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D81CF2" w14:textId="77777777" w:rsidR="007E767A" w:rsidRPr="001467DA" w:rsidRDefault="007E767A" w:rsidP="007E767A">
      <w:pPr>
        <w:spacing w:line="480" w:lineRule="auto"/>
        <w:rPr>
          <w:rFonts w:ascii="Times New Roman" w:hAnsi="Times New Roman" w:cs="Times New Roman"/>
          <w:b/>
          <w:bCs/>
          <w:szCs w:val="22"/>
          <w:lang w:val="en"/>
        </w:rPr>
      </w:pPr>
      <w:r w:rsidRPr="001467DA">
        <w:rPr>
          <w:rFonts w:ascii="Times New Roman" w:hAnsi="Times New Roman" w:cs="Times New Roman"/>
          <w:b/>
          <w:bCs/>
          <w:szCs w:val="22"/>
          <w:lang w:val="en"/>
        </w:rPr>
        <w:t xml:space="preserve">Title: </w:t>
      </w:r>
      <w:r w:rsidRPr="001467DA">
        <w:rPr>
          <w:rFonts w:ascii="Times New Roman" w:hAnsi="Times New Roman" w:cs="Times New Roman"/>
          <w:szCs w:val="22"/>
          <w:lang w:val="en"/>
        </w:rPr>
        <w:t>Diagnostic performance of clinic and home blood pressure measurements compared with ambulatory blood pressure: a systematic review and meta-analysis</w:t>
      </w:r>
    </w:p>
    <w:p w14:paraId="6EDB38BE"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Auttakiat Karnjanapiboonwong, M.D.</w:t>
      </w:r>
    </w:p>
    <w:p w14:paraId="6B1CC024" w14:textId="77777777" w:rsidR="007E767A" w:rsidRPr="001467DA" w:rsidRDefault="007E767A" w:rsidP="007E767A">
      <w:pPr>
        <w:spacing w:line="480" w:lineRule="auto"/>
        <w:rPr>
          <w:rFonts w:ascii="Times New Roman" w:hAnsi="Times New Roman" w:cs="Times New Roman"/>
          <w:szCs w:val="22"/>
        </w:rPr>
      </w:pPr>
      <w:r w:rsidRPr="001467DA">
        <w:rPr>
          <w:rFonts w:ascii="Times New Roman" w:hAnsi="Times New Roman" w:cs="Times New Roman"/>
          <w:szCs w:val="22"/>
        </w:rPr>
        <w:t xml:space="preserve">Health Technology Assessment </w:t>
      </w:r>
      <w:r w:rsidRPr="001467DA">
        <w:rPr>
          <w:rFonts w:ascii="Times New Roman" w:hAnsi="Times New Roman" w:cs="Times New Roman"/>
          <w:szCs w:val="22"/>
          <w:cs/>
        </w:rPr>
        <w:t>(</w:t>
      </w:r>
      <w:r w:rsidRPr="001467DA">
        <w:rPr>
          <w:rFonts w:ascii="Times New Roman" w:hAnsi="Times New Roman" w:cs="Times New Roman"/>
          <w:szCs w:val="22"/>
        </w:rPr>
        <w:t>HTA</w:t>
      </w:r>
      <w:r w:rsidRPr="001467DA">
        <w:rPr>
          <w:rFonts w:ascii="Times New Roman" w:hAnsi="Times New Roman" w:cs="Times New Roman"/>
          <w:szCs w:val="22"/>
          <w:cs/>
        </w:rPr>
        <w:t xml:space="preserve">) </w:t>
      </w:r>
      <w:r w:rsidRPr="001467DA">
        <w:rPr>
          <w:rFonts w:ascii="Times New Roman" w:hAnsi="Times New Roman" w:cs="Times New Roman"/>
          <w:szCs w:val="22"/>
        </w:rPr>
        <w:t>Postgraduate Program, Mahidol University,</w:t>
      </w:r>
      <w:r w:rsidRPr="001467DA">
        <w:rPr>
          <w:rFonts w:ascii="Times New Roman" w:hAnsi="Times New Roman" w:cs="Times New Roman"/>
          <w:szCs w:val="22"/>
          <w:vertAlign w:val="superscript"/>
        </w:rPr>
        <w:t xml:space="preserve"> </w:t>
      </w:r>
      <w:r w:rsidRPr="001467DA">
        <w:rPr>
          <w:rFonts w:ascii="Times New Roman" w:hAnsi="Times New Roman" w:cs="Times New Roman"/>
          <w:szCs w:val="22"/>
        </w:rPr>
        <w:t xml:space="preserve"> Bangkok, Thailand, Email: </w:t>
      </w:r>
      <w:hyperlink r:id="rId7" w:history="1">
        <w:r w:rsidRPr="001467DA">
          <w:rPr>
            <w:rStyle w:val="Hyperlink"/>
            <w:rFonts w:ascii="Times New Roman" w:hAnsi="Times New Roman" w:cs="Times New Roman"/>
            <w:szCs w:val="22"/>
          </w:rPr>
          <w:t>auttakiat@yahoo.com</w:t>
        </w:r>
      </w:hyperlink>
    </w:p>
    <w:p w14:paraId="49040D4E"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rPr>
        <w:t xml:space="preserve">Thunyarat </w:t>
      </w:r>
      <w:r w:rsidRPr="001467DA">
        <w:rPr>
          <w:rFonts w:ascii="Times New Roman" w:hAnsi="Times New Roman" w:cs="Times New Roman"/>
          <w:szCs w:val="22"/>
          <w:lang w:val="en"/>
        </w:rPr>
        <w:t>Anothaisintawee</w:t>
      </w:r>
      <w:r>
        <w:rPr>
          <w:rFonts w:ascii="Times New Roman" w:hAnsi="Times New Roman" w:cs="Times New Roman"/>
          <w:szCs w:val="22"/>
          <w:lang w:val="en"/>
        </w:rPr>
        <w:t>*</w:t>
      </w:r>
      <w:r w:rsidRPr="001467DA">
        <w:rPr>
          <w:rFonts w:ascii="Times New Roman" w:hAnsi="Times New Roman" w:cs="Times New Roman"/>
          <w:szCs w:val="22"/>
          <w:lang w:val="en"/>
        </w:rPr>
        <w:t>, M.D., Ph.D.</w:t>
      </w:r>
    </w:p>
    <w:p w14:paraId="3B7F364A"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 xml:space="preserve">Department of Family Medicine, Faculty of Medicine, Ramathibodi Hospital, Mahidol University, Bangkok, Thailand, Email: </w:t>
      </w:r>
      <w:hyperlink r:id="rId8" w:history="1">
        <w:r w:rsidRPr="001467DA">
          <w:rPr>
            <w:rStyle w:val="Hyperlink"/>
            <w:rFonts w:ascii="Times New Roman" w:hAnsi="Times New Roman" w:cs="Times New Roman"/>
            <w:szCs w:val="22"/>
            <w:lang w:val="en"/>
          </w:rPr>
          <w:t>thunyarat.ano@mahidol.ac.th</w:t>
        </w:r>
      </w:hyperlink>
    </w:p>
    <w:p w14:paraId="1A527D44"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Usa Chaikledkaew, B.Pharm, Ph.D.</w:t>
      </w:r>
    </w:p>
    <w:p w14:paraId="699C5F02"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rPr>
        <w:t xml:space="preserve">Health Technology Assessment </w:t>
      </w:r>
      <w:r w:rsidRPr="001467DA">
        <w:rPr>
          <w:rFonts w:ascii="Times New Roman" w:hAnsi="Times New Roman" w:cs="Times New Roman"/>
          <w:szCs w:val="22"/>
          <w:cs/>
        </w:rPr>
        <w:t>(</w:t>
      </w:r>
      <w:r w:rsidRPr="001467DA">
        <w:rPr>
          <w:rFonts w:ascii="Times New Roman" w:hAnsi="Times New Roman" w:cs="Times New Roman"/>
          <w:szCs w:val="22"/>
        </w:rPr>
        <w:t>HTA</w:t>
      </w:r>
      <w:r w:rsidRPr="001467DA">
        <w:rPr>
          <w:rFonts w:ascii="Times New Roman" w:hAnsi="Times New Roman" w:cs="Times New Roman"/>
          <w:szCs w:val="22"/>
          <w:cs/>
        </w:rPr>
        <w:t xml:space="preserve">) </w:t>
      </w:r>
      <w:r w:rsidRPr="001467DA">
        <w:rPr>
          <w:rFonts w:ascii="Times New Roman" w:hAnsi="Times New Roman" w:cs="Times New Roman"/>
          <w:szCs w:val="22"/>
        </w:rPr>
        <w:t xml:space="preserve">Postgraduate Program, Mahidol University, Bangkok, Thailand, </w:t>
      </w:r>
      <w:r w:rsidRPr="001467DA">
        <w:rPr>
          <w:rFonts w:ascii="Times New Roman" w:hAnsi="Times New Roman" w:cs="Times New Roman"/>
          <w:szCs w:val="22"/>
          <w:lang w:val="en"/>
        </w:rPr>
        <w:t xml:space="preserve">Email: </w:t>
      </w:r>
      <w:hyperlink r:id="rId9" w:history="1">
        <w:r w:rsidRPr="001467DA">
          <w:rPr>
            <w:rStyle w:val="Hyperlink"/>
            <w:rFonts w:ascii="Times New Roman" w:hAnsi="Times New Roman" w:cs="Times New Roman"/>
            <w:szCs w:val="22"/>
            <w:lang w:val="en"/>
          </w:rPr>
          <w:t>usa.cha@mahidol.ac.th</w:t>
        </w:r>
      </w:hyperlink>
    </w:p>
    <w:p w14:paraId="2EF5D09B"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Charungthai Dejthevaporn, M.D., Ph.D.</w:t>
      </w:r>
    </w:p>
    <w:p w14:paraId="27508DF8"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 xml:space="preserve">Division of Neurology, Department of Medicine, Faculty of Medicine, Ramathibodi Hospital, Mahidol University, Bangkok, Thailand, Email: </w:t>
      </w:r>
      <w:hyperlink r:id="rId10" w:history="1">
        <w:r w:rsidRPr="001467DA">
          <w:rPr>
            <w:rStyle w:val="Hyperlink"/>
            <w:rFonts w:ascii="Times New Roman" w:hAnsi="Times New Roman" w:cs="Times New Roman"/>
            <w:szCs w:val="22"/>
            <w:lang w:val="en"/>
          </w:rPr>
          <w:t>charungthaid@gmail.com</w:t>
        </w:r>
      </w:hyperlink>
    </w:p>
    <w:p w14:paraId="58633DC1"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John Attia, M.D., Ph.D.</w:t>
      </w:r>
    </w:p>
    <w:p w14:paraId="72450D12"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School of Medicine and Public Health, University of Newcastle and Hunter Medical Research Institute, Newcastle, New Southwale, Australia, Email: john.attaia@newcastle.edu.au</w:t>
      </w:r>
    </w:p>
    <w:p w14:paraId="5E136452"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Ammarin Thakkinstian, Ph.D.</w:t>
      </w:r>
    </w:p>
    <w:p w14:paraId="28FC9680" w14:textId="77777777" w:rsidR="007E767A" w:rsidRPr="001467DA" w:rsidRDefault="007E767A" w:rsidP="007E767A">
      <w:pPr>
        <w:spacing w:line="480" w:lineRule="auto"/>
        <w:rPr>
          <w:rFonts w:ascii="Times New Roman" w:hAnsi="Times New Roman" w:cs="Times New Roman"/>
          <w:szCs w:val="22"/>
          <w:lang w:val="en"/>
        </w:rPr>
      </w:pPr>
      <w:r w:rsidRPr="001467DA">
        <w:rPr>
          <w:rFonts w:ascii="Times New Roman" w:hAnsi="Times New Roman" w:cs="Times New Roman"/>
          <w:szCs w:val="22"/>
          <w:lang w:val="en"/>
        </w:rPr>
        <w:t xml:space="preserve">Section for Clinical Epidemiology and Biostatistics, Faculty of medicine, Ramathibodi Hospital, Mahidol University, Bangkok Email: </w:t>
      </w:r>
      <w:hyperlink r:id="rId11" w:history="1">
        <w:r w:rsidRPr="001467DA">
          <w:rPr>
            <w:rStyle w:val="Hyperlink"/>
            <w:rFonts w:ascii="Times New Roman" w:hAnsi="Times New Roman" w:cs="Times New Roman"/>
            <w:szCs w:val="22"/>
            <w:lang w:val="en"/>
          </w:rPr>
          <w:t>ammarin.tha@mahidol.ac.th</w:t>
        </w:r>
      </w:hyperlink>
    </w:p>
    <w:p w14:paraId="7D2677E0" w14:textId="77777777" w:rsidR="007E767A" w:rsidRPr="007E767A" w:rsidRDefault="007E767A" w:rsidP="00AB7D17">
      <w:pPr>
        <w:spacing w:line="240" w:lineRule="auto"/>
        <w:rPr>
          <w:rFonts w:ascii="Times New Roman" w:hAnsi="Times New Roman" w:cs="Times New Roman"/>
          <w:b/>
          <w:bCs/>
          <w:szCs w:val="22"/>
          <w:lang w:val="en"/>
        </w:rPr>
      </w:pPr>
    </w:p>
    <w:p w14:paraId="47D1C23D" w14:textId="77777777" w:rsidR="007E767A" w:rsidRDefault="007E767A">
      <w:pPr>
        <w:spacing w:after="160" w:line="259" w:lineRule="auto"/>
        <w:rPr>
          <w:rFonts w:ascii="Times New Roman" w:hAnsi="Times New Roman" w:cs="Times New Roman"/>
          <w:b/>
          <w:bCs/>
          <w:szCs w:val="22"/>
        </w:rPr>
      </w:pPr>
      <w:r>
        <w:rPr>
          <w:rFonts w:ascii="Times New Roman" w:hAnsi="Times New Roman" w:cs="Times New Roman"/>
          <w:b/>
          <w:bCs/>
          <w:szCs w:val="22"/>
        </w:rPr>
        <w:br w:type="page"/>
      </w:r>
    </w:p>
    <w:p w14:paraId="55156D5C" w14:textId="3168A965" w:rsidR="00AB7D17" w:rsidRPr="00BD4357" w:rsidRDefault="009507D2" w:rsidP="00AB7D17">
      <w:pPr>
        <w:spacing w:line="240" w:lineRule="auto"/>
        <w:rPr>
          <w:rFonts w:ascii="Times New Roman" w:hAnsi="Times New Roman" w:cs="Times New Roman"/>
          <w:b/>
          <w:bCs/>
          <w:szCs w:val="22"/>
        </w:rPr>
      </w:pPr>
      <w:r>
        <w:rPr>
          <w:rFonts w:ascii="Times New Roman" w:hAnsi="Times New Roman" w:cs="Times New Roman"/>
          <w:b/>
          <w:bCs/>
          <w:szCs w:val="22"/>
        </w:rPr>
        <w:lastRenderedPageBreak/>
        <w:t>Additional</w:t>
      </w:r>
      <w:r w:rsidR="00AB7D17">
        <w:rPr>
          <w:rFonts w:ascii="Times New Roman" w:hAnsi="Times New Roman" w:cs="Times New Roman"/>
          <w:b/>
          <w:bCs/>
          <w:szCs w:val="22"/>
        </w:rPr>
        <w:t xml:space="preserve"> </w:t>
      </w:r>
      <w:r w:rsidR="00AB7D17" w:rsidRPr="00BD4357">
        <w:rPr>
          <w:rFonts w:ascii="Times New Roman" w:hAnsi="Times New Roman" w:cs="Times New Roman"/>
          <w:b/>
          <w:bCs/>
          <w:szCs w:val="22"/>
        </w:rPr>
        <w:t>Appendix</w:t>
      </w:r>
    </w:p>
    <w:p w14:paraId="32113C0A" w14:textId="77777777" w:rsidR="00AB7D17" w:rsidRPr="00A70AB7" w:rsidRDefault="00AB7D17" w:rsidP="00AB7D17">
      <w:pPr>
        <w:spacing w:line="240" w:lineRule="auto"/>
        <w:rPr>
          <w:rFonts w:ascii="Times New Roman" w:hAnsi="Times New Roman" w:cs="Times New Roman"/>
          <w:b/>
          <w:bCs/>
          <w:szCs w:val="22"/>
          <w:highlight w:val="yellow"/>
        </w:rPr>
      </w:pPr>
      <w:r w:rsidRPr="00A70AB7">
        <w:rPr>
          <w:rFonts w:ascii="Times New Roman" w:hAnsi="Times New Roman" w:cs="Times New Roman"/>
          <w:b/>
          <w:bCs/>
          <w:szCs w:val="22"/>
          <w:highlight w:val="yellow"/>
        </w:rPr>
        <w:t>The search terms and search strategy used for Medline database</w:t>
      </w:r>
    </w:p>
    <w:p w14:paraId="5A390866" w14:textId="77777777" w:rsidR="00A70AB7" w:rsidRPr="00A70AB7" w:rsidRDefault="00A70AB7" w:rsidP="00AB7D17">
      <w:pPr>
        <w:spacing w:line="240" w:lineRule="auto"/>
        <w:rPr>
          <w:rFonts w:ascii="Times New Roman" w:hAnsi="Times New Roman" w:cs="Times New Roman"/>
          <w:sz w:val="20"/>
          <w:szCs w:val="20"/>
          <w:highlight w:val="yellow"/>
        </w:rPr>
      </w:pPr>
      <w:r w:rsidRPr="00A70AB7">
        <w:rPr>
          <w:rFonts w:ascii="Times New Roman" w:hAnsi="Times New Roman" w:cs="Times New Roman"/>
          <w:sz w:val="20"/>
          <w:szCs w:val="20"/>
          <w:highlight w:val="yellow"/>
        </w:rPr>
        <w:t>((((((((((("clinic blood pressure") OR "office blood pressure") OR "conventional blood pressure") OR "clinic BP measurement") OR CBPM) OR "conventional BP monitoring") OR "clinic BP monitoring")) OR ((((("home blood pressure") OR "home monitoring blood pressure") OR "home BP measurement") OR "HBPM") OR "home BP monitoring")))) AND (((((((((((((((((sensitivity) OR specificity) OR "false positive") OR "false negative") OR "true positive") OR "true negative") OR "diagnostic performance"))) OR ((((("white coat") OR "white-coat") OR isolate* AND clinic) OR isolate* AND office) OR "mask hypertension"))) OR "masked hypertension"))))))</w:t>
      </w:r>
    </w:p>
    <w:p w14:paraId="590416CE" w14:textId="77777777" w:rsidR="00AB7D17" w:rsidRPr="00A70AB7" w:rsidRDefault="00AB7D17" w:rsidP="00AB7D17">
      <w:pPr>
        <w:spacing w:line="240" w:lineRule="auto"/>
        <w:rPr>
          <w:rFonts w:ascii="Times New Roman" w:hAnsi="Times New Roman" w:cs="Times New Roman"/>
          <w:b/>
          <w:bCs/>
          <w:szCs w:val="22"/>
          <w:highlight w:val="yellow"/>
        </w:rPr>
      </w:pPr>
      <w:r w:rsidRPr="00A70AB7">
        <w:rPr>
          <w:rFonts w:ascii="Times New Roman" w:hAnsi="Times New Roman" w:cs="Times New Roman"/>
          <w:b/>
          <w:bCs/>
          <w:szCs w:val="22"/>
          <w:highlight w:val="yellow"/>
        </w:rPr>
        <w:t>The search term and search strategy used for Scopus database</w:t>
      </w:r>
    </w:p>
    <w:p w14:paraId="0CEBD04E" w14:textId="77777777" w:rsidR="00A70AB7" w:rsidRPr="00A70AB7" w:rsidRDefault="00A70AB7" w:rsidP="00AB7D17">
      <w:pPr>
        <w:spacing w:line="240" w:lineRule="auto"/>
        <w:rPr>
          <w:rFonts w:ascii="Times New Roman" w:hAnsi="Times New Roman" w:cs="Times New Roman"/>
          <w:szCs w:val="22"/>
        </w:rPr>
      </w:pPr>
      <w:r w:rsidRPr="00A70AB7">
        <w:rPr>
          <w:rFonts w:ascii="Times New Roman" w:hAnsi="Times New Roman" w:cs="Times New Roman"/>
          <w:szCs w:val="22"/>
          <w:highlight w:val="yellow"/>
        </w:rPr>
        <w:t>( ( ( TITLE-ABS-KEY ( "Office blood pressure" ) )  OR  ( TITLE-ABS-KEY ( "Clinic blood pressure" ) )  OR  ( TITLE-ABS-KEY ( "Home blood pressure" ) )  OR  ( TITLE-ABS-KEY ( "Home monitoring blood pressure" ) ) )  OR  ( TITLE-ABS-KEY ( "conventional blood pressure" ) )  OR  ( TITLE-ABS-KEY ( "clinic BP measurement" ) )  OR  ( TITLE-ABS-KEY ( cbpm ) )  OR  ( TITLE-ABS-KEY ( "conventional BP monitoring" ) )  OR  ( TITLE-ABS-KEY ( "clinic BP monitoring" ) )  OR  ( TITLE-ABS-KEY ( "home BP measurement" ) )  OR  ( TITLE-ABS-KEY ( "home BP monitoring" ) )  OR  ( TITLE-ABS-KEY ( hbpm ) ) )  AND  ( ( ( TITLE-ABS-KEY ( "true positive" ) )  OR  ( TITLE-ABS-KEY ( "true negative" ) )  OR  ( TITLE-ABS-KEY ( "false negative" ) )  OR  ( TITLE-ABS-KEY ( "false positive" ) )  OR  ( TITLE-ABS-KEY ( sensitivity ) )  OR  ( TITLE-ABS-KEY ( specificity ) )  OR  ( TITLE-ABS-KEY ( "white coat hypertension" ) )  OR  ( TITLE-ABS-KEY ( "mask* hypertension" ) )  OR  ( TITLE-ABS-KEY ( "masked hypertension" ) )  OR  ( TITLE-ABS-KEY ( "mask hypertension" ) )  OR  ( TITLE-ABS-KEY ( "isolate* office" ) )  OR  ( TITLE-ABS-KEY ( "isolate* clinic" ) ) )  OR  ( TITLE-ABS-KEY ( "diagnostic performance" ) ) )</w:t>
      </w:r>
    </w:p>
    <w:p w14:paraId="4DA2F04A" w14:textId="77777777" w:rsidR="00A70AB7" w:rsidRPr="00BD4357" w:rsidRDefault="00A70AB7" w:rsidP="00AB7D17">
      <w:pPr>
        <w:spacing w:line="240" w:lineRule="auto"/>
        <w:rPr>
          <w:rFonts w:ascii="Times New Roman" w:hAnsi="Times New Roman" w:cs="Times New Roman"/>
          <w:b/>
          <w:bCs/>
          <w:szCs w:val="22"/>
        </w:rPr>
      </w:pPr>
    </w:p>
    <w:p w14:paraId="7EE92A4F" w14:textId="77777777" w:rsidR="00AB7D17" w:rsidRDefault="00AB7D17" w:rsidP="00AB7D17">
      <w:pPr>
        <w:spacing w:line="240" w:lineRule="auto"/>
        <w:rPr>
          <w:rFonts w:ascii="Times New Roman" w:hAnsi="Times New Roman" w:cs="Times New Roman"/>
          <w:szCs w:val="22"/>
        </w:rPr>
      </w:pPr>
    </w:p>
    <w:p w14:paraId="52091A53" w14:textId="77777777" w:rsidR="00A70AB7" w:rsidRPr="00AB7D17" w:rsidRDefault="00A70AB7" w:rsidP="00AB7D17">
      <w:pPr>
        <w:spacing w:line="240" w:lineRule="auto"/>
        <w:rPr>
          <w:rFonts w:ascii="Times New Roman" w:hAnsi="Times New Roman" w:cs="Times New Roman"/>
          <w:szCs w:val="22"/>
        </w:rPr>
        <w:sectPr w:rsidR="00A70AB7" w:rsidRPr="00AB7D17" w:rsidSect="00AB7D17">
          <w:pgSz w:w="11906" w:h="16838"/>
          <w:pgMar w:top="1440" w:right="1440" w:bottom="1440" w:left="1440" w:header="709" w:footer="709" w:gutter="0"/>
          <w:cols w:space="708"/>
          <w:docGrid w:linePitch="360"/>
        </w:sectPr>
      </w:pPr>
    </w:p>
    <w:p w14:paraId="16DE8476" w14:textId="1FF8DBBB" w:rsidR="0055705E" w:rsidRPr="008F2006" w:rsidRDefault="009507D2" w:rsidP="0055705E">
      <w:pPr>
        <w:pStyle w:val="Caption"/>
        <w:rPr>
          <w:rFonts w:ascii="Times New Roman" w:hAnsi="Times New Roman" w:cs="Times New Roman"/>
          <w:color w:val="000000" w:themeColor="text1"/>
          <w:sz w:val="22"/>
        </w:rPr>
      </w:pPr>
      <w:r>
        <w:rPr>
          <w:rFonts w:ascii="Times New Roman" w:hAnsi="Times New Roman" w:cs="Times New Roman"/>
          <w:color w:val="000000" w:themeColor="text1"/>
          <w:sz w:val="22"/>
        </w:rPr>
        <w:lastRenderedPageBreak/>
        <w:t xml:space="preserve">Additional </w:t>
      </w:r>
      <w:r w:rsidR="0055705E" w:rsidRPr="00BD4357">
        <w:rPr>
          <w:rFonts w:ascii="Times New Roman" w:hAnsi="Times New Roman" w:cs="Times New Roman"/>
          <w:color w:val="000000" w:themeColor="text1"/>
          <w:sz w:val="22"/>
        </w:rPr>
        <w:t xml:space="preserve">Table 1: </w:t>
      </w:r>
      <w:r w:rsidR="0055705E" w:rsidRPr="00BD4357">
        <w:rPr>
          <w:rFonts w:ascii="Times New Roman" w:hAnsi="Times New Roman" w:cs="Times New Roman"/>
          <w:b w:val="0"/>
          <w:bCs w:val="0"/>
          <w:color w:val="000000" w:themeColor="text1"/>
          <w:sz w:val="22"/>
        </w:rPr>
        <w:t xml:space="preserve">Risk of bias assessment based on QUADAS- 2 domains </w:t>
      </w:r>
    </w:p>
    <w:tbl>
      <w:tblPr>
        <w:tblpPr w:leftFromText="180" w:rightFromText="180" w:vertAnchor="text" w:tblpY="1"/>
        <w:tblOverlap w:val="never"/>
        <w:tblW w:w="13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3121"/>
        <w:gridCol w:w="142"/>
        <w:gridCol w:w="1417"/>
        <w:gridCol w:w="1134"/>
        <w:gridCol w:w="142"/>
        <w:gridCol w:w="1276"/>
        <w:gridCol w:w="1559"/>
        <w:gridCol w:w="1559"/>
        <w:gridCol w:w="1418"/>
        <w:gridCol w:w="1417"/>
      </w:tblGrid>
      <w:tr w:rsidR="0055705E" w:rsidRPr="00BD4357" w14:paraId="16C20C0F" w14:textId="77777777" w:rsidTr="006868F2">
        <w:trPr>
          <w:trHeight w:val="295"/>
          <w:tblHeader/>
        </w:trPr>
        <w:tc>
          <w:tcPr>
            <w:tcW w:w="3263" w:type="dxa"/>
            <w:gridSpan w:val="2"/>
            <w:vMerge w:val="restart"/>
            <w:tcBorders>
              <w:top w:val="single" w:sz="4" w:space="0" w:color="auto"/>
              <w:left w:val="nil"/>
              <w:bottom w:val="single" w:sz="4" w:space="0" w:color="auto"/>
              <w:right w:val="nil"/>
            </w:tcBorders>
            <w:tcMar>
              <w:top w:w="72" w:type="dxa"/>
              <w:left w:w="144" w:type="dxa"/>
              <w:bottom w:w="72" w:type="dxa"/>
              <w:right w:w="144" w:type="dxa"/>
            </w:tcMar>
            <w:hideMark/>
          </w:tcPr>
          <w:p w14:paraId="718C6866" w14:textId="77777777" w:rsidR="0055705E" w:rsidRPr="00BD4357" w:rsidRDefault="0055705E" w:rsidP="006868F2">
            <w:pPr>
              <w:spacing w:after="0" w:line="360" w:lineRule="auto"/>
              <w:jc w:val="center"/>
              <w:rPr>
                <w:rFonts w:ascii="Times New Roman" w:eastAsia="Times New Roman" w:hAnsi="Times New Roman" w:cs="Times New Roman"/>
                <w:color w:val="000000" w:themeColor="text1"/>
                <w:szCs w:val="22"/>
              </w:rPr>
            </w:pPr>
            <w:bookmarkStart w:id="0" w:name="_Hlk32323964"/>
            <w:r w:rsidRPr="00BD4357">
              <w:rPr>
                <w:rFonts w:ascii="Times New Roman" w:eastAsia="Times New Roman" w:hAnsi="Times New Roman" w:cs="Times New Roman"/>
                <w:b/>
                <w:bCs/>
                <w:color w:val="000000" w:themeColor="text1"/>
                <w:kern w:val="24"/>
                <w:szCs w:val="22"/>
              </w:rPr>
              <w:t xml:space="preserve">Authors </w:t>
            </w:r>
          </w:p>
        </w:tc>
        <w:tc>
          <w:tcPr>
            <w:tcW w:w="5528" w:type="dxa"/>
            <w:gridSpan w:val="5"/>
            <w:tcBorders>
              <w:top w:val="single" w:sz="4" w:space="0" w:color="auto"/>
              <w:left w:val="nil"/>
              <w:bottom w:val="single" w:sz="4" w:space="0" w:color="auto"/>
              <w:right w:val="nil"/>
            </w:tcBorders>
            <w:tcMar>
              <w:top w:w="72" w:type="dxa"/>
              <w:left w:w="144" w:type="dxa"/>
              <w:bottom w:w="72" w:type="dxa"/>
              <w:right w:w="144" w:type="dxa"/>
            </w:tcMar>
            <w:hideMark/>
          </w:tcPr>
          <w:p w14:paraId="328E0079" w14:textId="77777777" w:rsidR="0055705E" w:rsidRPr="00BD4357" w:rsidRDefault="0055705E" w:rsidP="006868F2">
            <w:pPr>
              <w:spacing w:after="0" w:line="360" w:lineRule="auto"/>
              <w:jc w:val="center"/>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b/>
                <w:bCs/>
                <w:color w:val="000000" w:themeColor="text1"/>
                <w:kern w:val="24"/>
                <w:szCs w:val="22"/>
              </w:rPr>
              <w:t>Risk of bias</w:t>
            </w:r>
          </w:p>
        </w:tc>
        <w:tc>
          <w:tcPr>
            <w:tcW w:w="4394" w:type="dxa"/>
            <w:gridSpan w:val="3"/>
            <w:tcBorders>
              <w:top w:val="single" w:sz="4" w:space="0" w:color="auto"/>
              <w:left w:val="nil"/>
              <w:bottom w:val="single" w:sz="4" w:space="0" w:color="auto"/>
              <w:right w:val="nil"/>
            </w:tcBorders>
            <w:tcMar>
              <w:top w:w="72" w:type="dxa"/>
              <w:left w:w="144" w:type="dxa"/>
              <w:bottom w:w="72" w:type="dxa"/>
              <w:right w:w="144" w:type="dxa"/>
            </w:tcMar>
            <w:hideMark/>
          </w:tcPr>
          <w:p w14:paraId="0CB4FFB2" w14:textId="77777777" w:rsidR="0055705E" w:rsidRPr="00BD4357" w:rsidRDefault="0055705E" w:rsidP="006868F2">
            <w:pPr>
              <w:spacing w:after="0" w:line="360" w:lineRule="auto"/>
              <w:jc w:val="center"/>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b/>
                <w:bCs/>
                <w:color w:val="000000" w:themeColor="text1"/>
                <w:kern w:val="24"/>
                <w:szCs w:val="22"/>
              </w:rPr>
              <w:t>Applicability concerns</w:t>
            </w:r>
          </w:p>
        </w:tc>
      </w:tr>
      <w:tr w:rsidR="0055705E" w:rsidRPr="00BD4357" w14:paraId="296F49D4" w14:textId="77777777" w:rsidTr="006868F2">
        <w:trPr>
          <w:trHeight w:val="366"/>
          <w:tblHeader/>
        </w:trPr>
        <w:tc>
          <w:tcPr>
            <w:tcW w:w="3263" w:type="dxa"/>
            <w:gridSpan w:val="2"/>
            <w:vMerge/>
            <w:tcBorders>
              <w:top w:val="single" w:sz="4" w:space="0" w:color="auto"/>
              <w:left w:val="nil"/>
              <w:bottom w:val="single" w:sz="4" w:space="0" w:color="auto"/>
              <w:right w:val="nil"/>
            </w:tcBorders>
            <w:vAlign w:val="center"/>
            <w:hideMark/>
          </w:tcPr>
          <w:p w14:paraId="2D555E5D" w14:textId="77777777" w:rsidR="0055705E" w:rsidRPr="00BD4357" w:rsidRDefault="0055705E" w:rsidP="006868F2">
            <w:pPr>
              <w:spacing w:after="0" w:line="360" w:lineRule="auto"/>
              <w:rPr>
                <w:rFonts w:ascii="Times New Roman" w:eastAsia="Times New Roman" w:hAnsi="Times New Roman" w:cs="Times New Roman"/>
                <w:color w:val="000000" w:themeColor="text1"/>
                <w:szCs w:val="22"/>
              </w:rPr>
            </w:pPr>
          </w:p>
        </w:tc>
        <w:tc>
          <w:tcPr>
            <w:tcW w:w="1417" w:type="dxa"/>
            <w:tcBorders>
              <w:top w:val="single" w:sz="4" w:space="0" w:color="auto"/>
              <w:left w:val="nil"/>
              <w:bottom w:val="single" w:sz="4" w:space="0" w:color="auto"/>
              <w:right w:val="nil"/>
            </w:tcBorders>
            <w:tcMar>
              <w:top w:w="72" w:type="dxa"/>
              <w:left w:w="144" w:type="dxa"/>
              <w:bottom w:w="72" w:type="dxa"/>
              <w:right w:w="144" w:type="dxa"/>
            </w:tcMar>
            <w:hideMark/>
          </w:tcPr>
          <w:p w14:paraId="3F11D121" w14:textId="77777777" w:rsidR="0055705E" w:rsidRPr="00BD4357" w:rsidRDefault="0055705E" w:rsidP="006868F2">
            <w:pPr>
              <w:spacing w:after="0" w:line="360" w:lineRule="auto"/>
              <w:jc w:val="center"/>
              <w:rPr>
                <w:rFonts w:ascii="Times New Roman" w:eastAsia="Times New Roman" w:hAnsi="Times New Roman" w:cs="Times New Roman"/>
                <w:b/>
                <w:bCs/>
                <w:color w:val="000000" w:themeColor="text1"/>
                <w:szCs w:val="22"/>
              </w:rPr>
            </w:pPr>
            <w:r w:rsidRPr="00BD4357">
              <w:rPr>
                <w:rFonts w:ascii="Times New Roman" w:eastAsia="Times New Roman" w:hAnsi="Times New Roman" w:cs="Times New Roman"/>
                <w:b/>
                <w:bCs/>
                <w:color w:val="000000" w:themeColor="text1"/>
                <w:kern w:val="24"/>
                <w:szCs w:val="22"/>
              </w:rPr>
              <w:t>Subject  selection</w:t>
            </w:r>
          </w:p>
        </w:tc>
        <w:tc>
          <w:tcPr>
            <w:tcW w:w="1276" w:type="dxa"/>
            <w:gridSpan w:val="2"/>
            <w:tcBorders>
              <w:top w:val="single" w:sz="4" w:space="0" w:color="auto"/>
              <w:left w:val="nil"/>
              <w:bottom w:val="single" w:sz="4" w:space="0" w:color="auto"/>
              <w:right w:val="nil"/>
            </w:tcBorders>
            <w:tcMar>
              <w:top w:w="72" w:type="dxa"/>
              <w:left w:w="144" w:type="dxa"/>
              <w:bottom w:w="72" w:type="dxa"/>
              <w:right w:w="144" w:type="dxa"/>
            </w:tcMar>
            <w:hideMark/>
          </w:tcPr>
          <w:p w14:paraId="2990B36F" w14:textId="77777777" w:rsidR="0055705E" w:rsidRPr="00BD4357" w:rsidRDefault="0055705E" w:rsidP="006868F2">
            <w:pPr>
              <w:spacing w:after="0" w:line="360" w:lineRule="auto"/>
              <w:jc w:val="center"/>
              <w:rPr>
                <w:rFonts w:ascii="Times New Roman" w:eastAsia="Times New Roman" w:hAnsi="Times New Roman" w:cs="Times New Roman"/>
                <w:b/>
                <w:bCs/>
                <w:color w:val="000000" w:themeColor="text1"/>
                <w:szCs w:val="22"/>
              </w:rPr>
            </w:pPr>
            <w:r w:rsidRPr="00BD4357">
              <w:rPr>
                <w:rFonts w:ascii="Times New Roman" w:eastAsia="Times New Roman" w:hAnsi="Times New Roman" w:cs="Times New Roman"/>
                <w:b/>
                <w:bCs/>
                <w:color w:val="000000" w:themeColor="text1"/>
                <w:kern w:val="24"/>
                <w:szCs w:val="22"/>
              </w:rPr>
              <w:t>Index test</w:t>
            </w:r>
          </w:p>
        </w:tc>
        <w:tc>
          <w:tcPr>
            <w:tcW w:w="1276" w:type="dxa"/>
            <w:tcBorders>
              <w:top w:val="single" w:sz="4" w:space="0" w:color="auto"/>
              <w:left w:val="nil"/>
              <w:bottom w:val="single" w:sz="4" w:space="0" w:color="auto"/>
              <w:right w:val="nil"/>
            </w:tcBorders>
            <w:tcMar>
              <w:top w:w="72" w:type="dxa"/>
              <w:left w:w="144" w:type="dxa"/>
              <w:bottom w:w="72" w:type="dxa"/>
              <w:right w:w="144" w:type="dxa"/>
            </w:tcMar>
            <w:hideMark/>
          </w:tcPr>
          <w:p w14:paraId="2F407800" w14:textId="77777777" w:rsidR="0055705E" w:rsidRPr="00BD4357" w:rsidRDefault="0055705E" w:rsidP="006868F2">
            <w:pPr>
              <w:spacing w:after="0" w:line="360" w:lineRule="auto"/>
              <w:jc w:val="center"/>
              <w:rPr>
                <w:rFonts w:ascii="Times New Roman" w:eastAsia="Times New Roman" w:hAnsi="Times New Roman" w:cs="Times New Roman"/>
                <w:b/>
                <w:bCs/>
                <w:color w:val="000000" w:themeColor="text1"/>
                <w:szCs w:val="22"/>
              </w:rPr>
            </w:pPr>
            <w:r w:rsidRPr="00BD4357">
              <w:rPr>
                <w:rFonts w:ascii="Times New Roman" w:eastAsia="Times New Roman" w:hAnsi="Times New Roman" w:cs="Times New Roman"/>
                <w:b/>
                <w:bCs/>
                <w:color w:val="000000" w:themeColor="text1"/>
                <w:kern w:val="24"/>
                <w:szCs w:val="22"/>
              </w:rPr>
              <w:t>Reference standard</w:t>
            </w:r>
          </w:p>
        </w:tc>
        <w:tc>
          <w:tcPr>
            <w:tcW w:w="1559" w:type="dxa"/>
            <w:tcBorders>
              <w:top w:val="single" w:sz="4" w:space="0" w:color="auto"/>
              <w:left w:val="nil"/>
              <w:bottom w:val="single" w:sz="4" w:space="0" w:color="auto"/>
              <w:right w:val="nil"/>
            </w:tcBorders>
            <w:tcMar>
              <w:top w:w="72" w:type="dxa"/>
              <w:left w:w="144" w:type="dxa"/>
              <w:bottom w:w="72" w:type="dxa"/>
              <w:right w:w="144" w:type="dxa"/>
            </w:tcMar>
            <w:hideMark/>
          </w:tcPr>
          <w:p w14:paraId="57486733" w14:textId="77777777" w:rsidR="0055705E" w:rsidRPr="00BD4357" w:rsidRDefault="0055705E" w:rsidP="006868F2">
            <w:pPr>
              <w:spacing w:after="0" w:line="360" w:lineRule="auto"/>
              <w:jc w:val="center"/>
              <w:rPr>
                <w:rFonts w:ascii="Times New Roman" w:eastAsia="Times New Roman" w:hAnsi="Times New Roman" w:cs="Times New Roman"/>
                <w:b/>
                <w:bCs/>
                <w:color w:val="000000" w:themeColor="text1"/>
                <w:szCs w:val="22"/>
              </w:rPr>
            </w:pPr>
            <w:r w:rsidRPr="00BD4357">
              <w:rPr>
                <w:rFonts w:ascii="Times New Roman" w:eastAsia="Times New Roman" w:hAnsi="Times New Roman" w:cs="Times New Roman"/>
                <w:b/>
                <w:bCs/>
                <w:color w:val="000000" w:themeColor="text1"/>
                <w:kern w:val="24"/>
                <w:szCs w:val="22"/>
              </w:rPr>
              <w:t>Flow and timing</w:t>
            </w:r>
          </w:p>
        </w:tc>
        <w:tc>
          <w:tcPr>
            <w:tcW w:w="1559" w:type="dxa"/>
            <w:tcBorders>
              <w:top w:val="single" w:sz="4" w:space="0" w:color="auto"/>
              <w:left w:val="nil"/>
              <w:bottom w:val="single" w:sz="4" w:space="0" w:color="auto"/>
              <w:right w:val="nil"/>
            </w:tcBorders>
            <w:tcMar>
              <w:top w:w="72" w:type="dxa"/>
              <w:left w:w="144" w:type="dxa"/>
              <w:bottom w:w="72" w:type="dxa"/>
              <w:right w:w="144" w:type="dxa"/>
            </w:tcMar>
            <w:hideMark/>
          </w:tcPr>
          <w:p w14:paraId="0FABE925" w14:textId="77777777" w:rsidR="0055705E" w:rsidRPr="00BD4357" w:rsidRDefault="0055705E" w:rsidP="006868F2">
            <w:pPr>
              <w:spacing w:after="0" w:line="360" w:lineRule="auto"/>
              <w:jc w:val="center"/>
              <w:rPr>
                <w:rFonts w:ascii="Times New Roman" w:eastAsia="Times New Roman" w:hAnsi="Times New Roman" w:cs="Times New Roman"/>
                <w:b/>
                <w:bCs/>
                <w:color w:val="000000" w:themeColor="text1"/>
                <w:szCs w:val="22"/>
              </w:rPr>
            </w:pPr>
            <w:r w:rsidRPr="00BD4357">
              <w:rPr>
                <w:rFonts w:ascii="Times New Roman" w:eastAsia="Times New Roman" w:hAnsi="Times New Roman" w:cs="Times New Roman"/>
                <w:b/>
                <w:bCs/>
                <w:color w:val="000000" w:themeColor="text1"/>
                <w:kern w:val="24"/>
                <w:szCs w:val="22"/>
              </w:rPr>
              <w:t>Subject selection</w:t>
            </w:r>
          </w:p>
        </w:tc>
        <w:tc>
          <w:tcPr>
            <w:tcW w:w="1418" w:type="dxa"/>
            <w:tcBorders>
              <w:top w:val="single" w:sz="4" w:space="0" w:color="auto"/>
              <w:left w:val="nil"/>
              <w:bottom w:val="single" w:sz="4" w:space="0" w:color="auto"/>
              <w:right w:val="nil"/>
            </w:tcBorders>
            <w:tcMar>
              <w:top w:w="72" w:type="dxa"/>
              <w:left w:w="144" w:type="dxa"/>
              <w:bottom w:w="72" w:type="dxa"/>
              <w:right w:w="144" w:type="dxa"/>
            </w:tcMar>
            <w:hideMark/>
          </w:tcPr>
          <w:p w14:paraId="511BED35" w14:textId="77777777" w:rsidR="0055705E" w:rsidRPr="00BD4357" w:rsidRDefault="0055705E" w:rsidP="006868F2">
            <w:pPr>
              <w:spacing w:after="0" w:line="360" w:lineRule="auto"/>
              <w:jc w:val="center"/>
              <w:rPr>
                <w:rFonts w:ascii="Times New Roman" w:eastAsia="Times New Roman" w:hAnsi="Times New Roman" w:cs="Times New Roman"/>
                <w:b/>
                <w:bCs/>
                <w:color w:val="000000" w:themeColor="text1"/>
                <w:szCs w:val="22"/>
              </w:rPr>
            </w:pPr>
            <w:r w:rsidRPr="00BD4357">
              <w:rPr>
                <w:rFonts w:ascii="Times New Roman" w:eastAsia="Times New Roman" w:hAnsi="Times New Roman" w:cs="Times New Roman"/>
                <w:b/>
                <w:bCs/>
                <w:color w:val="000000" w:themeColor="text1"/>
                <w:kern w:val="24"/>
                <w:szCs w:val="22"/>
              </w:rPr>
              <w:t>Index test</w:t>
            </w:r>
          </w:p>
        </w:tc>
        <w:tc>
          <w:tcPr>
            <w:tcW w:w="1417" w:type="dxa"/>
            <w:tcBorders>
              <w:top w:val="single" w:sz="4" w:space="0" w:color="auto"/>
              <w:left w:val="nil"/>
              <w:bottom w:val="single" w:sz="4" w:space="0" w:color="auto"/>
              <w:right w:val="nil"/>
            </w:tcBorders>
            <w:tcMar>
              <w:top w:w="72" w:type="dxa"/>
              <w:left w:w="144" w:type="dxa"/>
              <w:bottom w:w="72" w:type="dxa"/>
              <w:right w:w="144" w:type="dxa"/>
            </w:tcMar>
            <w:hideMark/>
          </w:tcPr>
          <w:p w14:paraId="3767F002" w14:textId="77777777" w:rsidR="0055705E" w:rsidRPr="00BD4357" w:rsidRDefault="0055705E" w:rsidP="006868F2">
            <w:pPr>
              <w:spacing w:after="0" w:line="360" w:lineRule="auto"/>
              <w:jc w:val="center"/>
              <w:rPr>
                <w:rFonts w:ascii="Times New Roman" w:eastAsia="Times New Roman" w:hAnsi="Times New Roman" w:cs="Times New Roman"/>
                <w:b/>
                <w:bCs/>
                <w:color w:val="000000" w:themeColor="text1"/>
                <w:szCs w:val="22"/>
              </w:rPr>
            </w:pPr>
            <w:r w:rsidRPr="00BD4357">
              <w:rPr>
                <w:rFonts w:ascii="Times New Roman" w:eastAsia="Times New Roman" w:hAnsi="Times New Roman" w:cs="Times New Roman"/>
                <w:b/>
                <w:bCs/>
                <w:color w:val="000000" w:themeColor="text1"/>
                <w:kern w:val="24"/>
                <w:szCs w:val="22"/>
              </w:rPr>
              <w:t>Reference standard</w:t>
            </w:r>
          </w:p>
        </w:tc>
      </w:tr>
      <w:tr w:rsidR="0055705E" w:rsidRPr="00BD4357" w14:paraId="4195404F" w14:textId="77777777" w:rsidTr="006868F2">
        <w:trPr>
          <w:trHeight w:val="324"/>
        </w:trPr>
        <w:tc>
          <w:tcPr>
            <w:tcW w:w="13185" w:type="dxa"/>
            <w:gridSpan w:val="10"/>
            <w:tcBorders>
              <w:top w:val="single" w:sz="4" w:space="0" w:color="auto"/>
              <w:left w:val="nil"/>
              <w:bottom w:val="single" w:sz="4" w:space="0" w:color="auto"/>
              <w:right w:val="nil"/>
            </w:tcBorders>
            <w:tcMar>
              <w:top w:w="15" w:type="dxa"/>
              <w:left w:w="15" w:type="dxa"/>
              <w:bottom w:w="0" w:type="dxa"/>
              <w:right w:w="15" w:type="dxa"/>
            </w:tcMar>
            <w:hideMark/>
          </w:tcPr>
          <w:p w14:paraId="2D702056" w14:textId="77777777" w:rsidR="0055705E" w:rsidRPr="00BD4357" w:rsidRDefault="0055705E" w:rsidP="006868F2">
            <w:pPr>
              <w:spacing w:after="0" w:line="360" w:lineRule="auto"/>
              <w:textAlignment w:val="top"/>
              <w:rPr>
                <w:rFonts w:ascii="Times New Roman" w:eastAsia="Times New Roman" w:hAnsi="Times New Roman" w:cs="Times New Roman"/>
                <w:b/>
                <w:bCs/>
                <w:color w:val="000000"/>
                <w:kern w:val="24"/>
                <w:szCs w:val="22"/>
                <w:highlight w:val="green"/>
              </w:rPr>
            </w:pPr>
            <w:r w:rsidRPr="00BD4357">
              <w:rPr>
                <w:rFonts w:ascii="Times New Roman" w:eastAsia="Times New Roman" w:hAnsi="Times New Roman" w:cs="Times New Roman"/>
                <w:b/>
                <w:bCs/>
                <w:color w:val="000000"/>
                <w:kern w:val="24"/>
                <w:szCs w:val="22"/>
              </w:rPr>
              <w:t>CBPM studies</w:t>
            </w:r>
          </w:p>
        </w:tc>
      </w:tr>
      <w:tr w:rsidR="0055705E" w:rsidRPr="00BD4357" w14:paraId="1CDE29C8" w14:textId="77777777" w:rsidTr="006868F2">
        <w:trPr>
          <w:trHeight w:val="251"/>
        </w:trPr>
        <w:tc>
          <w:tcPr>
            <w:tcW w:w="3121" w:type="dxa"/>
            <w:tcBorders>
              <w:top w:val="single" w:sz="4" w:space="0" w:color="auto"/>
              <w:left w:val="nil"/>
              <w:bottom w:val="nil"/>
              <w:right w:val="nil"/>
            </w:tcBorders>
            <w:tcMar>
              <w:top w:w="15" w:type="dxa"/>
              <w:left w:w="15" w:type="dxa"/>
              <w:bottom w:w="0" w:type="dxa"/>
              <w:right w:w="15" w:type="dxa"/>
            </w:tcMar>
          </w:tcPr>
          <w:p w14:paraId="15D0F1F7" w14:textId="46B777FC" w:rsidR="0055705E" w:rsidRPr="00BD4357" w:rsidRDefault="0055705E" w:rsidP="006868F2">
            <w:pPr>
              <w:spacing w:after="0" w:line="360" w:lineRule="auto"/>
              <w:rPr>
                <w:rFonts w:ascii="Times New Roman" w:hAnsi="Times New Roman" w:cs="Times New Roman"/>
                <w:color w:val="000000"/>
                <w:szCs w:val="22"/>
              </w:rPr>
            </w:pPr>
            <w:r w:rsidRPr="001467DA">
              <w:rPr>
                <w:rFonts w:ascii="Times New Roman" w:hAnsi="Times New Roman" w:cs="Times New Roman"/>
                <w:color w:val="000000"/>
                <w:szCs w:val="22"/>
              </w:rPr>
              <w:t>Brueren M. 1995</w:t>
            </w:r>
            <w:r w:rsidRPr="001467DA">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&lt;EndNote&gt;&lt;Cite&gt;&lt;Author&gt;Brueren&lt;/Author&gt;&lt;Year&gt;1995&lt;/Year&gt;&lt;RecNum&gt;17&lt;/RecNum&gt;&lt;DisplayText&gt;&lt;style face="superscript"&gt;1&lt;/style&gt;&lt;/DisplayText&gt;&lt;record&gt;&lt;rec-number&gt;17&lt;/rec-number&gt;&lt;foreign-keys&gt;&lt;key app="EN" db-id="eapzz2v0hffdxzezd9o5prrx0zzx259x2tzw" timestamp="1558591050"&gt;17&lt;/key&gt;&lt;/foreign-keys&gt;&lt;ref-type name="Journal Article"&gt;17&lt;/ref-type&gt;&lt;contributors&gt;&lt;authors&gt;&lt;author&gt;Brueren, M. M.&lt;/author&gt;&lt;author&gt;Dinant, G. J.&lt;/author&gt;&lt;author&gt;Schouten, B. J.&lt;/author&gt;&lt;author&gt;van Ree, J. W.&lt;/author&gt;&lt;/authors&gt;&lt;/contributors&gt;&lt;auth-address&gt;Rijksuniversiteit Limburg, vakgroep Huisartsgeneeskunde, Maastricht.&lt;/auth-address&gt;&lt;titles&gt;&lt;title&gt;[Hypertension diagnosis by the family physician: measurements according to the NHG-standard (Dutch College of General Practitioners) compared with ambulatory blood pressure determination]&lt;/title&gt;&lt;secondary-title&gt;Ned Tijdschr Geneeskd&lt;/secondary-title&gt;&lt;/titles&gt;&lt;periodical&gt;&lt;full-title&gt;Ned Tijdschr Geneeskd&lt;/full-title&gt;&lt;/periodical&gt;&lt;pages&gt;278-82&lt;/pages&gt;&lt;volume&gt;139&lt;/volume&gt;&lt;number&gt;6&lt;/number&gt;&lt;keywords&gt;&lt;keyword&gt;Blood Pressure Determination/*methods&lt;/keyword&gt;&lt;keyword&gt;*Blood Pressure Monitoring, Ambulatory&lt;/keyword&gt;&lt;keyword&gt;Female&lt;/keyword&gt;&lt;keyword&gt;Humans&lt;/keyword&gt;&lt;keyword&gt;Hypertension/*diagnosis&lt;/keyword&gt;&lt;keyword&gt;Male&lt;/keyword&gt;&lt;keyword&gt;Middle Aged&lt;/keyword&gt;&lt;keyword&gt;Prospective Studies&lt;/keyword&gt;&lt;keyword&gt;Reference Standards&lt;/keyword&gt;&lt;keyword&gt;Sensitivity and Specificity&lt;/keyword&gt;&lt;/keywords&gt;&lt;dates&gt;&lt;year&gt;1995&lt;/year&gt;&lt;pub-dates&gt;&lt;date&gt;Feb 11&lt;/date&gt;&lt;/pub-dates&gt;&lt;/dates&gt;&lt;orig-pub&gt;Hypertensiediagnostiek door de huisarts: metingen volgens de NHG-standaard vergeleken met ambulante bloeddrukmeting.&lt;/orig-pub&gt;&lt;isbn&gt;0028-2162 (Print)&amp;#xD;0028-2162 (Linking)&lt;/isbn&gt;&lt;accession-num&gt;7862217&lt;/accession-num&gt;&lt;urls&gt;&lt;related-urls&gt;&lt;url&gt;https://www.ncbi.nlm.nih.gov/pubmed/7862217&lt;/url&gt;&lt;/related-urls&gt;&lt;/urls&gt;&lt;/record&gt;&lt;/Cite&gt;&lt;/EndNote&gt;</w:instrText>
            </w:r>
            <w:r w:rsidRPr="001467DA">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w:t>
            </w:r>
            <w:r w:rsidRPr="001467DA">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tcPr>
          <w:p w14:paraId="0BDF4D5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tcPr>
          <w:p w14:paraId="10A7272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Pr>
                <w:rFonts w:ascii="Times New Roman" w:eastAsia="Times New Roman" w:hAnsi="Times New Roman" w:cs="Times New Roman"/>
                <w:color w:val="000000"/>
                <w:kern w:val="24"/>
                <w:szCs w:val="22"/>
              </w:rPr>
              <w:t>Low</w:t>
            </w:r>
          </w:p>
        </w:tc>
        <w:tc>
          <w:tcPr>
            <w:tcW w:w="1418" w:type="dxa"/>
            <w:gridSpan w:val="2"/>
            <w:tcBorders>
              <w:top w:val="single" w:sz="4" w:space="0" w:color="auto"/>
              <w:left w:val="nil"/>
              <w:bottom w:val="nil"/>
              <w:right w:val="nil"/>
            </w:tcBorders>
            <w:tcMar>
              <w:top w:w="15" w:type="dxa"/>
              <w:left w:w="15" w:type="dxa"/>
              <w:bottom w:w="0" w:type="dxa"/>
              <w:right w:w="15" w:type="dxa"/>
            </w:tcMar>
          </w:tcPr>
          <w:p w14:paraId="7795B225" w14:textId="77777777" w:rsidR="0055705E" w:rsidRPr="00BD4357" w:rsidRDefault="0055705E" w:rsidP="006868F2">
            <w:pPr>
              <w:spacing w:after="0" w:line="360" w:lineRule="auto"/>
              <w:jc w:val="center"/>
              <w:textAlignment w:val="top"/>
              <w:rPr>
                <w:rFonts w:ascii="Times New Roman" w:hAnsi="Times New Roman" w:cs="Times New Roman"/>
                <w:color w:val="000000"/>
                <w:kern w:val="24"/>
                <w:szCs w:val="22"/>
              </w:rPr>
            </w:pPr>
            <w:r>
              <w:rPr>
                <w:rFonts w:ascii="Times New Roman" w:hAnsi="Times New Roman" w:cs="Times New Roman"/>
                <w:color w:val="000000"/>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tcPr>
          <w:p w14:paraId="44E0315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tcPr>
          <w:p w14:paraId="67D2F42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Pr>
                <w:rFonts w:ascii="Times New Roman" w:eastAsia="Times New Roman" w:hAnsi="Times New Roman" w:cs="Times New Roman"/>
                <w:color w:val="000000"/>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tcPr>
          <w:p w14:paraId="22ECA86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Pr>
                <w:rFonts w:ascii="Times New Roman" w:eastAsia="Times New Roman" w:hAnsi="Times New Roman" w:cs="Times New Roman"/>
                <w:color w:val="000000"/>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tcPr>
          <w:p w14:paraId="6C05280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Pr>
                <w:rFonts w:ascii="Times New Roman" w:eastAsia="Times New Roman" w:hAnsi="Times New Roman" w:cs="Times New Roman"/>
                <w:color w:val="000000"/>
                <w:kern w:val="24"/>
                <w:szCs w:val="22"/>
              </w:rPr>
              <w:t>Low</w:t>
            </w:r>
          </w:p>
        </w:tc>
      </w:tr>
      <w:tr w:rsidR="0055705E" w:rsidRPr="00BD4357" w14:paraId="485EDF4F" w14:textId="77777777" w:rsidTr="006868F2">
        <w:trPr>
          <w:trHeight w:val="251"/>
        </w:trPr>
        <w:tc>
          <w:tcPr>
            <w:tcW w:w="3121" w:type="dxa"/>
            <w:tcBorders>
              <w:top w:val="nil"/>
              <w:left w:val="nil"/>
              <w:bottom w:val="nil"/>
              <w:right w:val="nil"/>
            </w:tcBorders>
            <w:tcMar>
              <w:top w:w="15" w:type="dxa"/>
              <w:left w:w="15" w:type="dxa"/>
              <w:bottom w:w="0" w:type="dxa"/>
              <w:right w:w="15" w:type="dxa"/>
            </w:tcMar>
            <w:hideMark/>
          </w:tcPr>
          <w:p w14:paraId="11F593D5" w14:textId="66430AA8"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Hoegholm 1999</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&lt;EndNote&gt;&lt;Cite&gt;&lt;Author&gt;Hoegholm&lt;/Author&gt;&lt;Year&gt;1999&lt;/Year&gt;&lt;RecNum&gt;41&lt;/RecNum&gt;&lt;DisplayText&gt;&lt;style face="superscript"&gt;2&lt;/style&gt;&lt;/DisplayText&gt;&lt;record&gt;&lt;rec-number&gt;41&lt;/rec-number&gt;&lt;foreign-keys&gt;&lt;key app="EN" db-id="zw0tswtauf52sbe2r0np0x99aeze9w02fps9" timestamp="1557828395"&gt;41&lt;/key&gt;&lt;/foreign-keys&gt;&lt;ref-type name="Journal Article"&gt;17&lt;/ref-type&gt;&lt;contributors&gt;&lt;authors&gt;&lt;author&gt;Hoegholm, A.&lt;/author&gt;&lt;author&gt;Kristensen, K. S.&lt;/author&gt;&lt;author&gt;Bang, L. E.&lt;/author&gt;&lt;author&gt;Gustavsen, P. H.&lt;/author&gt;&lt;/authors&gt;&lt;/contributors&gt;&lt;titles&gt;&lt;title&gt;White coat hypertension and blood pressure variability&lt;/title&gt;&lt;secondary-title&gt;American Journal of Hypertension&lt;/secondary-title&gt;&lt;/titles&gt;&lt;periodical&gt;&lt;full-title&gt;Am J Hypertens&lt;/full-title&gt;&lt;abbr-1&gt;American journal of hypertension&lt;/abbr-1&gt;&lt;/periodical&gt;&lt;pages&gt;966-972&lt;/pages&gt;&lt;volume&gt;12&lt;/volume&gt;&lt;number&gt;10 I&lt;/number&gt;&lt;keywords&gt;&lt;keyword&gt;Ambulatory blood pressure monitoring&lt;/keyword&gt;&lt;keyword&gt;Blood pressure variability&lt;/keyword&gt;&lt;keyword&gt;Dip&lt;/keyword&gt;&lt;keyword&gt;Pulse pressure&lt;/keyword&gt;&lt;keyword&gt;White coat effect&lt;/keyword&gt;&lt;keyword&gt;White coat hypertension&lt;/keyword&gt;&lt;/keywords&gt;&lt;dates&gt;&lt;year&gt;1999&lt;/year&gt;&lt;/dates&gt;&lt;work-type&gt;Article&lt;/work-type&gt;&lt;urls&gt;&lt;related-urls&gt;&lt;url&gt;https://www.scopus.com/inward/record.uri?eid=2-s2.0-0032747015&amp;amp;doi=10.1016%2fS0895-7061%2899%2900109-0&amp;amp;partnerID=40&amp;amp;md5=c7e219942fe1e327f6bbd60c15092891&lt;/url&gt;&lt;/related-urls&gt;&lt;/urls&gt;&lt;electronic-resource-num&gt;10.1016/S0895-7061(99)00109-0&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535125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300E7EA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71CE89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B12C2B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49C5B21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04EDA4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2C18A42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r>
      <w:tr w:rsidR="0055705E" w:rsidRPr="00BD4357" w14:paraId="050EB623" w14:textId="77777777" w:rsidTr="006868F2">
        <w:trPr>
          <w:trHeight w:val="251"/>
        </w:trPr>
        <w:tc>
          <w:tcPr>
            <w:tcW w:w="3121" w:type="dxa"/>
            <w:tcBorders>
              <w:top w:val="nil"/>
              <w:left w:val="nil"/>
              <w:bottom w:val="nil"/>
              <w:right w:val="nil"/>
            </w:tcBorders>
            <w:tcMar>
              <w:top w:w="15" w:type="dxa"/>
              <w:left w:w="15" w:type="dxa"/>
              <w:bottom w:w="0" w:type="dxa"/>
              <w:right w:w="15" w:type="dxa"/>
            </w:tcMar>
            <w:hideMark/>
          </w:tcPr>
          <w:p w14:paraId="7AA9C3CB" w14:textId="3994BED1"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Martinez M. 1999</w:t>
            </w:r>
            <w:r w:rsidRPr="00BD4357">
              <w:rPr>
                <w:rFonts w:ascii="Times New Roman" w:hAnsi="Times New Roman" w:cs="Times New Roman"/>
                <w:color w:val="000000"/>
                <w:szCs w:val="22"/>
              </w:rPr>
              <w:fldChar w:fldCharType="begin">
                <w:fldData xml:space="preserve">PEVuZE5vdGU+PENpdGU+PEF1dGhvcj5NYXJ0aW5lejwvQXV0aG9yPjxZZWFyPjE5OTk8L1llYXI+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==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PEVuZE5vdGU+PENpdGU+PEF1dGhvcj5NYXJ0aW5lejwvQXV0aG9yPjxZZWFyPjE5OTk8L1llYXI+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==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5DC94AB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0E45289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E32692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EF9615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00178AA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22F699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FF354F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r>
      <w:tr w:rsidR="0055705E" w:rsidRPr="00BD4357" w14:paraId="2CE2293A" w14:textId="77777777" w:rsidTr="006868F2">
        <w:trPr>
          <w:trHeight w:val="251"/>
        </w:trPr>
        <w:tc>
          <w:tcPr>
            <w:tcW w:w="3121" w:type="dxa"/>
            <w:tcBorders>
              <w:top w:val="nil"/>
              <w:left w:val="nil"/>
              <w:bottom w:val="nil"/>
              <w:right w:val="nil"/>
            </w:tcBorders>
            <w:tcMar>
              <w:top w:w="15" w:type="dxa"/>
              <w:left w:w="15" w:type="dxa"/>
              <w:bottom w:w="0" w:type="dxa"/>
              <w:right w:w="15" w:type="dxa"/>
            </w:tcMar>
            <w:hideMark/>
          </w:tcPr>
          <w:p w14:paraId="206E179C" w14:textId="38FF741A"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Stergiou G, 2000</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&lt;EndNote&gt;&lt;Cite&gt;&lt;Author&gt;Stergiou&lt;/Author&gt;&lt;Year&gt;2000&lt;/Year&gt;&lt;RecNum&gt;33&lt;/RecNum&gt;&lt;DisplayText&gt;&lt;style face="superscript"&gt;4&lt;/style&gt;&lt;/DisplayText&gt;&lt;record&gt;&lt;rec-number&gt;33&lt;/rec-number&gt;&lt;foreign-keys&gt;&lt;key app="EN" db-id="a2wtzfxxwz0ewqedrz4x5fs9dxswsewzt05f" timestamp="0"&gt;33&lt;/key&gt;&lt;/foreign-keys&gt;&lt;ref-type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Hypertens&lt;/secondary-title&gt;&lt;/titles&gt;&lt;periodical&gt;&lt;full-title&gt;J Hypertens&lt;/full-title&gt;&lt;abbr-1&gt;Journal of hypertension&lt;/abbr-1&gt;&lt;/periodical&gt;&lt;pages&gt;1745-51&lt;/pages&gt;&lt;volume&gt;18&lt;/volume&gt;&lt;number&gt;12&lt;/number&gt;&lt;keywords&gt;&lt;keyword&gt;Adult&lt;/keyword&gt;&lt;keyword&gt;Ambulatory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 (Linking)&lt;/isbn&gt;&lt;accession-num&gt;11132597&lt;/accession-num&gt;&lt;urls&gt;&lt;related-urls&gt;&lt;url&gt;https://www.ncbi.nlm.nih.gov/pubmed/11132597&lt;/url&gt;&lt;/related-urls&gt;&lt;/urls&gt;&lt;/record&gt;&lt;/Cite&gt;&lt;/EndNote&gt;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3A8C8CA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3CFD6386"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FDFD8A1"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986873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28FECE1B"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5235BC52"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2867FC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598A2F6A" w14:textId="77777777" w:rsidTr="006868F2">
        <w:trPr>
          <w:trHeight w:val="173"/>
        </w:trPr>
        <w:tc>
          <w:tcPr>
            <w:tcW w:w="3121" w:type="dxa"/>
            <w:tcBorders>
              <w:top w:val="nil"/>
              <w:left w:val="nil"/>
              <w:bottom w:val="nil"/>
              <w:right w:val="nil"/>
            </w:tcBorders>
            <w:tcMar>
              <w:top w:w="15" w:type="dxa"/>
              <w:left w:w="15" w:type="dxa"/>
              <w:bottom w:w="0" w:type="dxa"/>
              <w:right w:w="15" w:type="dxa"/>
            </w:tcMar>
            <w:hideMark/>
          </w:tcPr>
          <w:p w14:paraId="7B5467D0" w14:textId="427A8B69"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Gan S 2003</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&lt;EndNote&gt;&lt;Cite&gt;&lt;Author&gt;Gan&lt;/Author&gt;&lt;Year&gt;2003&lt;/Year&gt;&lt;RecNum&gt;53&lt;/RecNum&gt;&lt;DisplayText&gt;&lt;style face="superscript"&gt;5&lt;/style&gt;&lt;/DisplayText&gt;&lt;record&gt;&lt;rec-number&gt;53&lt;/rec-number&gt;&lt;foreign-keys&gt;&lt;key app="EN" db-id="a2wtzfxxwz0ewqedrz4x5fs9dxswsewzt05f" timestamp="0"&gt;53&lt;/key&gt;&lt;/foreign-keys&gt;&lt;ref-type name="Journal Article"&gt;17&lt;/ref-type&gt;&lt;contributors&gt;&lt;authors&gt;&lt;author&gt;Gan, S. K.&lt;/author&gt;&lt;author&gt;Loh, C. Y.&lt;/author&gt;&lt;author&gt;Seet, B.&lt;/author&gt;&lt;/authors&gt;&lt;/contributors&gt;&lt;auth-address&gt;Medical Classification Centre, Ministry of Defence, 3 Depot Road #03-17, Singapore 109680. 383838@starhub.net.sg&lt;/auth-address&gt;&lt;titles&gt;&lt;title&gt;Hypertension in young adults--an under-estimated problem&lt;/title&gt;&lt;secondary-title&gt;Singapore Med J&lt;/secondary-title&gt;&lt;alt-title&gt;Singapore medical journal&lt;/alt-title&gt;&lt;/titles&gt;&lt;pages&gt;448-52&lt;/pages&gt;&lt;volume&gt;44&lt;/volume&gt;&lt;number&gt;9&lt;/number&gt;&lt;edition&gt;2004/01/27&lt;/edition&gt;&lt;keywords&gt;&lt;keyword&gt;Adolescent&lt;/keyword&gt;&lt;keyword&gt;Adult&lt;/keyword&gt;&lt;keyword&gt;Case-Control Studies&lt;/keyword&gt;&lt;keyword&gt;Humans&lt;/keyword&gt;&lt;keyword&gt;Hypertension/*epidemiology/ethnology&lt;/keyword&gt;&lt;keyword&gt;Logistic Models&lt;/keyword&gt;&lt;keyword&gt;Male&lt;/keyword&gt;&lt;keyword&gt;Military Personnel/statistics &amp;amp; numerical data&lt;/keyword&gt;&lt;keyword&gt;Prevalence&lt;/keyword&gt;&lt;keyword&gt;Risk Factors&lt;/keyword&gt;&lt;keyword&gt;Singapore/epidemiology&lt;/keyword&gt;&lt;/keywords&gt;&lt;dates&gt;&lt;year&gt;2003&lt;/year&gt;&lt;pub-dates&gt;&lt;date&gt;Sep&lt;/date&gt;&lt;/pub-dates&gt;&lt;/dates&gt;&lt;isbn&gt;0037-5675 (Print)&amp;#xD;0037-5675&lt;/isbn&gt;&lt;accession-num&gt;14740773&lt;/accession-num&gt;&lt;urls&gt;&lt;/urls&gt;&lt;remote-database-provider&gt;NLM&lt;/remote-database-provider&gt;&lt;language&gt;eng&lt;/language&gt;&lt;/record&gt;&lt;/Cite&gt;&lt;/EndNote&gt;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5</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01F9D4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07E1C3C7"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B205D11"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39F42B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2FCF7C43"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5DEF400"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15437FCA"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09A40730" w14:textId="77777777" w:rsidTr="006868F2">
        <w:trPr>
          <w:trHeight w:val="173"/>
        </w:trPr>
        <w:tc>
          <w:tcPr>
            <w:tcW w:w="3121" w:type="dxa"/>
            <w:tcBorders>
              <w:top w:val="nil"/>
              <w:left w:val="nil"/>
              <w:bottom w:val="nil"/>
              <w:right w:val="nil"/>
            </w:tcBorders>
            <w:tcMar>
              <w:top w:w="15" w:type="dxa"/>
              <w:left w:w="15" w:type="dxa"/>
              <w:bottom w:w="0" w:type="dxa"/>
              <w:right w:w="15" w:type="dxa"/>
            </w:tcMar>
          </w:tcPr>
          <w:p w14:paraId="2549D6D7" w14:textId="3BC4A10B" w:rsidR="0055705E" w:rsidRPr="00BD4357" w:rsidRDefault="0055705E" w:rsidP="006868F2">
            <w:pPr>
              <w:spacing w:after="0" w:line="360" w:lineRule="auto"/>
              <w:rPr>
                <w:rFonts w:ascii="Times New Roman" w:hAnsi="Times New Roman" w:cs="Times New Roman"/>
                <w:color w:val="000000"/>
                <w:szCs w:val="22"/>
              </w:rPr>
            </w:pPr>
            <w:r w:rsidRPr="00C974D9">
              <w:rPr>
                <w:rFonts w:ascii="Times New Roman" w:hAnsi="Times New Roman" w:cs="Times New Roman"/>
                <w:color w:val="000000"/>
                <w:szCs w:val="22"/>
                <w:highlight w:val="yellow"/>
              </w:rPr>
              <w:t xml:space="preserve">Calvo-Vargus </w:t>
            </w:r>
            <w:r>
              <w:rPr>
                <w:rFonts w:ascii="Times New Roman" w:hAnsi="Times New Roman" w:cs="Times New Roman"/>
                <w:color w:val="000000"/>
                <w:szCs w:val="22"/>
                <w:highlight w:val="yellow"/>
              </w:rPr>
              <w:t xml:space="preserve"> C. </w:t>
            </w:r>
            <w:r w:rsidRPr="00C974D9">
              <w:rPr>
                <w:rFonts w:ascii="Times New Roman" w:hAnsi="Times New Roman" w:cs="Times New Roman"/>
                <w:color w:val="000000"/>
                <w:szCs w:val="22"/>
                <w:highlight w:val="yellow"/>
              </w:rPr>
              <w:t>2003</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&lt;EndNote&gt;&lt;Cite&gt;&lt;Author&gt;Calvo-Vargas&lt;/Author&gt;&lt;Year&gt;2003&lt;/Year&gt;&lt;RecNum&gt;1664&lt;/RecNum&gt;&lt;DisplayText&gt;&lt;style face="superscript"&gt;6&lt;/style&gt;&lt;/DisplayText&gt;&lt;record&gt;&lt;rec-number&gt;1664&lt;/rec-number&gt;&lt;foreign-keys&gt;&lt;key app="EN" db-id="drtp550amftfdhefdps5pxxtaewxwxz25xts" timestamp="1579775695"&gt;1664&lt;/key&gt;&lt;/foreign-keys&gt;&lt;ref-type name="Journal Article"&gt;17&lt;/ref-type&gt;&lt;contributors&gt;&lt;authors&gt;&lt;author&gt;Calvo-Vargas, C.&lt;/author&gt;&lt;author&gt;Padilla-Rios, V.&lt;/author&gt;&lt;author&gt;Troyo-Sanromán, R.&lt;/author&gt;&lt;/authors&gt;&lt;/contributors&gt;&lt;auth-address&gt;University of Guadalajara, Department of Internal Medicine, Hospital Civil Juan I. Menchaca, Guadalajara, Mexico&amp;#xD;University of Guadalajara, Physiology Department, Health Sciences Center, Guadalajara, Mexico&amp;#xD;Pablo B. Villaseñor 387 SH, Guadalajara, Jal., Mexico&lt;/auth-address&gt;&lt;titles&gt;&lt;title&gt;Loaned self-measurement equipment model compared with ambulatory blood pressure monitoring&lt;/title&gt;&lt;secondary-title&gt;Blood Pressure Monitoring&lt;/secondary-title&gt;&lt;/titles&gt;&lt;periodical&gt;&lt;full-title&gt;Blood Pressure Monitoring&lt;/full-title&gt;&lt;/periodical&gt;&lt;pages&gt;63-70&lt;/pages&gt;&lt;volume&gt;8&lt;/volume&gt;&lt;number&gt;2&lt;/number&gt;&lt;keywords&gt;&lt;keyword&gt;Ambulatory blood pressure&lt;/keyword&gt;&lt;keyword&gt;Home blood pressure&lt;/keyword&gt;&lt;keyword&gt;Hypertension diagnosis&lt;/keyword&gt;&lt;/keywords&gt;&lt;dates&gt;&lt;year&gt;2003&lt;/year&gt;&lt;/dates&gt;&lt;work-type&gt;Article&lt;/work-type&gt;&lt;urls&gt;&lt;related-urls&gt;&lt;url&gt;https://www.scopus.com/inward/record.uri?eid=2-s2.0-0037636365&amp;amp;doi=10.1097%2f00126097-200304000-00002&amp;amp;partnerID=40&amp;amp;md5=f100f76800c95e64823285acb09ce24b&lt;/url&gt;&lt;/related-urls&gt;&lt;/urls&gt;&lt;electronic-resource-num&gt;10.1097/00126097-200304000-00002&lt;/electronic-resource-num&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6</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1CC3CE1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1EC56BD2"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16C6249E"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4A778642"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6666690B"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01D8A76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6F9A3304"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3B5A0927" w14:textId="77777777" w:rsidTr="006868F2">
        <w:trPr>
          <w:trHeight w:val="260"/>
        </w:trPr>
        <w:tc>
          <w:tcPr>
            <w:tcW w:w="3121" w:type="dxa"/>
            <w:tcBorders>
              <w:top w:val="nil"/>
              <w:left w:val="nil"/>
              <w:bottom w:val="nil"/>
              <w:right w:val="nil"/>
            </w:tcBorders>
            <w:tcMar>
              <w:top w:w="15" w:type="dxa"/>
              <w:left w:w="15" w:type="dxa"/>
              <w:bottom w:w="0" w:type="dxa"/>
              <w:right w:w="15" w:type="dxa"/>
            </w:tcMar>
            <w:hideMark/>
          </w:tcPr>
          <w:p w14:paraId="74B461AD" w14:textId="19FB4307"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Botomino A. 2004</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&lt;EndNote&gt;&lt;Cite&gt;&lt;Author&gt;Botomino&lt;/Author&gt;&lt;Year&gt;2005&lt;/Year&gt;&lt;RecNum&gt;22&lt;/RecNum&gt;&lt;DisplayText&gt;&lt;style face="superscript"&gt;7&lt;/style&gt;&lt;/DisplayText&gt;&lt;record&gt;&lt;rec-number&gt;22&lt;/rec-number&gt;&lt;foreign-keys&gt;&lt;key app="EN" db-id="zw0tswtauf52sbe2r0np0x99aeze9w02fps9" timestamp="1557828392"&gt;22&lt;/key&gt;&lt;/foreign-keys&gt;&lt;ref-type name="Journal Article"&gt;17&lt;/ref-type&gt;&lt;contributors&gt;&lt;authors&gt;&lt;author&gt;Botomino, A.&lt;/author&gt;&lt;author&gt;Martina, B.&lt;/author&gt;&lt;author&gt;Ruf, D.&lt;/author&gt;&lt;author&gt;Bruppacher, R.&lt;/author&gt;&lt;author&gt;Hersberger, K. E.&lt;/author&gt;&lt;/authors&gt;&lt;/contributors&gt;&lt;auth-address&gt;Institute of Clinical Pharmacy, University of Basel, Basel, Switzerland. andrea.botomino@unibas.ch&lt;/auth-address&gt;&lt;titles&gt;&lt;title&gt;White coat effect and white coat hypertension in community pharmacy practice&lt;/title&gt;&lt;secondary-title&gt;Blood Press Monit&lt;/secondary-title&gt;&lt;alt-title&gt;Blood pressure monitoring&lt;/alt-title&gt;&lt;/titles&gt;&lt;periodical&gt;&lt;full-title&gt;Blood Press Monit&lt;/full-title&gt;&lt;abbr-1&gt;Blood pressure monitoring&lt;/abbr-1&gt;&lt;/periodical&gt;&lt;alt-periodical&gt;&lt;full-title&gt;Blood Press Monit&lt;/full-title&gt;&lt;abbr-1&gt;Blood pressure monitoring&lt;/abbr-1&gt;&lt;/alt-periodical&gt;&lt;pages&gt;13-8&lt;/pages&gt;&lt;volume&gt;10&lt;/volume&gt;&lt;number&gt;1&lt;/number&gt;&lt;edition&gt;2005/02/03&lt;/edition&gt;&lt;keywords&gt;&lt;keyword&gt;Adult&lt;/keyword&gt;&lt;keyword&gt;Aged&lt;/keyword&gt;&lt;keyword&gt;Aged, 80 and over&lt;/keyword&gt;&lt;keyword&gt;Blood Pressure Determination/methods&lt;/keyword&gt;&lt;keyword&gt;*Community Pharmacy Services&lt;/keyword&gt;&lt;keyword&gt;Female&lt;/keyword&gt;&lt;keyword&gt;Humans&lt;/keyword&gt;&lt;keyword&gt;Hypertension/diagnosis/*etiology/psychology&lt;/keyword&gt;&lt;keyword&gt;Male&lt;/keyword&gt;&lt;keyword&gt;Middle Aged&lt;/keyword&gt;&lt;keyword&gt;Observer Variation&lt;/keyword&gt;&lt;keyword&gt;Office Visits&lt;/keyword&gt;&lt;/keywords&gt;&lt;dates&gt;&lt;year&gt;2005&lt;/year&gt;&lt;pub-dates&gt;&lt;date&gt;Feb&lt;/date&gt;&lt;/pub-dates&gt;&lt;/dates&gt;&lt;isbn&gt;1359-5237 (Print)&amp;#xD;1359-5237&lt;/isbn&gt;&lt;accession-num&gt;15687869&lt;/accession-num&gt;&lt;urls&gt;&lt;/urls&gt;&lt;remote-database-provider&gt;NLM&lt;/remote-database-provider&gt;&lt;language&gt;eng&lt;/language&gt;&lt;/record&gt;&lt;/Cite&gt;&lt;/EndNote&gt;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7</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7140E4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6773965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85CB4A5"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78AFAA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9BDC06A"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6F8B78B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4A43A36"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796D9AD3" w14:textId="77777777" w:rsidTr="006868F2">
        <w:trPr>
          <w:trHeight w:val="260"/>
        </w:trPr>
        <w:tc>
          <w:tcPr>
            <w:tcW w:w="3121" w:type="dxa"/>
            <w:tcBorders>
              <w:top w:val="nil"/>
              <w:left w:val="nil"/>
              <w:bottom w:val="nil"/>
              <w:right w:val="nil"/>
            </w:tcBorders>
            <w:tcMar>
              <w:top w:w="15" w:type="dxa"/>
              <w:left w:w="15" w:type="dxa"/>
              <w:bottom w:w="0" w:type="dxa"/>
              <w:right w:w="15" w:type="dxa"/>
            </w:tcMar>
            <w:hideMark/>
          </w:tcPr>
          <w:p w14:paraId="081DE75A" w14:textId="415AB28E"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Ungar A. 2004</w:t>
            </w:r>
            <w:r w:rsidRPr="00BD4357">
              <w:rPr>
                <w:rFonts w:ascii="Times New Roman" w:hAnsi="Times New Roman" w:cs="Times New Roman"/>
                <w:color w:val="000000"/>
                <w:szCs w:val="22"/>
              </w:rPr>
              <w:fldChar w:fldCharType="begin">
                <w:fldData xml:space="preserve">PEVuZE5vdGU+PENpdGU+PEF1dGhvcj5VbmdhcjwvQXV0aG9yPjxZZWFyPjIwMDQ8L1llYXI+PFJl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PEVuZE5vdGU+PENpdGU+PEF1dGhvcj5VbmdhcjwvQXV0aG9yPjxZZWFyPjIwMDQ8L1llYXI+PFJl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8</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E41146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1B9844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6515244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71CF13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2C5E7A6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F8AE73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ED5C18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r>
      <w:tr w:rsidR="0055705E" w:rsidRPr="00BD4357" w14:paraId="750ABBBF" w14:textId="77777777" w:rsidTr="006868F2">
        <w:trPr>
          <w:trHeight w:val="260"/>
        </w:trPr>
        <w:tc>
          <w:tcPr>
            <w:tcW w:w="3121" w:type="dxa"/>
            <w:tcBorders>
              <w:top w:val="nil"/>
              <w:left w:val="nil"/>
              <w:bottom w:val="nil"/>
              <w:right w:val="nil"/>
            </w:tcBorders>
            <w:tcMar>
              <w:top w:w="15" w:type="dxa"/>
              <w:left w:w="15" w:type="dxa"/>
              <w:bottom w:w="0" w:type="dxa"/>
              <w:right w:w="15" w:type="dxa"/>
            </w:tcMar>
            <w:hideMark/>
          </w:tcPr>
          <w:p w14:paraId="7CD9817E" w14:textId="688BDC26"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Tunckale A. 2004</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&lt;EndNote&gt;&lt;Cite&gt;&lt;Author&gt;Tunçkale&lt;/Author&gt;&lt;Year&gt;2004&lt;/Year&gt;&lt;RecNum&gt;44&lt;/RecNum&gt;&lt;DisplayText&gt;&lt;style face="superscript"&gt;9&lt;/style&gt;&lt;/DisplayText&gt;&lt;record&gt;&lt;rec-number&gt;44&lt;/rec-number&gt;&lt;foreign-keys&gt;&lt;key app="EN" db-id="zw0tswtauf52sbe2r0np0x99aeze9w02fps9" timestamp="1557828395"&gt;44&lt;/key&gt;&lt;/foreign-keys&gt;&lt;ref-type name="Journal Article"&gt;17&lt;/ref-type&gt;&lt;contributors&gt;&lt;authors&gt;&lt;author&gt;Tunçkale, A.&lt;/author&gt;&lt;author&gt;Aran, S. N.&lt;/author&gt;&lt;author&gt;Karpuz, H.&lt;/author&gt;&lt;author&gt;Dirican, A.&lt;/author&gt;&lt;/authors&gt;&lt;/contributors&gt;&lt;titles&gt;&lt;title&gt;Relationship between insulin resistance and end-organ damage in white coat hypertension&lt;/title&gt;&lt;secondary-title&gt;American Journal of Hypertension&lt;/secondary-title&gt;&lt;/titles&gt;&lt;periodical&gt;&lt;full-title&gt;Am J Hypertens&lt;/full-title&gt;&lt;abbr-1&gt;American journal of hypertension&lt;/abbr-1&gt;&lt;/periodical&gt;&lt;pages&gt;1011-1016&lt;/pages&gt;&lt;volume&gt;17&lt;/volume&gt;&lt;number&gt;11&lt;/number&gt;&lt;keywords&gt;&lt;keyword&gt;end-organ damage&lt;/keyword&gt;&lt;keyword&gt;insulin resistance&lt;/keyword&gt;&lt;keyword&gt;White coat hypertension&lt;/keyword&gt;&lt;/keywords&gt;&lt;dates&gt;&lt;year&gt;2004&lt;/year&gt;&lt;/dates&gt;&lt;work-type&gt;Article&lt;/work-type&gt;&lt;urls&gt;&lt;related-urls&gt;&lt;url&gt;https://www.scopus.com/inward/record.uri?eid=2-s2.0-7944238859&amp;amp;doi=10.1016%2fj.amjhyper.2004.07.002&amp;amp;partnerID=40&amp;amp;md5=fec0895f113e073feb8f84f58138ae94&lt;/url&gt;&lt;/related-urls&gt;&lt;/urls&gt;&lt;electronic-resource-num&gt;10.1016/j.amjhyper.2004.07.002&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9</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3F49ADE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08A0EC0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208CA1F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E2E422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5FAC4ED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05A9B2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EFEEE5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r>
      <w:tr w:rsidR="0055705E" w:rsidRPr="00BD4357" w14:paraId="361180BD" w14:textId="77777777" w:rsidTr="006868F2">
        <w:trPr>
          <w:trHeight w:val="260"/>
        </w:trPr>
        <w:tc>
          <w:tcPr>
            <w:tcW w:w="3121" w:type="dxa"/>
            <w:tcBorders>
              <w:top w:val="nil"/>
              <w:left w:val="nil"/>
              <w:bottom w:val="nil"/>
              <w:right w:val="nil"/>
            </w:tcBorders>
            <w:tcMar>
              <w:top w:w="15" w:type="dxa"/>
              <w:left w:w="15" w:type="dxa"/>
              <w:bottom w:w="0" w:type="dxa"/>
              <w:right w:w="15" w:type="dxa"/>
            </w:tcMar>
            <w:hideMark/>
          </w:tcPr>
          <w:p w14:paraId="37D19269" w14:textId="6FB175D7"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Ohkubo T. 2005</w:t>
            </w:r>
            <w:r w:rsidRPr="00BD4357">
              <w:rPr>
                <w:rFonts w:ascii="Times New Roman" w:hAnsi="Times New Roman" w:cs="Times New Roman"/>
                <w:color w:val="000000"/>
                <w:szCs w:val="22"/>
              </w:rPr>
              <w:fldChar w:fldCharType="begin">
                <w:fldData xml:space="preserve">PEVuZE5vdGU+PENpdGU+PEF1dGhvcj5PaGt1Ym88L0F1dGhvcj48WWVhcj4yMDA1PC9ZZWFyPjxS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PEVuZE5vdGU+PENpdGU+PEF1dGhvcj5PaGt1Ym88L0F1dGhvcj48WWVhcj4yMDA1PC9ZZWFyPjxS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10</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DEAA21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D58D49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43E0CAD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1D1C0F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06E3B18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681F131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B2C1AE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kern w:val="24"/>
                <w:szCs w:val="22"/>
              </w:rPr>
            </w:pPr>
            <w:r w:rsidRPr="00BD4357">
              <w:rPr>
                <w:rFonts w:ascii="Times New Roman" w:eastAsia="Times New Roman" w:hAnsi="Times New Roman" w:cs="Times New Roman"/>
                <w:color w:val="000000"/>
                <w:kern w:val="24"/>
                <w:szCs w:val="22"/>
              </w:rPr>
              <w:t>Low</w:t>
            </w:r>
          </w:p>
        </w:tc>
      </w:tr>
      <w:tr w:rsidR="0055705E" w:rsidRPr="00BD4357" w14:paraId="35765D43" w14:textId="77777777" w:rsidTr="006868F2">
        <w:trPr>
          <w:trHeight w:val="173"/>
        </w:trPr>
        <w:tc>
          <w:tcPr>
            <w:tcW w:w="3121" w:type="dxa"/>
            <w:tcBorders>
              <w:top w:val="nil"/>
              <w:left w:val="nil"/>
              <w:bottom w:val="nil"/>
              <w:right w:val="nil"/>
            </w:tcBorders>
            <w:tcMar>
              <w:top w:w="15" w:type="dxa"/>
              <w:left w:w="15" w:type="dxa"/>
              <w:bottom w:w="0" w:type="dxa"/>
              <w:right w:w="15" w:type="dxa"/>
            </w:tcMar>
            <w:hideMark/>
          </w:tcPr>
          <w:p w14:paraId="5884A48E" w14:textId="6E946756"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Fagard R. 2007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&lt;EndNote&gt;&lt;Cite&gt;&lt;Author&gt;Fagard&lt;/Author&gt;&lt;Year&gt;2005&lt;/Year&gt;&lt;RecNum&gt;25&lt;/RecNum&gt;&lt;DisplayText&gt;&lt;style face="superscript"&gt;11&lt;/style&gt;&lt;/DisplayText&gt;&lt;record&gt;&lt;rec-number&gt;25&lt;/rec-number&gt;&lt;foreign-keys&gt;&lt;key app="EN" db-id="zw0tswtauf52sbe2r0np0x99aeze9w02fps9" timestamp="1557828392"&gt;25&lt;/key&gt;&lt;/foreign-keys&gt;&lt;ref-type name="Journal Article"&gt;17&lt;/ref-type&gt;&lt;contributors&gt;&lt;authors&gt;&lt;author&gt;Fagard, R. H.&lt;/author&gt;&lt;author&gt;Van Den Broeke, C.&lt;/author&gt;&lt;author&gt;De Cort, P.&lt;/author&gt;&lt;/authors&gt;&lt;/contributors&gt;&lt;titles&gt;&lt;title&gt;Prognostic significance of blood pressure measured in the office, at home and during ambulatory monitoring in older patients in general practice&lt;/title&gt;&lt;secondary-title&gt;Journal of Human Hypertension&lt;/secondary-title&gt;&lt;/titles&gt;&lt;periodical&gt;&lt;full-title&gt;J Hum Hypertens&lt;/full-title&gt;&lt;abbr-1&gt;Journal of human hypertension&lt;/abbr-1&gt;&lt;/periodical&gt;&lt;pages&gt;801-807&lt;/pages&gt;&lt;volume&gt;19&lt;/volume&gt;&lt;number&gt;10&lt;/number&gt;&lt;keywords&gt;&lt;keyword&gt;Ambulatory blood pressure&lt;/keyword&gt;&lt;keyword&gt;Cardiovascular events&lt;/keyword&gt;&lt;keyword&gt;Home blood pressure&lt;/keyword&gt;&lt;keyword&gt;Office blood pressure&lt;/keyword&gt;&lt;keyword&gt;Prognosis&lt;/keyword&gt;&lt;keyword&gt;White-coat hypertension&lt;/keyword&gt;&lt;/keywords&gt;&lt;dates&gt;&lt;year&gt;2005&lt;/year&gt;&lt;/dates&gt;&lt;work-type&gt;Article&lt;/work-type&gt;&lt;urls&gt;&lt;related-urls&gt;&lt;url&gt;https://www.scopus.com/inward/record.uri?eid=2-s2.0-27144509785&amp;amp;doi=10.1038%2fsj.jhh.1001903&amp;amp;partnerID=40&amp;amp;md5=08d0d28cc16c6276253828d22bb4c90f&lt;/url&gt;&lt;/related-urls&gt;&lt;/urls&gt;&lt;electronic-resource-num&gt;10.1038/sj.jhh.1001903&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11</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3A9C9E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53B2A4F6"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76F64B0"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577655F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71CC5D4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824A093"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031116D"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679BBF88" w14:textId="77777777" w:rsidTr="006868F2">
        <w:trPr>
          <w:trHeight w:val="166"/>
        </w:trPr>
        <w:tc>
          <w:tcPr>
            <w:tcW w:w="3121" w:type="dxa"/>
            <w:tcBorders>
              <w:top w:val="nil"/>
              <w:left w:val="nil"/>
              <w:bottom w:val="nil"/>
              <w:right w:val="nil"/>
            </w:tcBorders>
            <w:tcMar>
              <w:top w:w="15" w:type="dxa"/>
              <w:left w:w="15" w:type="dxa"/>
              <w:bottom w:w="0" w:type="dxa"/>
              <w:right w:w="15" w:type="dxa"/>
            </w:tcMar>
            <w:hideMark/>
          </w:tcPr>
          <w:p w14:paraId="18E4A4F1" w14:textId="2AB8B095"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Wang G. 2007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&lt;EndNote&gt;&lt;Cite&gt;&lt;Author&gt;Wang&lt;/Author&gt;&lt;Year&gt;2007&lt;/Year&gt;&lt;RecNum&gt;26&lt;/RecNum&gt;&lt;DisplayText&gt;&lt;style face="superscript"&gt;12&lt;/style&gt;&lt;/DisplayText&gt;&lt;record&gt;&lt;rec-number&gt;26&lt;/rec-number&gt;&lt;foreign-keys&gt;&lt;key app="EN" db-id="zw0tswtauf52sbe2r0np0x99aeze9w02fps9" timestamp="1557828393"&gt;26&lt;/key&gt;&lt;/foreign-keys&gt;&lt;ref-type name="Journal Article"&gt;17&lt;/ref-type&gt;&lt;contributors&gt;&lt;authors&gt;&lt;author&gt;Wang, G. L.&lt;/author&gt;&lt;author&gt;Li, Y.&lt;/author&gt;&lt;author&gt;Staessen, J. A.&lt;/author&gt;&lt;author&gt;Lu, L.&lt;/author&gt;&lt;author&gt;Wang, J. G.&lt;/author&gt;&lt;/authors&gt;&lt;/contributors&gt;&lt;auth-address&gt;Centre for Epidemiological Studies and Clinical Trials, Ruijin Hospital, Shanghai Jiaotong University Medical School, China. jiguangwang@netscape.net&lt;/auth-address&gt;&lt;titles&gt;&lt;title&gt;Anthropometric and lifestyle factors associated with white-coat, masked and sustained hypertension in a Chinese population&lt;/title&gt;&lt;secondary-title&gt;J Hypertens&lt;/secondary-title&gt;&lt;alt-title&gt;Journal of hypertension&lt;/alt-title&gt;&lt;/titles&gt;&lt;periodical&gt;&lt;full-title&gt;J Hypertens&lt;/full-title&gt;&lt;/periodical&gt;&lt;pages&gt;2398-405&lt;/pages&gt;&lt;volume&gt;25&lt;/volume&gt;&lt;number&gt;12&lt;/number&gt;&lt;edition&gt;2007/11/07&lt;/edition&gt;&lt;keywords&gt;&lt;keyword&gt;Adolescent&lt;/keyword&gt;&lt;keyword&gt;Adult&lt;/keyword&gt;&lt;keyword&gt;Aged&lt;/keyword&gt;&lt;keyword&gt;Aged, 80 and over&lt;/keyword&gt;&lt;keyword&gt;Anthropometry&lt;/keyword&gt;&lt;keyword&gt;Blood Pressure&lt;/keyword&gt;&lt;keyword&gt;Blood Pressure Monitoring, Ambulatory&lt;/keyword&gt;&lt;keyword&gt;Body Mass Index&lt;/keyword&gt;&lt;keyword&gt;China/epidemiology&lt;/keyword&gt;&lt;keyword&gt;Female&lt;/keyword&gt;&lt;keyword&gt;Humans&lt;/keyword&gt;&lt;keyword&gt;Hypertension/diagnosis/epidemiology/*etiology/physiopathology&lt;/keyword&gt;&lt;keyword&gt;Life Style&lt;/keyword&gt;&lt;keyword&gt;Male&lt;/keyword&gt;&lt;keyword&gt;Middle Aged&lt;/keyword&gt;&lt;keyword&gt;Risk Factors&lt;/keyword&gt;&lt;/keywords&gt;&lt;dates&gt;&lt;year&gt;2007&lt;/year&gt;&lt;pub-dates&gt;&lt;date&gt;Dec&lt;/date&gt;&lt;/pub-dates&gt;&lt;/dates&gt;&lt;isbn&gt;0263-6352 (Print)&amp;#xD;0263-6352&lt;/isbn&gt;&lt;accession-num&gt;17984660&lt;/accession-num&gt;&lt;urls&gt;&lt;/urls&gt;&lt;electronic-resource-num&gt;10.1097/HJH.0b013e3282efeee7&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12</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6985D9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6E4BFC04"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4101731"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856A8D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1F9710B3"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themeColor="text1"/>
                <w:kern w:val="24"/>
                <w:szCs w:val="22"/>
              </w:rPr>
              <w:t>High</w:t>
            </w:r>
          </w:p>
        </w:tc>
        <w:tc>
          <w:tcPr>
            <w:tcW w:w="1418" w:type="dxa"/>
            <w:tcBorders>
              <w:top w:val="nil"/>
              <w:left w:val="nil"/>
              <w:bottom w:val="nil"/>
              <w:right w:val="nil"/>
            </w:tcBorders>
            <w:tcMar>
              <w:top w:w="15" w:type="dxa"/>
              <w:left w:w="15" w:type="dxa"/>
              <w:bottom w:w="0" w:type="dxa"/>
              <w:right w:w="15" w:type="dxa"/>
            </w:tcMar>
            <w:hideMark/>
          </w:tcPr>
          <w:p w14:paraId="01687467"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1F4650F0"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36D8D4F6" w14:textId="77777777" w:rsidTr="006868F2">
        <w:trPr>
          <w:trHeight w:val="181"/>
        </w:trPr>
        <w:tc>
          <w:tcPr>
            <w:tcW w:w="3121" w:type="dxa"/>
            <w:tcBorders>
              <w:top w:val="nil"/>
              <w:left w:val="nil"/>
              <w:bottom w:val="nil"/>
              <w:right w:val="nil"/>
            </w:tcBorders>
            <w:tcMar>
              <w:top w:w="15" w:type="dxa"/>
              <w:left w:w="15" w:type="dxa"/>
              <w:bottom w:w="0" w:type="dxa"/>
              <w:right w:w="15" w:type="dxa"/>
            </w:tcMar>
            <w:hideMark/>
          </w:tcPr>
          <w:p w14:paraId="5D0FC086" w14:textId="516C3AA8"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Trudel X. 2009</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&lt;EndNote&gt;&lt;Cite&gt;&lt;Author&gt;Trudel&lt;/Author&gt;&lt;Year&gt;2009&lt;/Year&gt;&lt;RecNum&gt;27&lt;/RecNum&gt;&lt;DisplayText&gt;&lt;style face="superscript"&gt;13&lt;/style&gt;&lt;/DisplayText&gt;&lt;record&gt;&lt;rec-number&gt;27&lt;/rec-number&gt;&lt;foreign-keys&gt;&lt;key app="EN" db-id="zw0tswtauf52sbe2r0np0x99aeze9w02fps9" timestamp="1557828393"&gt;27&lt;/key&gt;&lt;/foreign-keys&gt;&lt;ref-type name="Journal Article"&gt;17&lt;/ref-type&gt;&lt;contributors&gt;&lt;authors&gt;&lt;author&gt;Trudel, X.&lt;/author&gt;&lt;author&gt;Brisson, C.&lt;/author&gt;&lt;author&gt;Larocque, B.&lt;/author&gt;&lt;author&gt;Milot, A.&lt;/author&gt;&lt;/authors&gt;&lt;/contributors&gt;&lt;auth-address&gt;Unite de recherche en sante des populations, Departement de medecine sociale et preventive, Universite Laval, Centre hospitalier affilie universitaire de Quebec, 1050 Chemin Ste-Foy, Quebec City, QC G1S 4L8, Canada. xavier.trudel.1@ulaval.ca&lt;/auth-address&gt;&lt;titles&gt;&lt;title&gt;Masked hypertension: different blood pressure measurement methodology and risk factors in a working population&lt;/title&gt;&lt;secondary-title&gt;J Hypertens&lt;/secondary-title&gt;&lt;alt-title&gt;Journal of hypertension&lt;/alt-title&gt;&lt;/titles&gt;&lt;periodical&gt;&lt;full-title&gt;J Hypertens&lt;/full-title&gt;&lt;/periodical&gt;&lt;pages&gt;1560-7&lt;/pages&gt;&lt;volume&gt;27&lt;/volume&gt;&lt;number&gt;8&lt;/number&gt;&lt;edition&gt;2009/05/16&lt;/edition&gt;&lt;keywords&gt;&lt;keyword&gt;Adult&lt;/keyword&gt;&lt;keyword&gt;Alcohol Drinking&lt;/keyword&gt;&lt;keyword&gt;Blood Pressure Determination/*methods&lt;/keyword&gt;&lt;keyword&gt;Blood Pressure Monitoring, Ambulatory&lt;/keyword&gt;&lt;keyword&gt;Body Mass Index&lt;/keyword&gt;&lt;keyword&gt;Diastole&lt;/keyword&gt;&lt;keyword&gt;Female&lt;/keyword&gt;&lt;keyword&gt;Humans&lt;/keyword&gt;&lt;keyword&gt;Hypertension/*diagnosis/epidemiology/etiology&lt;/keyword&gt;&lt;keyword&gt;Male&lt;/keyword&gt;&lt;keyword&gt;Prevalence&lt;/keyword&gt;&lt;keyword&gt;Risk Factors&lt;/keyword&gt;&lt;keyword&gt;Systole&lt;/keyword&gt;&lt;/keywords&gt;&lt;dates&gt;&lt;year&gt;2009&lt;/year&gt;&lt;pub-dates&gt;&lt;date&gt;Aug&lt;/date&gt;&lt;/pub-dates&gt;&lt;/dates&gt;&lt;isbn&gt;0263-6352&lt;/isbn&gt;&lt;accession-num&gt;19444141&lt;/accession-num&gt;&lt;urls&gt;&lt;/urls&gt;&lt;electronic-resource-num&gt;10.1097/HJH.0b013e32832cb036&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13</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059BD6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DC4FC40"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190E148B"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C36E48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70EAB6B5"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7703483"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269B820C"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5BC94644" w14:textId="77777777" w:rsidTr="006868F2">
        <w:trPr>
          <w:trHeight w:val="163"/>
        </w:trPr>
        <w:tc>
          <w:tcPr>
            <w:tcW w:w="3121" w:type="dxa"/>
            <w:tcBorders>
              <w:top w:val="nil"/>
              <w:left w:val="nil"/>
              <w:bottom w:val="nil"/>
              <w:right w:val="nil"/>
            </w:tcBorders>
            <w:tcMar>
              <w:top w:w="15" w:type="dxa"/>
              <w:left w:w="15" w:type="dxa"/>
              <w:bottom w:w="0" w:type="dxa"/>
              <w:right w:w="15" w:type="dxa"/>
            </w:tcMar>
            <w:hideMark/>
          </w:tcPr>
          <w:p w14:paraId="376EA999" w14:textId="750FE82F"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Shimbo D. 2009</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&lt;EndNote&gt;&lt;Cite&gt;&lt;Author&gt;Shimbo&lt;/Author&gt;&lt;Year&gt;2009&lt;/Year&gt;&lt;RecNum&gt;45&lt;/RecNum&gt;&lt;DisplayText&gt;&lt;style face="superscript"&gt;14&lt;/style&gt;&lt;/DisplayText&gt;&lt;record&gt;&lt;rec-number&gt;45&lt;/rec-number&gt;&lt;foreign-keys&gt;&lt;key app="EN" db-id="zw0tswtauf52sbe2r0np0x99aeze9w02fps9" timestamp="1557828395"&gt;45&lt;/key&gt;&lt;/foreign-keys&gt;&lt;ref-type name="Journal Article"&gt;17&lt;/ref-type&gt;&lt;contributors&gt;&lt;authors&gt;&lt;author&gt;Shimbo, D.&lt;/author&gt;&lt;author&gt;Kuruvilla, S.&lt;/author&gt;&lt;author&gt;Haas, D.&lt;/author&gt;&lt;author&gt;Pickering, T. G.&lt;/author&gt;&lt;author&gt;Schwartz, J. E.&lt;/author&gt;&lt;author&gt;Gerin, W.&lt;/author&gt;&lt;/authors&gt;&lt;/contributors&gt;&lt;auth-address&gt;Center for Behavioral Cardiovascular Health, Department of Medicine, Columbia University Medical Center, New York, NY 10032, USA. ds2231@columbia.edu&lt;/auth-address&gt;&lt;titles&gt;&lt;title&gt;Preventing misdiagnosis of ambulatory hypertension: algorithm using office and home blood pressures&lt;/title&gt;&lt;secondary-title&gt;J Hypertens&lt;/secondary-title&gt;&lt;alt-title&gt;Journal of hypertension&lt;/alt-title&gt;&lt;/titles&gt;&lt;periodical&gt;&lt;full-title&gt;J Hypertens&lt;/full-title&gt;&lt;/periodical&gt;&lt;pages&gt;1775-83&lt;/pages&gt;&lt;volume&gt;27&lt;/volume&gt;&lt;number&gt;9&lt;/number&gt;&lt;edition&gt;2009/06/06&lt;/edition&gt;&lt;keywords&gt;&lt;keyword&gt;Adult&lt;/keyword&gt;&lt;keyword&gt;Aged&lt;/keyword&gt;&lt;keyword&gt;Algorithms&lt;/keyword&gt;&lt;keyword&gt;Blood Pressure Monitoring, Ambulatory&lt;/keyword&gt;&lt;keyword&gt;Female&lt;/keyword&gt;&lt;keyword&gt;Humans&lt;/keyword&gt;&lt;keyword&gt;Hypertension/*diagnosis&lt;/keyword&gt;&lt;keyword&gt;Male&lt;/keyword&gt;&lt;keyword&gt;Middle Aged&lt;/keyword&gt;&lt;keyword&gt;Predictive Value of Tests&lt;/keyword&gt;&lt;/keywords&gt;&lt;dates&gt;&lt;year&gt;2009&lt;/year&gt;&lt;pub-dates&gt;&lt;date&gt;Sep&lt;/date&gt;&lt;/pub-dates&gt;&lt;/dates&gt;&lt;isbn&gt;0263-6352&lt;/isbn&gt;&lt;accession-num&gt;19491703&lt;/accession-num&gt;&lt;urls&gt;&lt;/urls&gt;&lt;custom2&gt;PMC2761950&lt;/custom2&gt;&lt;custom6&gt;NIHMS130845&lt;/custom6&gt;&lt;electronic-resource-num&gt;10.1097/HJH.0b013e32832db8b9&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14</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B6D305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16E3762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418" w:type="dxa"/>
            <w:gridSpan w:val="2"/>
            <w:tcBorders>
              <w:top w:val="nil"/>
              <w:left w:val="nil"/>
              <w:bottom w:val="nil"/>
              <w:right w:val="nil"/>
            </w:tcBorders>
            <w:tcMar>
              <w:top w:w="15" w:type="dxa"/>
              <w:left w:w="15" w:type="dxa"/>
              <w:bottom w:w="0" w:type="dxa"/>
              <w:right w:w="15" w:type="dxa"/>
            </w:tcMar>
            <w:hideMark/>
          </w:tcPr>
          <w:p w14:paraId="2F39ABFD"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5287C44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3D80C60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103AFC21"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1E726D3"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09972AC7"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539981D5" w14:textId="37454272"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Schoenthaler A. 2010</w:t>
            </w:r>
            <w:r w:rsidRPr="00BD4357">
              <w:rPr>
                <w:rFonts w:ascii="Times New Roman" w:hAnsi="Times New Roman" w:cs="Times New Roman"/>
                <w:color w:val="000000"/>
                <w:szCs w:val="22"/>
              </w:rPr>
              <w:fldChar w:fldCharType="begin">
                <w:fldData xml:space="preserve">PEVuZE5vdGU+PENpdGU+PEF1dGhvcj5TY2hvZW50aGFsZXI8L0F1dGhvcj48WWVhcj4yMDEwPC9Z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=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PEVuZE5vdGU+PENpdGU+PEF1dGhvcj5TY2hvZW50aGFsZXI8L0F1dGhvcj48WWVhcj4yMDEwPC9Z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=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15</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316AE2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58231B74"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5E10775"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4E7F6E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41F90A16"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A04D0FA"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5D1B845"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07210E4C" w14:textId="77777777" w:rsidTr="006868F2">
        <w:trPr>
          <w:trHeight w:val="156"/>
        </w:trPr>
        <w:tc>
          <w:tcPr>
            <w:tcW w:w="3121" w:type="dxa"/>
            <w:tcBorders>
              <w:top w:val="nil"/>
              <w:left w:val="nil"/>
              <w:bottom w:val="single" w:sz="4" w:space="0" w:color="auto"/>
              <w:right w:val="nil"/>
            </w:tcBorders>
            <w:tcMar>
              <w:top w:w="15" w:type="dxa"/>
              <w:left w:w="15" w:type="dxa"/>
              <w:bottom w:w="0" w:type="dxa"/>
              <w:right w:w="15" w:type="dxa"/>
            </w:tcMar>
            <w:hideMark/>
          </w:tcPr>
          <w:p w14:paraId="0750C394" w14:textId="2D34C13D"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Viera A. 2010</w:t>
            </w:r>
            <w:r w:rsidRPr="00BD4357">
              <w:rPr>
                <w:rFonts w:ascii="Times New Roman" w:hAnsi="Times New Roman" w:cs="Times New Roman"/>
                <w:color w:val="000000"/>
                <w:szCs w:val="22"/>
              </w:rPr>
              <w:fldChar w:fldCharType="begin">
                <w:fldData xml:space="preserve">PEVuZE5vdGU+PENpdGU+PEF1dGhvcj5WaWVyYTwvQXV0aG9yPjxZZWFyPjIwMTA8L1llYXI+PFJl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PEVuZE5vdGU+PENpdGU+PEF1dGhvcj5WaWVyYTwvQXV0aG9yPjxZZWFyPjIwMTA8L1llYXI+PFJl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16</w:t>
            </w:r>
            <w:r w:rsidRPr="00BD4357">
              <w:rPr>
                <w:rFonts w:ascii="Times New Roman" w:hAnsi="Times New Roman" w:cs="Times New Roman"/>
                <w:color w:val="000000"/>
                <w:szCs w:val="22"/>
              </w:rPr>
              <w:fldChar w:fldCharType="end"/>
            </w:r>
          </w:p>
        </w:tc>
        <w:tc>
          <w:tcPr>
            <w:tcW w:w="1559" w:type="dxa"/>
            <w:gridSpan w:val="2"/>
            <w:tcBorders>
              <w:top w:val="nil"/>
              <w:left w:val="nil"/>
              <w:bottom w:val="single" w:sz="4" w:space="0" w:color="auto"/>
              <w:right w:val="nil"/>
            </w:tcBorders>
            <w:tcMar>
              <w:top w:w="15" w:type="dxa"/>
              <w:left w:w="15" w:type="dxa"/>
              <w:bottom w:w="0" w:type="dxa"/>
              <w:right w:w="15" w:type="dxa"/>
            </w:tcMar>
            <w:hideMark/>
          </w:tcPr>
          <w:p w14:paraId="406BA97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single" w:sz="4" w:space="0" w:color="auto"/>
              <w:right w:val="nil"/>
            </w:tcBorders>
            <w:tcMar>
              <w:top w:w="15" w:type="dxa"/>
              <w:left w:w="15" w:type="dxa"/>
              <w:bottom w:w="0" w:type="dxa"/>
              <w:right w:w="15" w:type="dxa"/>
            </w:tcMar>
            <w:hideMark/>
          </w:tcPr>
          <w:p w14:paraId="7D51ADAB"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single" w:sz="4" w:space="0" w:color="auto"/>
              <w:right w:val="nil"/>
            </w:tcBorders>
            <w:tcMar>
              <w:top w:w="15" w:type="dxa"/>
              <w:left w:w="15" w:type="dxa"/>
              <w:bottom w:w="0" w:type="dxa"/>
              <w:right w:w="15" w:type="dxa"/>
            </w:tcMar>
            <w:hideMark/>
          </w:tcPr>
          <w:p w14:paraId="41807F18"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single" w:sz="4" w:space="0" w:color="auto"/>
              <w:right w:val="nil"/>
            </w:tcBorders>
            <w:tcMar>
              <w:top w:w="15" w:type="dxa"/>
              <w:left w:w="15" w:type="dxa"/>
              <w:bottom w:w="0" w:type="dxa"/>
              <w:right w:w="15" w:type="dxa"/>
            </w:tcMar>
            <w:hideMark/>
          </w:tcPr>
          <w:p w14:paraId="79988CD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single" w:sz="4" w:space="0" w:color="auto"/>
              <w:right w:val="nil"/>
            </w:tcBorders>
            <w:tcMar>
              <w:top w:w="15" w:type="dxa"/>
              <w:left w:w="15" w:type="dxa"/>
              <w:bottom w:w="0" w:type="dxa"/>
              <w:right w:w="15" w:type="dxa"/>
            </w:tcMar>
            <w:hideMark/>
          </w:tcPr>
          <w:p w14:paraId="6C60EF9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single" w:sz="4" w:space="0" w:color="auto"/>
              <w:right w:val="nil"/>
            </w:tcBorders>
            <w:tcMar>
              <w:top w:w="15" w:type="dxa"/>
              <w:left w:w="15" w:type="dxa"/>
              <w:bottom w:w="0" w:type="dxa"/>
              <w:right w:w="15" w:type="dxa"/>
            </w:tcMar>
            <w:hideMark/>
          </w:tcPr>
          <w:p w14:paraId="5DD591FC"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single" w:sz="4" w:space="0" w:color="auto"/>
              <w:right w:val="nil"/>
            </w:tcBorders>
            <w:tcMar>
              <w:top w:w="15" w:type="dxa"/>
              <w:left w:w="15" w:type="dxa"/>
              <w:bottom w:w="0" w:type="dxa"/>
              <w:right w:w="15" w:type="dxa"/>
            </w:tcMar>
            <w:hideMark/>
          </w:tcPr>
          <w:p w14:paraId="654E47B0"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6F518520" w14:textId="77777777" w:rsidTr="006868F2">
        <w:trPr>
          <w:trHeight w:val="156"/>
        </w:trPr>
        <w:tc>
          <w:tcPr>
            <w:tcW w:w="3121" w:type="dxa"/>
            <w:tcBorders>
              <w:top w:val="single" w:sz="4" w:space="0" w:color="auto"/>
              <w:left w:val="nil"/>
              <w:bottom w:val="nil"/>
              <w:right w:val="nil"/>
            </w:tcBorders>
            <w:tcMar>
              <w:top w:w="15" w:type="dxa"/>
              <w:left w:w="15" w:type="dxa"/>
              <w:bottom w:w="0" w:type="dxa"/>
              <w:right w:w="15" w:type="dxa"/>
            </w:tcMar>
            <w:hideMark/>
          </w:tcPr>
          <w:p w14:paraId="1A2E278B" w14:textId="0CE570ED"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lastRenderedPageBreak/>
              <w:t>Hanninen M.  2010</w:t>
            </w:r>
            <w:r w:rsidRPr="00BD4357">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17</w:t>
            </w:r>
            <w:r w:rsidRPr="00BD4357">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hideMark/>
          </w:tcPr>
          <w:p w14:paraId="77AFC03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hideMark/>
          </w:tcPr>
          <w:p w14:paraId="2C6E953D"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single" w:sz="4" w:space="0" w:color="auto"/>
              <w:left w:val="nil"/>
              <w:bottom w:val="nil"/>
              <w:right w:val="nil"/>
            </w:tcBorders>
            <w:tcMar>
              <w:top w:w="15" w:type="dxa"/>
              <w:left w:w="15" w:type="dxa"/>
              <w:bottom w:w="0" w:type="dxa"/>
              <w:right w:w="15" w:type="dxa"/>
            </w:tcMar>
            <w:hideMark/>
          </w:tcPr>
          <w:p w14:paraId="29601E1A"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hideMark/>
          </w:tcPr>
          <w:p w14:paraId="676F963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single" w:sz="4" w:space="0" w:color="auto"/>
              <w:left w:val="nil"/>
              <w:bottom w:val="nil"/>
              <w:right w:val="nil"/>
            </w:tcBorders>
            <w:tcMar>
              <w:top w:w="15" w:type="dxa"/>
              <w:left w:w="15" w:type="dxa"/>
              <w:bottom w:w="0" w:type="dxa"/>
              <w:right w:w="15" w:type="dxa"/>
            </w:tcMar>
            <w:hideMark/>
          </w:tcPr>
          <w:p w14:paraId="3EE2ED30"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hideMark/>
          </w:tcPr>
          <w:p w14:paraId="22B2142B"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hideMark/>
          </w:tcPr>
          <w:p w14:paraId="24BC8546"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69FF8852"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256D0D65" w14:textId="11D3BB6E"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Ishikawa J. 2010</w:t>
            </w:r>
            <w:r w:rsidRPr="00BD4357">
              <w:rPr>
                <w:rFonts w:ascii="Times New Roman" w:hAnsi="Times New Roman" w:cs="Times New Roman"/>
                <w:color w:val="000000"/>
                <w:szCs w:val="22"/>
              </w:rPr>
              <w:fldChar w:fldCharType="begin">
                <w:fldData xml:space="preserve">PEVuZE5vdGU+PENpdGU+PEF1dGhvcj5Jc2hpa2F3YTwvQXV0aG9yPjxZZWFyPjIwMTA8L1llYXI+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cGFnZXM+NTc4LTg3PC9wYWdlcz48dm9sdW1lPjEyPC92b2x1bWU+PG51bWJlcj44PC9udW1iZXI+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PEVuZE5vdGU+PENpdGU+PEF1dGhvcj5Jc2hpa2F3YTwvQXV0aG9yPjxZZWFyPjIwMTA8L1llYXI+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cGFnZXM+NTc4LTg3PC9wYWdlcz48dm9sdW1lPjEyPC92b2x1bWU+PG51bWJlcj44PC9udW1iZXI+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18</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63A79D6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304E5DB9"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496E4BDC"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76125F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54FA55E9"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2BEBC0A"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A4090CC"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6D015EF8"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0B1DA40F" w14:textId="74C2ED9B"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Maseko M.2011</w:t>
            </w:r>
            <w:r w:rsidRPr="00BD4357">
              <w:rPr>
                <w:rFonts w:ascii="Times New Roman" w:hAnsi="Times New Roman" w:cs="Times New Roman"/>
                <w:color w:val="000000"/>
                <w:szCs w:val="22"/>
              </w:rPr>
              <w:fldChar w:fldCharType="begin">
                <w:fldData xml:space="preserve">PEVuZE5vdGU+PENpdGU+PEF1dGhvcj5NYXNla288L0F1dGhvcj48WWVhcj4yMDExPC9ZZWFyPjxS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PEVuZE5vdGU+PENpdGU+PEF1dGhvcj5NYXNla288L0F1dGhvcj48WWVhcj4yMDExPC9ZZWFyPjxS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19</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B2B870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1FE6E3A4"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7B7DFD8"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413566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54E7A8A1"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563D0D31"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F2FEF6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474A56E8"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68A554CA" w14:textId="7DED56FD"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Bacaksiz A. 2013</w:t>
            </w:r>
            <w:r w:rsidRPr="00BD4357">
              <w:rPr>
                <w:rFonts w:ascii="Times New Roman" w:hAnsi="Times New Roman" w:cs="Times New Roman"/>
                <w:color w:val="000000"/>
                <w:szCs w:val="22"/>
              </w:rPr>
              <w:fldChar w:fldCharType="begin">
                <w:fldData xml:space="preserve">PEVuZE5vdGU+PENpdGU+PEF1dGhvcj5CYWNha3NpejwvQXV0aG9yPjxZZWFyPjIwMTM8L1llYXI+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PEVuZE5vdGU+PENpdGU+PEF1dGhvcj5CYWNha3NpejwvQXV0aG9yPjxZZWFyPjIwMTM8L1llYXI+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20</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9B2BD9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92065DB"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AF06323"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3183B1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039FA120"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1DF4EBEB"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80B5F0D"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7DF8F493"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09F4CC50" w14:textId="1E4B4266"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Sobrino J. 2013</w:t>
            </w:r>
            <w:r w:rsidRPr="00BD4357">
              <w:rPr>
                <w:rFonts w:ascii="Times New Roman" w:hAnsi="Times New Roman" w:cs="Times New Roman"/>
                <w:color w:val="000000"/>
                <w:szCs w:val="22"/>
              </w:rPr>
              <w:fldChar w:fldCharType="begin">
                <w:fldData xml:space="preserve">PEVuZE5vdGU+PENpdGU+PEF1dGhvcj5Tb2JyaW5vPC9BdXRob3I+PFllYXI+MjAxMzwvWWVhcj48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PEVuZE5vdGU+PENpdGU+PEF1dGhvcj5Tb2JyaW5vPC9BdXRob3I+PFllYXI+MjAxMzwvWWVhcj48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21</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F4EDE3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5FAFFD48"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D94A56B"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A9AFA2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367B5C72"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59656A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6388462C"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158A5921"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52CBAF80" w14:textId="6F0C585B"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 xml:space="preserve">Berge H. 2013 </w:t>
            </w:r>
            <w:r w:rsidRPr="00BD4357">
              <w:rPr>
                <w:rFonts w:ascii="Times New Roman" w:hAnsi="Times New Roman" w:cs="Times New Roman"/>
                <w:color w:val="000000"/>
                <w:szCs w:val="22"/>
              </w:rPr>
              <w:fldChar w:fldCharType="begin">
                <w:fldData xml:space="preserve">PEVuZE5vdGU+PENpdGU+PEF1dGhvcj5CZXJnZTwvQXV0aG9yPjxZZWFyPjIwMTM8L1llYXI+PFJl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PEVuZE5vdGU+PENpdGU+PEF1dGhvcj5CZXJnZTwvQXV0aG9yPjxZZWFyPjIwMTM8L1llYXI+PFJl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22</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6B18A454"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B651AC3"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60C06236"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F84945F"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2C3CE9CA"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7E1A5BA"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669FA503" w14:textId="77777777" w:rsidR="0055705E" w:rsidRPr="00BD4357" w:rsidRDefault="0055705E" w:rsidP="006868F2">
            <w:pPr>
              <w:spacing w:after="0" w:line="360" w:lineRule="auto"/>
              <w:jc w:val="center"/>
              <w:textAlignment w:val="top"/>
              <w:rPr>
                <w:rFonts w:ascii="Times New Roman" w:eastAsia="Times New Roman" w:hAnsi="Times New Roman" w:cs="Times New Roman"/>
                <w:szCs w:val="22"/>
              </w:rPr>
            </w:pPr>
            <w:r w:rsidRPr="00BD4357">
              <w:rPr>
                <w:rFonts w:ascii="Times New Roman" w:eastAsia="Times New Roman" w:hAnsi="Times New Roman" w:cs="Times New Roman"/>
                <w:color w:val="000000"/>
                <w:kern w:val="24"/>
                <w:szCs w:val="22"/>
              </w:rPr>
              <w:t>Low</w:t>
            </w:r>
          </w:p>
        </w:tc>
      </w:tr>
      <w:tr w:rsidR="0055705E" w:rsidRPr="00BD4357" w14:paraId="3D3B4AC2"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778A162F" w14:textId="70781961"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Afsar B. 2013</w:t>
            </w:r>
            <w:r w:rsidRPr="00BD4357">
              <w:rPr>
                <w:rFonts w:ascii="Times New Roman" w:hAnsi="Times New Roman" w:cs="Times New Roman"/>
                <w:color w:val="000000"/>
                <w:szCs w:val="22"/>
              </w:rPr>
              <w:fldChar w:fldCharType="begin">
                <w:fldData xml:space="preserve">PEVuZE5vdGU+PENpdGU+PEF1dGhvcj5BZnNhcjwvQXV0aG9yPjxZZWFyPjIwMTM8L1llYXI+PFJl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PEVuZE5vdGU+PENpdGU+PEF1dGhvcj5BZnNhcjwvQXV0aG9yPjxZZWFyPjIwMTM8L1llYXI+PFJl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23</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782090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2A21AD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FED02F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296F16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3B6EC8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B9DE70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3B476B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1C0A809A"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26AFCD1E" w14:textId="670823BE"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Franklin S. 2013</w:t>
            </w:r>
            <w:r w:rsidRPr="00BD4357">
              <w:rPr>
                <w:rFonts w:ascii="Times New Roman" w:hAnsi="Times New Roman" w:cs="Times New Roman"/>
                <w:color w:val="000000"/>
                <w:szCs w:val="22"/>
              </w:rPr>
              <w:fldChar w:fldCharType="begin">
                <w:fldData xml:space="preserve">PEVuZE5vdGU+PENpdGU+PEF1dGhvcj5GcmFua2xpbjwvQXV0aG9yPjxZZWFyPjIwMTM8L1llYXI+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==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PEVuZE5vdGU+PENpdGU+PEF1dGhvcj5GcmFua2xpbjwvQXV0aG9yPjxZZWFyPjIwMTM8L1llYXI+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==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24</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15CCD2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037B93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14C987F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1270DFE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0F4B437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5568FBA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78C4A4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14A72042"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59F4629E" w14:textId="104D36D0"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Alwan H. 2014</w:t>
            </w:r>
            <w:r w:rsidRPr="00BD4357">
              <w:rPr>
                <w:rFonts w:ascii="Times New Roman" w:hAnsi="Times New Roman" w:cs="Times New Roman"/>
                <w:color w:val="000000"/>
                <w:szCs w:val="22"/>
              </w:rPr>
              <w:fldChar w:fldCharType="begin">
                <w:fldData xml:space="preserve">PEVuZE5vdGU+PENpdGU+PEF1dGhvcj5BbHdhbjwvQXV0aG9yPjxZZWFyPjIwMTQ8L1llYXI+PFJl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PlBsb1Mgb25lPC9hYmJyLTE+PC9hbHQtcGVyaW9kaWNhbD48cGFnZXM+ZTkyNTIyPC9wYWdlcz48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PEVuZE5vdGU+PENpdGU+PEF1dGhvcj5BbHdhbjwvQXV0aG9yPjxZZWFyPjIwMTQ8L1llYXI+PFJl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PlBsb1Mgb25lPC9hYmJyLTE+PC9hbHQtcGVyaW9kaWNhbD48cGFnZXM+ZTkyNTIyPC9wYWdlcz48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25</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F783CF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12C782F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AF8BA5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31074D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295E430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03E39D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E3EA75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1341A73C"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6A8D416A" w14:textId="4F25D578"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Larsen T. 2014</w:t>
            </w:r>
            <w:r w:rsidRPr="00BD4357">
              <w:rPr>
                <w:rFonts w:ascii="Times New Roman" w:hAnsi="Times New Roman" w:cs="Times New Roman"/>
                <w:color w:val="000000"/>
                <w:szCs w:val="22"/>
              </w:rPr>
              <w:fldChar w:fldCharType="begin">
                <w:fldData xml:space="preserve">PEVuZE5vdGU+PENpdGU+PEF1dGhvcj5MYXJzZW48L0F1dGhvcj48WWVhcj4yMDE0PC9ZZWFyPjxS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cGFnZXM+ODAxLTQ8L3BhZ2VzPjx2b2x1bWU+MTY8L3ZvbHVtZT48bnVtYmVyPjExPC9udW1iZXI+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PEVuZE5vdGU+PENpdGU+PEF1dGhvcj5MYXJzZW48L0F1dGhvcj48WWVhcj4yMDE0PC9ZZWFyPjxS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cGFnZXM+ODAxLTQ8L3BhZ2VzPjx2b2x1bWU+MTY8L3ZvbHVtZT48bnVtYmVyPjExPC9udW1iZXI+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26</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8137D9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EC6BE6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19839BD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8FE247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78CA3DF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1B7871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8C75CD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36A01787"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58B96E67" w14:textId="2A9B467F"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Viera A. 2014</w:t>
            </w:r>
            <w:r w:rsidRPr="00BD4357">
              <w:rPr>
                <w:rFonts w:ascii="Times New Roman" w:hAnsi="Times New Roman" w:cs="Times New Roman"/>
                <w:color w:val="000000"/>
                <w:szCs w:val="22"/>
              </w:rPr>
              <w:fldChar w:fldCharType="begin">
                <w:fldData xml:space="preserve">PEVuZE5vdGU+PENpdGU+PEF1dGhvcj5WaWVyYTwvQXV0aG9yPjxZZWFyPjIwMTU8L1llYXI+PFJl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PEVuZE5vdGU+PENpdGU+PEF1dGhvcj5WaWVyYTwvQXV0aG9yPjxZZWFyPjIwMTU8L1llYXI+PFJl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27</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5CCD5BC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4D47C76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5B88A0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394652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EF9092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2E1907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226FD08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3C39AA57" w14:textId="77777777" w:rsidTr="006868F2">
        <w:trPr>
          <w:trHeight w:val="104"/>
        </w:trPr>
        <w:tc>
          <w:tcPr>
            <w:tcW w:w="3121" w:type="dxa"/>
            <w:tcBorders>
              <w:top w:val="nil"/>
              <w:left w:val="nil"/>
              <w:bottom w:val="nil"/>
              <w:right w:val="nil"/>
            </w:tcBorders>
            <w:tcMar>
              <w:top w:w="15" w:type="dxa"/>
              <w:left w:w="15" w:type="dxa"/>
              <w:bottom w:w="0" w:type="dxa"/>
              <w:right w:w="15" w:type="dxa"/>
            </w:tcMar>
            <w:hideMark/>
          </w:tcPr>
          <w:p w14:paraId="36B354E9" w14:textId="1E4F472F"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Pengkeaw P. 2014</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&lt;EndNote&gt;&lt;Cite&gt;&lt;Author&gt;Pengkeaw&lt;/Author&gt;&lt;Year&gt;2014&lt;/Year&gt;&lt;RecNum&gt;47&lt;/RecNum&gt;&lt;DisplayText&gt;&lt;style face="superscript"&gt;28&lt;/style&gt;&lt;/DisplayText&gt;&lt;record&gt;&lt;rec-number&gt;47&lt;/rec-number&gt;&lt;foreign-keys&gt;&lt;key app="EN" db-id="zw0tswtauf52sbe2r0np0x99aeze9w02fps9" timestamp="1557828396"&gt;47&lt;/key&gt;&lt;/foreign-keys&gt;&lt;ref-type name="Journal Article"&gt;17&lt;/ref-type&gt;&lt;contributors&gt;&lt;authors&gt;&lt;author&gt;Pengkeaw, P.&lt;/author&gt;&lt;author&gt;Suwannakarn, S.&lt;/author&gt;&lt;/authors&gt;&lt;/contributors&gt;&lt;titles&gt;&lt;title&gt;Prevalence of hypertension in suspected hypertensive patients in Rajavithi Hospital using ambulatory blood pressure monitoring&lt;/title&gt;&lt;secondary-title&gt;J Med Assoc Thai&lt;/secondary-title&gt;&lt;alt-title&gt;Journal of the Medical Association of Thailand = Chotmaihet thangphaet&lt;/alt-title&gt;&lt;/titles&gt;&lt;periodical&gt;&lt;full-title&gt;J Med Assoc Thai&lt;/full-title&gt;&lt;abbr-1&gt;Journal of the Medical Association of Thailand = Chotmaihet thangphaet&lt;/abbr-1&gt;&lt;/periodical&gt;&lt;alt-periodical&gt;&lt;full-title&gt;J Med Assoc Thai&lt;/full-title&gt;&lt;abbr-1&gt;Journal of the Medical Association of Thailand = Chotmaihet thangphaet&lt;/abbr-1&gt;&lt;/alt-periodical&gt;&lt;pages&gt;S25-30&lt;/pages&gt;&lt;volume&gt;97 Suppl 11&lt;/volume&gt;&lt;edition&gt;2014/12/17&lt;/edition&gt;&lt;keywords&gt;&lt;keyword&gt;Adolescent&lt;/keyword&gt;&lt;keyword&gt;Adult&lt;/keyword&gt;&lt;keyword&gt;Aged&lt;/keyword&gt;&lt;keyword&gt;Aged, 80 and over&lt;/keyword&gt;&lt;keyword&gt;*Blood Pressure Monitoring, Ambulatory&lt;/keyword&gt;&lt;keyword&gt;Cross-Sectional Studies&lt;/keyword&gt;&lt;keyword&gt;Humans&lt;/keyword&gt;&lt;keyword&gt;Hypertension/*diagnosis/*epidemiology&lt;/keyword&gt;&lt;keyword&gt;Male&lt;/keyword&gt;&lt;keyword&gt;Middle Aged&lt;/keyword&gt;&lt;keyword&gt;Prevalence&lt;/keyword&gt;&lt;keyword&gt;Thailand/epidemiology&lt;/keyword&gt;&lt;keyword&gt;Young Adult&lt;/keyword&gt;&lt;/keywords&gt;&lt;dates&gt;&lt;year&gt;2014&lt;/year&gt;&lt;pub-dates&gt;&lt;date&gt;Nov&lt;/date&gt;&lt;/pub-dates&gt;&lt;/dates&gt;&lt;isbn&gt;0125-2208 (Print)&amp;#xD;0125-2208&lt;/isbn&gt;&lt;accession-num&gt;25509692&lt;/accession-num&gt;&lt;urls&gt;&lt;/urls&gt;&lt;remote-database-provider&gt;NLM&lt;/remote-database-provider&gt;&lt;language&gt;eng&lt;/language&gt;&lt;/record&gt;&lt;/Cite&gt;&lt;/EndNote&gt;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28</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8CD315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12EA56A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430C320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5E7B75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65726AE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17C5DB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B23ECA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3D3CE7EC"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0B489AE2" w14:textId="622943F3"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Conen D. 2014</w:t>
            </w:r>
            <w:r w:rsidRPr="00BD4357">
              <w:rPr>
                <w:rFonts w:ascii="Times New Roman" w:hAnsi="Times New Roman" w:cs="Times New Roman"/>
                <w:color w:val="000000"/>
                <w:szCs w:val="22"/>
              </w:rPr>
              <w:fldChar w:fldCharType="begin">
                <w:fldData xml:space="preserve">PEVuZE5vdGU+PENpdGU+PEF1dGhvcj5Db25lbjwvQXV0aG9yPjxZZWFyPjIwMTQ8L1llYXI+PFJl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PEVuZE5vdGU+PENpdGU+PEF1dGhvcj5Db25lbjwvQXV0aG9yPjxZZWFyPjIwMTQ8L1llYXI+PFJl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29</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B6A8A5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1494AC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3C75A3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1DD9FB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2E45FDB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4E23FA9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551C69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30405F46"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649A2ABD" w14:textId="2772A738"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Trachsel L. 2015</w:t>
            </w:r>
            <w:r w:rsidRPr="00BD4357">
              <w:rPr>
                <w:rFonts w:ascii="Times New Roman" w:hAnsi="Times New Roman" w:cs="Times New Roman"/>
                <w:color w:val="000000"/>
                <w:szCs w:val="22"/>
              </w:rPr>
              <w:fldChar w:fldCharType="begin">
                <w:fldData xml:space="preserve">PEVuZE5vdGU+PENpdGU+PEF1dGhvcj5UcmFjaHNlbDwvQXV0aG9yPjxZZWFyPjIwMTU8L1llYXI+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PEVuZE5vdGU+PENpdGU+PEF1dGhvcj5UcmFjaHNlbDwvQXV0aG9yPjxZZWFyPjIwMTU8L1llYXI+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30</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96684F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3D084F6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2D9E69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C6F60E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57E667E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D2CC07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8DF796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487AC9E1"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3093BC99" w14:textId="77777777"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Aihasmi K. 2015</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&lt;EndNote&gt;&lt;Cite&gt;&lt;Author&gt;Al-Hashmi&lt;/Author&gt;&lt;Year&gt;2015&lt;/Year&gt;&lt;RecNum&gt;34&lt;/RecNum&gt;&lt;DisplayText&gt;&lt;style face="superscript"&gt;31&lt;/style&gt;&lt;/DisplayText&gt;&lt;record&gt;&lt;rec-number&gt;34&lt;/rec-number&gt;&lt;foreign-keys&gt;&lt;key app="EN" db-id="zw0tswtauf52sbe2r0np0x99aeze9w02fps9" timestamp="1557828394"&gt;34&lt;/key&gt;&lt;/foreign-keys&gt;&lt;ref-type name="Journal Article"&gt;17&lt;/ref-type&gt;&lt;contributors&gt;&lt;authors&gt;&lt;author&gt;Al-Hashmi, K.&lt;/author&gt;&lt;author&gt;Al-Busaidi, N.&lt;/author&gt;&lt;author&gt;Amina, BaOmar&lt;/author&gt;&lt;author&gt;Jaju, D.&lt;/author&gt;&lt;author&gt;Al-Waili, K.&lt;/author&gt;&lt;author&gt;Al-Rasadi, K.&lt;/author&gt;&lt;author&gt;Al-Sabti, H.&lt;/author&gt;&lt;author&gt;Al-Abri, M.&lt;/author&gt;&lt;/authors&gt;&lt;/contributors&gt;&lt;auth-address&gt;Department of Physiology, Sultan Qaboos University, Muscat, Oman.&amp;#xD;Department of Biochemistry, Sultan Qaboos University, Muscat, Oman.&amp;#xD;Cardiothoracic Surgery, Sultan Qaboos University, Muscat, Oman.&lt;/auth-address&gt;&lt;titles&gt;&lt;title&gt;White coat hypertension and masked hypertension among omani patients attending a tertiary hospital for ambulatory blood pressure monitoring&lt;/title&gt;&lt;secondary-title&gt;Oman Med J&lt;/secondary-title&gt;&lt;/titles&gt;&lt;periodical&gt;&lt;full-title&gt;Oman Med J&lt;/full-title&gt;&lt;/periodical&gt;&lt;pages&gt;90-4&lt;/pages&gt;&lt;volume&gt;30&lt;/volume&gt;&lt;number&gt;2&lt;/number&gt;&lt;keywords&gt;&lt;keyword&gt;Blood Pressure Monitoring, Ambulatory&lt;/keyword&gt;&lt;keyword&gt;Hypertension, White Coat&lt;/keyword&gt;&lt;keyword&gt;Masked Hypertension&lt;/keyword&gt;&lt;keyword&gt;Oman&lt;/keyword&gt;&lt;/keywords&gt;&lt;dates&gt;&lt;year&gt;2015&lt;/year&gt;&lt;pub-dates&gt;&lt;date&gt;Mar&lt;/date&gt;&lt;/pub-dates&gt;&lt;/dates&gt;&lt;isbn&gt;1999-768X (Print)&amp;#xD;1999-768X (Linking)&lt;/isbn&gt;&lt;accession-num&gt;25960832&lt;/accession-num&gt;&lt;urls&gt;&lt;related-urls&gt;&lt;url&gt;https://www.ncbi.nlm.nih.gov/pubmed/25960832&lt;/url&gt;&lt;/related-urls&gt;&lt;/urls&gt;&lt;custom2&gt;PMC4412457&lt;/custom2&gt;&lt;electronic-resource-num&gt;10.5001/omj.2015.20&lt;/electronic-resource-num&gt;&lt;/record&gt;&lt;/Cite&gt;&lt;/EndNote&gt;</w:instrText>
            </w:r>
            <w:r w:rsidRPr="00BD4357">
              <w:rPr>
                <w:rFonts w:ascii="Times New Roman" w:hAnsi="Times New Roman" w:cs="Times New Roman"/>
                <w:color w:val="000000"/>
                <w:szCs w:val="22"/>
              </w:rPr>
              <w:fldChar w:fldCharType="separate"/>
            </w:r>
            <w:r w:rsidRPr="00726F6D">
              <w:rPr>
                <w:rFonts w:ascii="Times New Roman" w:hAnsi="Times New Roman" w:cs="Times New Roman"/>
                <w:noProof/>
                <w:color w:val="000000"/>
                <w:szCs w:val="22"/>
                <w:vertAlign w:val="superscript"/>
              </w:rPr>
              <w:t>31</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EB70DF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3F9F115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46956A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82E1DE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C3E33E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95B2BD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9ACE28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58CEC278" w14:textId="77777777" w:rsidTr="006868F2">
        <w:trPr>
          <w:trHeight w:val="156"/>
        </w:trPr>
        <w:tc>
          <w:tcPr>
            <w:tcW w:w="3121" w:type="dxa"/>
            <w:tcBorders>
              <w:top w:val="nil"/>
              <w:left w:val="nil"/>
              <w:bottom w:val="nil"/>
              <w:right w:val="nil"/>
            </w:tcBorders>
            <w:tcMar>
              <w:top w:w="15" w:type="dxa"/>
              <w:left w:w="15" w:type="dxa"/>
              <w:bottom w:w="0" w:type="dxa"/>
              <w:right w:w="15" w:type="dxa"/>
            </w:tcMar>
            <w:hideMark/>
          </w:tcPr>
          <w:p w14:paraId="299F941B" w14:textId="533A69A1"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Zhang L. 2015</w:t>
            </w:r>
            <w:r w:rsidRPr="00BD4357">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32</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6A01A1B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5BA564A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31475C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2F8065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szCs w:val="22"/>
              </w:rPr>
              <w:t>?</w:t>
            </w:r>
          </w:p>
        </w:tc>
        <w:tc>
          <w:tcPr>
            <w:tcW w:w="1559" w:type="dxa"/>
            <w:tcBorders>
              <w:top w:val="nil"/>
              <w:left w:val="nil"/>
              <w:bottom w:val="nil"/>
              <w:right w:val="nil"/>
            </w:tcBorders>
            <w:tcMar>
              <w:top w:w="15" w:type="dxa"/>
              <w:left w:w="15" w:type="dxa"/>
              <w:bottom w:w="0" w:type="dxa"/>
              <w:right w:w="15" w:type="dxa"/>
            </w:tcMar>
            <w:hideMark/>
          </w:tcPr>
          <w:p w14:paraId="30186C4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3FDF76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1099CB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szCs w:val="22"/>
              </w:rPr>
            </w:pPr>
            <w:r w:rsidRPr="00BD4357">
              <w:rPr>
                <w:rFonts w:ascii="Times New Roman" w:eastAsia="Times New Roman" w:hAnsi="Times New Roman" w:cs="Times New Roman"/>
                <w:color w:val="000000" w:themeColor="text1"/>
                <w:kern w:val="24"/>
                <w:szCs w:val="22"/>
              </w:rPr>
              <w:t>Low</w:t>
            </w:r>
          </w:p>
        </w:tc>
      </w:tr>
      <w:tr w:rsidR="0055705E" w:rsidRPr="00BD4357" w14:paraId="4903A14C" w14:textId="77777777" w:rsidTr="006868F2">
        <w:trPr>
          <w:trHeight w:val="184"/>
        </w:trPr>
        <w:tc>
          <w:tcPr>
            <w:tcW w:w="3121" w:type="dxa"/>
            <w:tcBorders>
              <w:top w:val="nil"/>
              <w:left w:val="nil"/>
              <w:bottom w:val="nil"/>
              <w:right w:val="nil"/>
            </w:tcBorders>
            <w:tcMar>
              <w:top w:w="15" w:type="dxa"/>
              <w:left w:w="15" w:type="dxa"/>
              <w:bottom w:w="0" w:type="dxa"/>
              <w:right w:w="15" w:type="dxa"/>
            </w:tcMar>
            <w:hideMark/>
          </w:tcPr>
          <w:p w14:paraId="0F075E32" w14:textId="696766F2"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 xml:space="preserve">Mutlu S. 2015 </w:t>
            </w:r>
            <w:r w:rsidRPr="00BD4357">
              <w:rPr>
                <w:rFonts w:ascii="Times New Roman" w:hAnsi="Times New Roman" w:cs="Times New Roman"/>
                <w:color w:val="000000"/>
                <w:szCs w:val="22"/>
              </w:rPr>
              <w:fldChar w:fldCharType="begin">
                <w:fldData xml:space="preserve">PEVuZE5vdGU+PENpdGU+PEF1dGhvcj5NdXRsdTwvQXV0aG9yPjxZZWFyPjIwMTY8L1llYXI+PFJl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PEVuZE5vdGU+PENpdGU+PEF1dGhvcj5NdXRsdTwvQXV0aG9yPjxZZWFyPjIwMTY8L1llYXI+PFJl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33</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8B56D8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53375A7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D9738B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D678D0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8997F5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3B6D89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189FE43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1A3A68E7" w14:textId="77777777" w:rsidTr="006868F2">
        <w:trPr>
          <w:trHeight w:val="147"/>
        </w:trPr>
        <w:tc>
          <w:tcPr>
            <w:tcW w:w="3121" w:type="dxa"/>
            <w:tcBorders>
              <w:top w:val="nil"/>
              <w:left w:val="nil"/>
              <w:bottom w:val="nil"/>
              <w:right w:val="nil"/>
            </w:tcBorders>
            <w:tcMar>
              <w:top w:w="15" w:type="dxa"/>
              <w:left w:w="15" w:type="dxa"/>
              <w:bottom w:w="0" w:type="dxa"/>
              <w:right w:w="15" w:type="dxa"/>
            </w:tcMar>
            <w:hideMark/>
          </w:tcPr>
          <w:p w14:paraId="2B4FAFBC" w14:textId="36524459"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Rhee M. 2015</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&lt;EndNote&gt;&lt;Cite&gt;&lt;Author&gt;Rhee&lt;/Author&gt;&lt;Year&gt;2016&lt;/Year&gt;&lt;RecNum&gt;47&lt;/RecNum&gt;&lt;DisplayText&gt;&lt;style face="superscript"&gt;34&lt;/style&gt;&lt;/DisplayText&gt;&lt;record&gt;&lt;rec-number&gt;47&lt;/rec-number&gt;&lt;foreign-keys&gt;&lt;key app="EN" db-id="a2wtzfxxwz0ewqedrz4x5fs9dxswsewzt05f" timestamp="0"&gt;47&lt;/key&gt;&lt;/foreign-keys&gt;&lt;ref-type name="Journal Article"&gt;17&lt;/ref-type&gt;&lt;contributors&gt;&lt;authors&gt;&lt;author&gt;Rhee, M. Y.&lt;/author&gt;&lt;author&gt;Kim, S. W.&lt;/author&gt;&lt;author&gt;Choi, E. H.&lt;/author&gt;&lt;author&gt;Kim, J. H.&lt;/author&gt;&lt;author&gt;Nah, D. Y.&lt;/author&gt;&lt;author&gt;Shin, S. J.&lt;/author&gt;&lt;author&gt;Gu, N.&lt;/author&gt;&lt;/authors&gt;&lt;/contributors&gt;&lt;auth-address&gt;Cardiovascular Center, Dongguk University Ilsan Hospital, Goyang, Korea.&amp;#xD;Department of Statistics, Survey and Health Policy Research Center, Dongguk University, Seoul, Korea.&amp;#xD;Division of Cardiology, Department of Internal Medicine, College of Medicine, Dongguk University, Gyeongju, Korea.&amp;#xD;Division of Nephrology, Dongguk University Ilsan Hospital, Goyang, Korea.&amp;#xD;Department of Clinical Pharmacology and Therapeutics, Dongguk University Ilsan Hospital, Goyang, Korea.&lt;/auth-address&gt;&lt;titles&gt;&lt;title&gt;Prevalence of Masked Hypertension: a Population-Based Survey in a Large City by Using 24-Hour Ambulatory Blood Pressure Monitoring&lt;/title&gt;&lt;secondary-title&gt;Korean Circ J&lt;/secondary-title&gt;&lt;/titles&gt;&lt;pages&gt;681-687&lt;/pages&gt;&lt;volume&gt;46&lt;/volume&gt;&lt;number&gt;5&lt;/number&gt;&lt;keywords&gt;&lt;keyword&gt;Ambulatory blood pressure monitoring&lt;/keyword&gt;&lt;keyword&gt;Masked hypertension&lt;/keyword&gt;&lt;keyword&gt;Prevalence&lt;/keyword&gt;&lt;/keywords&gt;&lt;dates&gt;&lt;year&gt;2016&lt;/year&gt;&lt;pub-dates&gt;&lt;date&gt;Sep&lt;/date&gt;&lt;/pub-dates&gt;&lt;/dates&gt;&lt;isbn&gt;1738-5520 (Print)&amp;#xD;1738-5520 (Linking)&lt;/isbn&gt;&lt;accession-num&gt;27721860&lt;/accession-num&gt;&lt;urls&gt;&lt;related-urls&gt;&lt;url&gt;https://www.ncbi.nlm.nih.gov/pubmed/27721860&lt;/url&gt;&lt;/related-urls&gt;&lt;/urls&gt;&lt;custom2&gt;PMC5054181&lt;/custom2&gt;&lt;electronic-resource-num&gt;10.4070/kcj.2016.46.5.681&lt;/electronic-resource-num&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34</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B1591F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758CB1C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18DEAD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2C777DE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7F2585B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5D87C14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C0EAE1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4D0B3315" w14:textId="77777777" w:rsidTr="006868F2">
        <w:trPr>
          <w:trHeight w:val="236"/>
        </w:trPr>
        <w:tc>
          <w:tcPr>
            <w:tcW w:w="3121" w:type="dxa"/>
            <w:tcBorders>
              <w:top w:val="nil"/>
              <w:left w:val="nil"/>
              <w:bottom w:val="nil"/>
              <w:right w:val="nil"/>
            </w:tcBorders>
            <w:tcMar>
              <w:top w:w="15" w:type="dxa"/>
              <w:left w:w="15" w:type="dxa"/>
              <w:bottom w:w="0" w:type="dxa"/>
              <w:right w:w="15" w:type="dxa"/>
            </w:tcMar>
            <w:hideMark/>
          </w:tcPr>
          <w:p w14:paraId="4DD71BA4" w14:textId="16612D82"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Mancia G. 2015</w:t>
            </w:r>
            <w:r w:rsidRPr="00BD4357">
              <w:rPr>
                <w:rFonts w:ascii="Times New Roman" w:hAnsi="Times New Roman" w:cs="Times New Roman"/>
                <w:color w:val="000000"/>
                <w:szCs w:val="22"/>
              </w:rPr>
              <w:fldChar w:fldCharType="begin">
                <w:fldData xml:space="preserve">PEVuZE5vdGU+PENpdGU+PEF1dGhvcj5NYW5jaWE8L0F1dGhvcj48WWVhcj4yMDE1PC9ZZWFyPjxS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PEVuZE5vdGU+PENpdGU+PEF1dGhvcj5NYW5jaWE8L0F1dGhvcj48WWVhcj4yMDE1PC9ZZWFyPjxS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35</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504C457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191276E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46808A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5620EA3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47C67AC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460F79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7081B4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14D191D1" w14:textId="77777777" w:rsidTr="006868F2">
        <w:trPr>
          <w:trHeight w:val="212"/>
        </w:trPr>
        <w:tc>
          <w:tcPr>
            <w:tcW w:w="3121" w:type="dxa"/>
            <w:tcBorders>
              <w:top w:val="nil"/>
              <w:left w:val="nil"/>
              <w:bottom w:val="nil"/>
              <w:right w:val="nil"/>
            </w:tcBorders>
            <w:tcMar>
              <w:top w:w="15" w:type="dxa"/>
              <w:left w:w="15" w:type="dxa"/>
              <w:bottom w:w="0" w:type="dxa"/>
              <w:right w:w="15" w:type="dxa"/>
            </w:tcMar>
            <w:hideMark/>
          </w:tcPr>
          <w:p w14:paraId="41B380A0" w14:textId="20284B0A"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Redmond N. 2016</w:t>
            </w:r>
            <w:r w:rsidRPr="00BD4357">
              <w:rPr>
                <w:rFonts w:ascii="Times New Roman" w:hAnsi="Times New Roman" w:cs="Times New Roman"/>
                <w:color w:val="000000"/>
                <w:szCs w:val="22"/>
              </w:rPr>
              <w:fldChar w:fldCharType="begin">
                <w:fldData xml:space="preserve">PEVuZE5vdGU+PENpdGU+PEF1dGhvcj5SZWRtb25kPC9BdXRob3I+PFllYXI+MjAxNjwvWWVhcj48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PEVuZE5vdGU+PENpdGU+PEF1dGhvcj5SZWRtb25kPC9BdXRob3I+PFllYXI+MjAxNjwvWWVhcj48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36</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E5A455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082375A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3642C2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4FDBFE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55B72F6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6FA21DE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39628D4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60D389B5" w14:textId="77777777" w:rsidTr="006868F2">
        <w:trPr>
          <w:trHeight w:val="160"/>
        </w:trPr>
        <w:tc>
          <w:tcPr>
            <w:tcW w:w="3121" w:type="dxa"/>
            <w:tcBorders>
              <w:top w:val="nil"/>
              <w:left w:val="nil"/>
              <w:bottom w:val="nil"/>
              <w:right w:val="nil"/>
            </w:tcBorders>
            <w:tcMar>
              <w:top w:w="15" w:type="dxa"/>
              <w:left w:w="15" w:type="dxa"/>
              <w:bottom w:w="0" w:type="dxa"/>
              <w:right w:w="15" w:type="dxa"/>
            </w:tcMar>
            <w:hideMark/>
          </w:tcPr>
          <w:p w14:paraId="46D3AFEE" w14:textId="49B3F083"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Piantanida E. 2016</w:t>
            </w:r>
            <w:r w:rsidRPr="00BD4357">
              <w:rPr>
                <w:rFonts w:ascii="Times New Roman" w:hAnsi="Times New Roman" w:cs="Times New Roman"/>
                <w:color w:val="000000"/>
                <w:szCs w:val="22"/>
              </w:rPr>
              <w:fldChar w:fldCharType="begin">
                <w:fldData xml:space="preserve">PEVuZE5vdGU+PENpdGU+PEF1dGhvcj5QaWFudGFuaWRhPC9BdXRob3I+PFllYXI+MjAxNjwvWWVh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PEVuZE5vdGU+PENpdGU+PEF1dGhvcj5QaWFudGFuaWRhPC9BdXRob3I+PFllYXI+MjAxNjwvWWVh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37</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2110F5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2387045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DBED8E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D94A29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A2F227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D495F4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02D92E5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417094E6" w14:textId="77777777" w:rsidTr="006868F2">
        <w:trPr>
          <w:trHeight w:val="122"/>
        </w:trPr>
        <w:tc>
          <w:tcPr>
            <w:tcW w:w="3121" w:type="dxa"/>
            <w:tcBorders>
              <w:top w:val="nil"/>
              <w:left w:val="nil"/>
              <w:bottom w:val="single" w:sz="4" w:space="0" w:color="auto"/>
              <w:right w:val="nil"/>
            </w:tcBorders>
            <w:tcMar>
              <w:top w:w="15" w:type="dxa"/>
              <w:left w:w="15" w:type="dxa"/>
              <w:bottom w:w="0" w:type="dxa"/>
              <w:right w:w="15" w:type="dxa"/>
            </w:tcMar>
            <w:hideMark/>
          </w:tcPr>
          <w:p w14:paraId="2E56D740" w14:textId="7B231822"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Viera A. 2016</w:t>
            </w:r>
            <w:r w:rsidRPr="00BD4357">
              <w:rPr>
                <w:rFonts w:ascii="Times New Roman" w:hAnsi="Times New Roman" w:cs="Times New Roman"/>
                <w:color w:val="000000"/>
                <w:szCs w:val="22"/>
              </w:rPr>
              <w:fldChar w:fldCharType="begin">
                <w:fldData xml:space="preserve">PEVuZE5vdGU+PENpdGU+PEF1dGhvcj5WaWVyYTwvQXV0aG9yPjxZZWFyPjIwMTY8L1llYXI+PFJl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PEVuZE5vdGU+PENpdGU+PEF1dGhvcj5WaWVyYTwvQXV0aG9yPjxZZWFyPjIwMTY8L1llYXI+PFJl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38</w:t>
            </w:r>
            <w:r w:rsidRPr="00BD4357">
              <w:rPr>
                <w:rFonts w:ascii="Times New Roman" w:hAnsi="Times New Roman" w:cs="Times New Roman"/>
                <w:color w:val="000000"/>
                <w:szCs w:val="22"/>
              </w:rPr>
              <w:fldChar w:fldCharType="end"/>
            </w:r>
          </w:p>
        </w:tc>
        <w:tc>
          <w:tcPr>
            <w:tcW w:w="1559" w:type="dxa"/>
            <w:gridSpan w:val="2"/>
            <w:tcBorders>
              <w:top w:val="nil"/>
              <w:left w:val="nil"/>
              <w:bottom w:val="single" w:sz="4" w:space="0" w:color="auto"/>
              <w:right w:val="nil"/>
            </w:tcBorders>
            <w:tcMar>
              <w:top w:w="15" w:type="dxa"/>
              <w:left w:w="15" w:type="dxa"/>
              <w:bottom w:w="0" w:type="dxa"/>
              <w:right w:w="15" w:type="dxa"/>
            </w:tcMar>
            <w:hideMark/>
          </w:tcPr>
          <w:p w14:paraId="548C6B5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single" w:sz="4" w:space="0" w:color="auto"/>
              <w:right w:val="nil"/>
            </w:tcBorders>
            <w:tcMar>
              <w:top w:w="15" w:type="dxa"/>
              <w:left w:w="15" w:type="dxa"/>
              <w:bottom w:w="0" w:type="dxa"/>
              <w:right w:w="15" w:type="dxa"/>
            </w:tcMar>
            <w:hideMark/>
          </w:tcPr>
          <w:p w14:paraId="29FEF88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single" w:sz="4" w:space="0" w:color="auto"/>
              <w:right w:val="nil"/>
            </w:tcBorders>
            <w:tcMar>
              <w:top w:w="15" w:type="dxa"/>
              <w:left w:w="15" w:type="dxa"/>
              <w:bottom w:w="0" w:type="dxa"/>
              <w:right w:w="15" w:type="dxa"/>
            </w:tcMar>
            <w:hideMark/>
          </w:tcPr>
          <w:p w14:paraId="3591C3B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single" w:sz="4" w:space="0" w:color="auto"/>
              <w:right w:val="nil"/>
            </w:tcBorders>
            <w:tcMar>
              <w:top w:w="15" w:type="dxa"/>
              <w:left w:w="15" w:type="dxa"/>
              <w:bottom w:w="0" w:type="dxa"/>
              <w:right w:w="15" w:type="dxa"/>
            </w:tcMar>
            <w:hideMark/>
          </w:tcPr>
          <w:p w14:paraId="340E077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Low</w:t>
            </w:r>
          </w:p>
        </w:tc>
        <w:tc>
          <w:tcPr>
            <w:tcW w:w="1559" w:type="dxa"/>
            <w:tcBorders>
              <w:top w:val="nil"/>
              <w:left w:val="nil"/>
              <w:bottom w:val="single" w:sz="4" w:space="0" w:color="auto"/>
              <w:right w:val="nil"/>
            </w:tcBorders>
            <w:tcMar>
              <w:top w:w="15" w:type="dxa"/>
              <w:left w:w="15" w:type="dxa"/>
              <w:bottom w:w="0" w:type="dxa"/>
              <w:right w:w="15" w:type="dxa"/>
            </w:tcMar>
            <w:hideMark/>
          </w:tcPr>
          <w:p w14:paraId="19404A3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single" w:sz="4" w:space="0" w:color="auto"/>
              <w:right w:val="nil"/>
            </w:tcBorders>
            <w:tcMar>
              <w:top w:w="15" w:type="dxa"/>
              <w:left w:w="15" w:type="dxa"/>
              <w:bottom w:w="0" w:type="dxa"/>
              <w:right w:w="15" w:type="dxa"/>
            </w:tcMar>
            <w:hideMark/>
          </w:tcPr>
          <w:p w14:paraId="526C542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single" w:sz="4" w:space="0" w:color="auto"/>
              <w:right w:val="nil"/>
            </w:tcBorders>
            <w:tcMar>
              <w:top w:w="15" w:type="dxa"/>
              <w:left w:w="15" w:type="dxa"/>
              <w:bottom w:w="0" w:type="dxa"/>
              <w:right w:w="15" w:type="dxa"/>
            </w:tcMar>
            <w:hideMark/>
          </w:tcPr>
          <w:p w14:paraId="20E662F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08D1F955" w14:textId="77777777" w:rsidTr="006868F2">
        <w:trPr>
          <w:trHeight w:val="85"/>
        </w:trPr>
        <w:tc>
          <w:tcPr>
            <w:tcW w:w="3121" w:type="dxa"/>
            <w:tcBorders>
              <w:top w:val="single" w:sz="4" w:space="0" w:color="auto"/>
              <w:left w:val="nil"/>
              <w:bottom w:val="nil"/>
              <w:right w:val="nil"/>
            </w:tcBorders>
            <w:tcMar>
              <w:top w:w="15" w:type="dxa"/>
              <w:left w:w="15" w:type="dxa"/>
              <w:bottom w:w="0" w:type="dxa"/>
              <w:right w:w="15" w:type="dxa"/>
            </w:tcMar>
            <w:hideMark/>
          </w:tcPr>
          <w:p w14:paraId="170D013E" w14:textId="3B254251"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lastRenderedPageBreak/>
              <w:t>Scuteri A. 2016</w:t>
            </w:r>
            <w:r w:rsidRPr="00BD4357">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39</w:t>
            </w:r>
            <w:r w:rsidRPr="00BD4357">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hideMark/>
          </w:tcPr>
          <w:p w14:paraId="68F5582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hideMark/>
          </w:tcPr>
          <w:p w14:paraId="2743A59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418" w:type="dxa"/>
            <w:gridSpan w:val="2"/>
            <w:tcBorders>
              <w:top w:val="single" w:sz="4" w:space="0" w:color="auto"/>
              <w:left w:val="nil"/>
              <w:bottom w:val="nil"/>
              <w:right w:val="nil"/>
            </w:tcBorders>
            <w:tcMar>
              <w:top w:w="15" w:type="dxa"/>
              <w:left w:w="15" w:type="dxa"/>
              <w:bottom w:w="0" w:type="dxa"/>
              <w:right w:w="15" w:type="dxa"/>
            </w:tcMar>
            <w:hideMark/>
          </w:tcPr>
          <w:p w14:paraId="6934480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hideMark/>
          </w:tcPr>
          <w:p w14:paraId="15BC1AE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single" w:sz="4" w:space="0" w:color="auto"/>
              <w:left w:val="nil"/>
              <w:bottom w:val="nil"/>
              <w:right w:val="nil"/>
            </w:tcBorders>
            <w:tcMar>
              <w:top w:w="15" w:type="dxa"/>
              <w:left w:w="15" w:type="dxa"/>
              <w:bottom w:w="0" w:type="dxa"/>
              <w:right w:w="15" w:type="dxa"/>
            </w:tcMar>
            <w:hideMark/>
          </w:tcPr>
          <w:p w14:paraId="6C60A1A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hideMark/>
          </w:tcPr>
          <w:p w14:paraId="5227458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hideMark/>
          </w:tcPr>
          <w:p w14:paraId="47A4656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5F5C1FB3" w14:textId="77777777" w:rsidTr="006868F2">
        <w:trPr>
          <w:trHeight w:val="215"/>
        </w:trPr>
        <w:tc>
          <w:tcPr>
            <w:tcW w:w="3121" w:type="dxa"/>
            <w:tcBorders>
              <w:top w:val="nil"/>
              <w:left w:val="nil"/>
              <w:bottom w:val="nil"/>
              <w:right w:val="nil"/>
            </w:tcBorders>
            <w:tcMar>
              <w:top w:w="15" w:type="dxa"/>
              <w:left w:w="15" w:type="dxa"/>
              <w:bottom w:w="0" w:type="dxa"/>
              <w:right w:w="15" w:type="dxa"/>
            </w:tcMar>
            <w:hideMark/>
          </w:tcPr>
          <w:p w14:paraId="7A56E31B" w14:textId="28D63880"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Booth III J. 2017</w:t>
            </w:r>
            <w:r w:rsidRPr="00BD4357">
              <w:rPr>
                <w:rFonts w:ascii="Times New Roman" w:hAnsi="Times New Roman" w:cs="Times New Roman"/>
                <w:color w:val="000000"/>
                <w:szCs w:val="22"/>
              </w:rPr>
              <w:fldChar w:fldCharType="begin">
                <w:fldData xml:space="preserve">PEVuZE5vdGU+PENpdGU+PEF1dGhvcj5Cb290aDwvQXV0aG9yPjxZZWFyPjIwMTY8L1llYXI+PFJl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PEVuZE5vdGU+PENpdGU+PEF1dGhvcj5Cb290aDwvQXV0aG9yPjxZZWFyPjIwMTY8L1llYXI+PFJl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40</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7253699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0507679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81E686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1196CDC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6161B0F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BCE29B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2F22A68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23F61576" w14:textId="77777777" w:rsidTr="006868F2">
        <w:trPr>
          <w:trHeight w:val="136"/>
        </w:trPr>
        <w:tc>
          <w:tcPr>
            <w:tcW w:w="3121" w:type="dxa"/>
            <w:tcBorders>
              <w:top w:val="nil"/>
              <w:left w:val="nil"/>
              <w:bottom w:val="nil"/>
              <w:right w:val="nil"/>
            </w:tcBorders>
            <w:tcMar>
              <w:top w:w="15" w:type="dxa"/>
              <w:left w:w="15" w:type="dxa"/>
              <w:bottom w:w="0" w:type="dxa"/>
              <w:right w:w="15" w:type="dxa"/>
            </w:tcMar>
            <w:hideMark/>
          </w:tcPr>
          <w:p w14:paraId="6C3903DF" w14:textId="1B2F6948"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Anstey D 2017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&lt;EndNote&gt;&lt;Cite&gt;&lt;Author&gt;Anstey&lt;/Author&gt;&lt;Year&gt;2017&lt;/Year&gt;&lt;RecNum&gt;60&lt;/RecNum&gt;&lt;DisplayText&gt;&lt;style face="superscript"&gt;41&lt;/style&gt;&lt;/DisplayText&gt;&lt;record&gt;&lt;rec-number&gt;60&lt;/rec-number&gt;&lt;foreign-keys&gt;&lt;key app="EN" db-id="zw0tswtauf52sbe2r0np0x99aeze9w02fps9" timestamp="1557828397"&gt;60&lt;/key&gt;&lt;/foreign-keys&gt;&lt;ref-type name="Journal Article"&gt;17&lt;/ref-type&gt;&lt;contributors&gt;&lt;authors&gt;&lt;author&gt;Anstey, D. E.&lt;/author&gt;&lt;author&gt;Booth, J. N.&lt;/author&gt;&lt;author&gt;Abdalla, M.&lt;/author&gt;&lt;author&gt;Spruill, T. M.&lt;/author&gt;&lt;author&gt;Min, Y. I.&lt;/author&gt;&lt;author&gt;Muntner, P.&lt;/author&gt;&lt;author&gt;Shimbo, D.&lt;/author&gt;&lt;/authors&gt;&lt;/contributors&gt;&lt;titles&gt;&lt;title&gt;Predicted Atherosclerotic Cardiovascular Disease Risk and Masked Hypertension among Blacks in the Jackson Heart Study&lt;/title&gt;&lt;secondary-title&gt;Circulation: Cardiovascular Quality and Outcomes&lt;/secondary-title&gt;&lt;/titles&gt;&lt;periodical&gt;&lt;full-title&gt;Circulation: Cardiovascular Quality and Outcomes&lt;/full-title&gt;&lt;/periodical&gt;&lt;volume&gt;10&lt;/volume&gt;&lt;number&gt;7&lt;/number&gt;&lt;keywords&gt;&lt;keyword&gt;blood pressure&lt;/keyword&gt;&lt;keyword&gt;cardiovascular diseases&lt;/keyword&gt;&lt;keyword&gt;humans&lt;/keyword&gt;&lt;keyword&gt;masked hypertension&lt;/keyword&gt;&lt;keyword&gt;prevalence&lt;/keyword&gt;&lt;/keywords&gt;&lt;dates&gt;&lt;year&gt;2017&lt;/year&gt;&lt;/dates&gt;&lt;work-type&gt;Article&lt;/work-type&gt;&lt;urls&gt;&lt;related-urls&gt;&lt;url&gt;https://www.scopus.com/inward/record.uri?eid=2-s2.0-85024871337&amp;amp;doi=10.1161%2fCIRCOUTCOMES.116.003421&amp;amp;partnerID=40&amp;amp;md5=c836b4546dd595fcded803ef46ab00a3&lt;/url&gt;&lt;/related-urls&gt;&lt;/urls&gt;&lt;custom7&gt;e003421&lt;/custom7&gt;&lt;electronic-resource-num&gt;10.1161/CIRCOUTCOMES.116.003421&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41</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625666C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27B2391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7B43E0F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76197E5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4B1125D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6BE4F57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9AA43C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261B785A" w14:textId="77777777" w:rsidTr="006868F2">
        <w:trPr>
          <w:trHeight w:val="254"/>
        </w:trPr>
        <w:tc>
          <w:tcPr>
            <w:tcW w:w="3121" w:type="dxa"/>
            <w:tcBorders>
              <w:top w:val="nil"/>
              <w:left w:val="nil"/>
              <w:bottom w:val="nil"/>
              <w:right w:val="nil"/>
            </w:tcBorders>
            <w:tcMar>
              <w:top w:w="15" w:type="dxa"/>
              <w:left w:w="15" w:type="dxa"/>
              <w:bottom w:w="0" w:type="dxa"/>
              <w:right w:w="15" w:type="dxa"/>
            </w:tcMar>
            <w:hideMark/>
          </w:tcPr>
          <w:p w14:paraId="32A21B3F" w14:textId="35F72D97"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Fujita H. 2017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&lt;EndNote&gt;&lt;Cite&gt;&lt;Author&gt;Fujita&lt;/Author&gt;&lt;Year&gt;2018&lt;/Year&gt;&lt;RecNum&gt;40&lt;/RecNum&gt;&lt;DisplayText&gt;&lt;style face="superscript"&gt;42&lt;/style&gt;&lt;/DisplayText&gt;&lt;record&gt;&lt;rec-number&gt;40&lt;/rec-number&gt;&lt;foreign-keys&gt;&lt;key app="EN" db-id="zw0tswtauf52sbe2r0np0x99aeze9w02fps9" timestamp="1557828395"&gt;40&lt;/key&gt;&lt;/foreign-keys&gt;&lt;ref-type name="Journal Article"&gt;17&lt;/ref-type&gt;&lt;contributors&gt;&lt;authors&gt;&lt;author&gt;Fujita, H.&lt;/author&gt;&lt;author&gt;Matsuoka, S.&lt;/author&gt;&lt;author&gt;Awazu, M.&lt;/author&gt;&lt;/authors&gt;&lt;/contributors&gt;&lt;auth-address&gt;Department of Pediatrics, Tokyo Medical Center, Tokyo, Japan.&amp;#xD;Matsuoka Clinic, Kanagawa, Japan.&amp;#xD;Department of Pediatrics, Keio University School of Medicine, 35 Shinanomachi, Shinjuku-ku, Tokyo, 160-8582, Japan. awazu@keio.jp.&lt;/auth-address&gt;&lt;titles&gt;&lt;title&gt;Masked Isolated Nocturnal Hypertension in Children and Young Adults&lt;/title&gt;&lt;secondary-title&gt;Pediatr Cardiol&lt;/secondary-title&gt;&lt;alt-title&gt;Pediatric cardiology&lt;/alt-title&gt;&lt;/titles&gt;&lt;periodical&gt;&lt;full-title&gt;Pediatr Cardiol&lt;/full-title&gt;&lt;abbr-1&gt;Pediatric cardiology&lt;/abbr-1&gt;&lt;/periodical&gt;&lt;alt-periodical&gt;&lt;full-title&gt;Pediatr Cardiol&lt;/full-title&gt;&lt;abbr-1&gt;Pediatric cardiology&lt;/abbr-1&gt;&lt;/alt-periodical&gt;&lt;pages&gt;66-70&lt;/pages&gt;&lt;volume&gt;39&lt;/volume&gt;&lt;number&gt;1&lt;/number&gt;&lt;edition&gt;2017/09/28&lt;/edition&gt;&lt;keywords&gt;&lt;keyword&gt;Ambulatory blood pressure monitoring&lt;/keyword&gt;&lt;keyword&gt;Children&lt;/keyword&gt;&lt;keyword&gt;Isolated nocturnal hypertension&lt;/keyword&gt;&lt;keyword&gt;Masked isolated nocturnal hypertension&lt;/keyword&gt;&lt;keyword&gt;Nighttime blood pressure&lt;/keyword&gt;&lt;keyword&gt;Target organ damage&lt;/keyword&gt;&lt;/keywords&gt;&lt;dates&gt;&lt;year&gt;2018&lt;/year&gt;&lt;pub-dates&gt;&lt;date&gt;Jan&lt;/date&gt;&lt;/pub-dates&gt;&lt;/dates&gt;&lt;isbn&gt;0172-0643&lt;/isbn&gt;&lt;accession-num&gt;28948314&lt;/accession-num&gt;&lt;urls&gt;&lt;/urls&gt;&lt;electronic-resource-num&gt;10.1007/s00246-017-1728-0&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42</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0FFC0F6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134" w:type="dxa"/>
            <w:tcBorders>
              <w:top w:val="nil"/>
              <w:left w:val="nil"/>
              <w:bottom w:val="nil"/>
              <w:right w:val="nil"/>
            </w:tcBorders>
            <w:tcMar>
              <w:top w:w="15" w:type="dxa"/>
              <w:left w:w="15" w:type="dxa"/>
              <w:bottom w:w="0" w:type="dxa"/>
              <w:right w:w="15" w:type="dxa"/>
            </w:tcMar>
            <w:hideMark/>
          </w:tcPr>
          <w:p w14:paraId="53E7181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6393FD0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F5DD04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D0B0CA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7BF04D1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CCB161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3E0943F1" w14:textId="77777777" w:rsidTr="006868F2">
        <w:trPr>
          <w:trHeight w:val="72"/>
        </w:trPr>
        <w:tc>
          <w:tcPr>
            <w:tcW w:w="3121" w:type="dxa"/>
            <w:tcBorders>
              <w:top w:val="nil"/>
              <w:left w:val="nil"/>
              <w:bottom w:val="nil"/>
              <w:right w:val="nil"/>
            </w:tcBorders>
            <w:tcMar>
              <w:top w:w="15" w:type="dxa"/>
              <w:left w:w="15" w:type="dxa"/>
              <w:bottom w:w="0" w:type="dxa"/>
              <w:right w:w="15" w:type="dxa"/>
            </w:tcMar>
            <w:hideMark/>
          </w:tcPr>
          <w:p w14:paraId="06E4E22D" w14:textId="79EE1FB6"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Malgarejo J. 2017</w:t>
            </w:r>
            <w:r w:rsidRPr="00BD4357">
              <w:rPr>
                <w:rFonts w:ascii="Times New Roman" w:hAnsi="Times New Roman" w:cs="Times New Roman"/>
                <w:color w:val="000000"/>
                <w:szCs w:val="22"/>
              </w:rPr>
              <w:fldChar w:fldCharType="begin">
                <w:fldData xml:space="preserve">PEVuZE5vdGU+PENpdGU+PEF1dGhvcj5NZWxnYXJlam88L0F1dGhvcj48WWVhcj4yMDE3PC9ZZWFy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PEVuZE5vdGU+PENpdGU+PEF1dGhvcj5NZWxnYXJlam88L0F1dGhvcj48WWVhcj4yMDE3PC9ZZWFy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43</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15C584C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5583BB7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39BC3AD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5295BA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1EAE464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1ECACA2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64B9915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0F551673" w14:textId="77777777" w:rsidTr="006868F2">
        <w:trPr>
          <w:trHeight w:val="164"/>
        </w:trPr>
        <w:tc>
          <w:tcPr>
            <w:tcW w:w="3121" w:type="dxa"/>
            <w:tcBorders>
              <w:top w:val="nil"/>
              <w:left w:val="nil"/>
              <w:bottom w:val="nil"/>
              <w:right w:val="nil"/>
            </w:tcBorders>
            <w:tcMar>
              <w:top w:w="15" w:type="dxa"/>
              <w:left w:w="15" w:type="dxa"/>
              <w:bottom w:w="0" w:type="dxa"/>
              <w:right w:w="15" w:type="dxa"/>
            </w:tcMar>
            <w:hideMark/>
          </w:tcPr>
          <w:p w14:paraId="04805B22" w14:textId="0F038835"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Ozkan S. 2018</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&lt;EndNote&gt;&lt;Cite&gt;&lt;Author&gt;Ozkan&lt;/Author&gt;&lt;Year&gt;2018&lt;/Year&gt;&lt;RecNum&gt;61&lt;/RecNum&gt;&lt;DisplayText&gt;&lt;style face="superscript"&gt;44&lt;/style&gt;&lt;/DisplayText&gt;&lt;record&gt;&lt;rec-number&gt;61&lt;/rec-number&gt;&lt;foreign-keys&gt;&lt;key app="EN" db-id="zw0tswtauf52sbe2r0np0x99aeze9w02fps9" timestamp="1557828397"&gt;61&lt;/key&gt;&lt;/foreign-keys&gt;&lt;ref-type name="Journal Article"&gt;17&lt;/ref-type&gt;&lt;contributors&gt;&lt;authors&gt;&lt;author&gt;Ozkan, S.&lt;/author&gt;&lt;author&gt;Ata, N.&lt;/author&gt;&lt;author&gt;Yavuz, B.&lt;/author&gt;&lt;/authors&gt;&lt;/contributors&gt;&lt;auth-address&gt;a Department of Cardiology , Medical Park Ankara Hospital , Ankara , Turkey.&amp;#xD;b Department of Internal Medicine , 29 Mayis Government Hospital , Ankara , Turkey.&amp;#xD;c Medical Park Ankara Hospital, Department of Cardiology , Kemerburgaz University , Ankara , Turkey.&lt;/auth-address&gt;&lt;titles&gt;&lt;title&gt;Increased masked hypertension prevalence in patients with obesity&lt;/title&gt;&lt;secondary-title&gt;Clin Exp Hypertens&lt;/secondary-title&gt;&lt;alt-title&gt;Clinical and experimental hypertension (New York, N.Y. : 1993)&lt;/alt-title&gt;&lt;/titles&gt;&lt;periodical&gt;&lt;full-title&gt;Clin Exp Hypertens&lt;/full-title&gt;&lt;abbr-1&gt;Clinical and experimental hypertension (New York, N.Y. : 1993)&lt;/abbr-1&gt;&lt;/periodical&gt;&lt;alt-periodical&gt;&lt;full-title&gt;Clin Exp Hypertens&lt;/full-title&gt;&lt;abbr-1&gt;Clinical and experimental hypertension (New York, N.Y. : 1993)&lt;/abbr-1&gt;&lt;/alt-periodical&gt;&lt;pages&gt;1-4&lt;/pages&gt;&lt;edition&gt;2018/02/09&lt;/edition&gt;&lt;keywords&gt;&lt;keyword&gt;Masked hypertension&lt;/keyword&gt;&lt;keyword&gt;body mass index&lt;/keyword&gt;&lt;keyword&gt;obesity&lt;/keyword&gt;&lt;/keywords&gt;&lt;dates&gt;&lt;year&gt;2018&lt;/year&gt;&lt;pub-dates&gt;&lt;date&gt;Feb 8&lt;/date&gt;&lt;/pub-dates&gt;&lt;/dates&gt;&lt;isbn&gt;1064-1963&lt;/isbn&gt;&lt;accession-num&gt;29420079&lt;/accession-num&gt;&lt;urls&gt;&lt;/urls&gt;&lt;electronic-resource-num&gt;10.1080/10641963.2018.1431262&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44</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4B34CE0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3D03EC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2706260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1ED8F1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019665A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1C78A4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5F104C8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7BCFD047" w14:textId="77777777" w:rsidTr="006868F2">
        <w:trPr>
          <w:trHeight w:val="141"/>
        </w:trPr>
        <w:tc>
          <w:tcPr>
            <w:tcW w:w="3121" w:type="dxa"/>
            <w:tcBorders>
              <w:top w:val="nil"/>
              <w:left w:val="nil"/>
              <w:bottom w:val="nil"/>
              <w:right w:val="nil"/>
            </w:tcBorders>
            <w:tcMar>
              <w:top w:w="15" w:type="dxa"/>
              <w:left w:w="15" w:type="dxa"/>
              <w:bottom w:w="0" w:type="dxa"/>
              <w:right w:w="15" w:type="dxa"/>
            </w:tcMar>
            <w:hideMark/>
          </w:tcPr>
          <w:p w14:paraId="4E4AE982" w14:textId="21A26EAA"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Gun T. 2018</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&lt;EndNote&gt;&lt;Cite&gt;&lt;Author&gt;Gun&lt;/Author&gt;&lt;Year&gt;2018&lt;/Year&gt;&lt;RecNum&gt;62&lt;/RecNum&gt;&lt;DisplayText&gt;&lt;style face="superscript"&gt;45&lt;/style&gt;&lt;/DisplayText&gt;&lt;record&gt;&lt;rec-number&gt;62&lt;/rec-number&gt;&lt;foreign-keys&gt;&lt;key app="EN" db-id="zw0tswtauf52sbe2r0np0x99aeze9w02fps9" timestamp="1557828397"&gt;62&lt;/key&gt;&lt;/foreign-keys&gt;&lt;ref-type name="Journal Article"&gt;17&lt;/ref-type&gt;&lt;contributors&gt;&lt;authors&gt;&lt;author&gt;Gun, T.&lt;/author&gt;&lt;author&gt;Ozkan, S.&lt;/author&gt;&lt;author&gt;Yavuz, B.&lt;/author&gt;&lt;/authors&gt;&lt;/contributors&gt;&lt;auth-address&gt;a Department of Otorhinolaryngology , Bahcesehir University, Medical Park Ankara Hospital , Ankara , Turkey.&amp;#xD;b Department of Cardiology , Medical Park Ankara Hospital , Ankara , Turkey.&lt;/auth-address&gt;&lt;titles&gt;&lt;title&gt;Is tinnitus an early voice of masked hypertension? High masked hypertension rate in patients with tinnitus&lt;/title&gt;&lt;secondary-title&gt;Clin Exp Hypertens&lt;/secondary-title&gt;&lt;alt-title&gt;Clinical and experimental hypertension (New York, N.Y. : 1993)&lt;/alt-title&gt;&lt;/titles&gt;&lt;periodical&gt;&lt;full-title&gt;Clin Exp Hypertens&lt;/full-title&gt;&lt;abbr-1&gt;Clinical and experimental hypertension (New York, N.Y. : 1993)&lt;/abbr-1&gt;&lt;/periodical&gt;&lt;alt-periodical&gt;&lt;full-title&gt;Clin Exp Hypertens&lt;/full-title&gt;&lt;abbr-1&gt;Clinical and experimental hypertension (New York, N.Y. : 1993)&lt;/abbr-1&gt;&lt;/alt-periodical&gt;&lt;pages&gt;1-4&lt;/pages&gt;&lt;edition&gt;2018/04/24&lt;/edition&gt;&lt;keywords&gt;&lt;keyword&gt;Tinnitus&lt;/keyword&gt;&lt;keyword&gt;hypertension&lt;/keyword&gt;&lt;keyword&gt;masked hypertension&lt;/keyword&gt;&lt;/keywords&gt;&lt;dates&gt;&lt;year&gt;2018&lt;/year&gt;&lt;pub-dates&gt;&lt;date&gt;Apr 23&lt;/date&gt;&lt;/pub-dates&gt;&lt;/dates&gt;&lt;isbn&gt;1064-1963&lt;/isbn&gt;&lt;accession-num&gt;29683729&lt;/accession-num&gt;&lt;urls&gt;&lt;/urls&gt;&lt;electronic-resource-num&gt;10.1080/10641963.2018.1465077&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45</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AECEEC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5E90236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5AA9FBB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462B175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7E2A44D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36A07BD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45BCECA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04EE49BE"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6E763F88" w14:textId="68578BC9" w:rsidR="0055705E" w:rsidRPr="00BD4357" w:rsidRDefault="0055705E" w:rsidP="006868F2">
            <w:pPr>
              <w:spacing w:after="0" w:line="360" w:lineRule="auto"/>
              <w:rPr>
                <w:rFonts w:ascii="Times New Roman" w:hAnsi="Times New Roman" w:cs="Times New Roman"/>
                <w:color w:val="000000"/>
                <w:szCs w:val="22"/>
              </w:rPr>
            </w:pPr>
            <w:r w:rsidRPr="00C974D9">
              <w:rPr>
                <w:rFonts w:ascii="Times New Roman" w:hAnsi="Times New Roman" w:cs="Times New Roman"/>
                <w:color w:val="000000"/>
                <w:szCs w:val="22"/>
                <w:highlight w:val="yellow"/>
              </w:rPr>
              <w:t>Erdogmus S. 2018</w:t>
            </w:r>
            <w:r>
              <w:rPr>
                <w:rFonts w:ascii="Times New Roman" w:hAnsi="Times New Roman" w:cs="Times New Roman"/>
                <w:color w:val="000000"/>
                <w:szCs w:val="22"/>
                <w:highlight w:val="yellow"/>
              </w:rPr>
              <w:fldChar w:fldCharType="begin">
                <w:fldData xml:space="preserve">PEVuZE5vdGU+PENpdGU+PEF1dGhvcj5FcmRvZ211czwvQXV0aG9yPjxZZWFyPjIwMTg8L1llYXI+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PEVuZE5vdGU+PENpdGU+PEF1dGhvcj5FcmRvZ211czwvQXV0aG9yPjxZZWFyPjIwMTg8L1llYXI+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46</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49703B78"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71A63632"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107A0092"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3374A3CD"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1CBCC33F"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109AFE37"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25172B8B"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5460D0D9"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448FB41F" w14:textId="797D2D51" w:rsidR="0055705E" w:rsidRPr="00C974D9" w:rsidRDefault="0055705E" w:rsidP="006868F2">
            <w:pPr>
              <w:spacing w:after="0" w:line="360" w:lineRule="auto"/>
              <w:rPr>
                <w:rFonts w:ascii="Times New Roman" w:hAnsi="Times New Roman" w:cs="Times New Roman"/>
                <w:color w:val="000000"/>
                <w:szCs w:val="22"/>
                <w:highlight w:val="yellow"/>
              </w:rPr>
            </w:pPr>
            <w:r>
              <w:rPr>
                <w:rFonts w:ascii="Times New Roman" w:hAnsi="Times New Roman" w:cs="Times New Roman"/>
                <w:color w:val="000000"/>
                <w:szCs w:val="22"/>
                <w:highlight w:val="yellow"/>
              </w:rPr>
              <w:t>Sheppard J.P</w:t>
            </w:r>
            <w:r w:rsidRPr="00C974D9">
              <w:rPr>
                <w:rFonts w:ascii="Times New Roman" w:hAnsi="Times New Roman" w:cs="Times New Roman"/>
                <w:color w:val="000000"/>
                <w:szCs w:val="22"/>
                <w:highlight w:val="yellow"/>
              </w:rPr>
              <w:t>. 2018</w:t>
            </w:r>
            <w:r>
              <w:rPr>
                <w:rFonts w:ascii="Times New Roman" w:hAnsi="Times New Roman" w:cs="Times New Roman"/>
                <w:color w:val="000000"/>
                <w:szCs w:val="22"/>
                <w:highlight w:val="yellow"/>
              </w:rPr>
              <w:fldChar w:fldCharType="begin">
                <w:fldData xml:space="preserve">PEVuZE5vdGU+PENpdGU+PEF1dGhvcj5TaGVwcGFyZDwvQXV0aG9yPjxZZWFyPjIwMTg8L1llYXI+
PFJlY051bT4yNzkyPC9SZWNOdW0+PERpc3BsYXlUZXh0PjxzdHlsZSBmYWNlPSJzdXBlcnNjcmlw
dCI+NDc8L3N0eWxlPjwvRGlzcGxheVRleHQ+PHJlY29yZD48cmVjLW51bWJlcj4yNzkyPC9yZWMt
bnVtYmVyPjxmb3JlaWduLWtleXM+PGtleSBhcHA9IkVOIiBkYi1pZD0iZHJ0cDU1MGFtZnRmZGhl
ZmRwczVweHh0YWV3eHd4ejI1eHRzIiB0aW1lc3RhbXA9IjE1Nzk3NzU2OTUiPjI3OTI8L2tleT48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ZWFyY2ggZWQuKTwvYWx0LXRpdGxlPjwvdGl0bGVzPjxwZXJpb2RpY2FsPjxmdWxsLXRpdGxlPkJt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PEVuZE5vdGU+PENpdGU+PEF1dGhvcj5TaGVwcGFyZDwvQXV0aG9yPjxZZWFyPjIwMTg8L1llYXI+
PFJlY051bT4yNzkyPC9SZWNOdW0+PERpc3BsYXlUZXh0PjxzdHlsZSBmYWNlPSJzdXBlcnNjcmlw
dCI+NDc8L3N0eWxlPjwvRGlzcGxheVRleHQ+PHJlY29yZD48cmVjLW51bWJlcj4yNzkyPC9yZWMt
bnVtYmVyPjxmb3JlaWduLWtleXM+PGtleSBhcHA9IkVOIiBkYi1pZD0iZHJ0cDU1MGFtZnRmZGhl
ZmRwczVweHh0YWV3eHd4ejI1eHRzIiB0aW1lc3RhbXA9IjE1Nzk3NzU2OTUiPjI3OTI8L2tleT48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ZWFyY2ggZWQuKTwvYWx0LXRpdGxlPjwvdGl0bGVzPjxwZXJpb2RpY2FsPjxmdWxsLXRpdGxlPkJt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47</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57FDE8A5"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42D2E48C"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2F96AA3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420C2A1D"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67B86E3A"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2969A327"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54A4E137"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77C79A04"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2138F4D1" w14:textId="7F02625D" w:rsidR="0055705E" w:rsidRPr="00BD4357" w:rsidRDefault="0055705E" w:rsidP="006868F2">
            <w:pPr>
              <w:spacing w:after="0" w:line="360" w:lineRule="auto"/>
              <w:rPr>
                <w:rFonts w:ascii="Times New Roman" w:hAnsi="Times New Roman" w:cs="Times New Roman"/>
                <w:color w:val="000000"/>
                <w:szCs w:val="22"/>
              </w:rPr>
            </w:pPr>
            <w:r w:rsidRPr="00C974D9">
              <w:rPr>
                <w:rFonts w:ascii="Times New Roman" w:hAnsi="Times New Roman" w:cs="Times New Roman"/>
                <w:color w:val="000000"/>
                <w:szCs w:val="22"/>
                <w:highlight w:val="yellow"/>
              </w:rPr>
              <w:t xml:space="preserve">Bhattarai </w:t>
            </w:r>
            <w:r>
              <w:rPr>
                <w:rFonts w:ascii="Times New Roman" w:hAnsi="Times New Roman" w:cs="Times New Roman"/>
                <w:color w:val="000000"/>
                <w:szCs w:val="22"/>
                <w:highlight w:val="yellow"/>
              </w:rPr>
              <w:t xml:space="preserve">M. </w:t>
            </w:r>
            <w:r w:rsidRPr="00C974D9">
              <w:rPr>
                <w:rFonts w:ascii="Times New Roman" w:hAnsi="Times New Roman" w:cs="Times New Roman"/>
                <w:color w:val="000000"/>
                <w:szCs w:val="22"/>
                <w:highlight w:val="yellow"/>
              </w:rPr>
              <w:t>2019</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&lt;EndNote&gt;&lt;Cite&gt;&lt;Author&gt;Bhattarai&lt;/Author&gt;&lt;Year&gt;2019&lt;/Year&gt;&lt;RecNum&gt;1590&lt;/RecNum&gt;&lt;DisplayText&gt;&lt;style face="superscript"&gt;48&lt;/style&gt;&lt;/DisplayText&gt;&lt;record&gt;&lt;rec-number&gt;1590&lt;/rec-number&gt;&lt;foreign-keys&gt;&lt;key app="EN" db-id="drtp550amftfdhefdps5pxxtaewxwxz25xts" timestamp="1579775694"&gt;1590&lt;/key&gt;&lt;/foreign-keys&gt;&lt;ref-type name="Journal Article"&gt;17&lt;/ref-type&gt;&lt;contributors&gt;&lt;authors&gt;&lt;author&gt;Bhattarai, M.&lt;/author&gt;&lt;author&gt;Sainju, N. K.&lt;/author&gt;&lt;author&gt;Bhandari, B.&lt;/author&gt;&lt;author&gt;Kc, V.&lt;/author&gt;&lt;author&gt;Karki, D. B.&lt;/author&gt;&lt;/authors&gt;&lt;/contributors&gt;&lt;auth-address&gt;Department of Cardiology, Kathmandu, Nepal&amp;#xD;Medical Education Department, Kathmandu Medical College and Teaching Hospital, Kathmandu, Nepal&amp;#xD;Department of Community Medicine and Public Health, Tribhuvan University Institute of Medicine, Kathmandu, Nepal&amp;#xD;School of Public Health and Community Medicine, University of New South Wales, Australia&lt;/auth-address&gt;&lt;titles&gt;&lt;title&gt;Prevalence of white coat hypertension among the patients visiting in a tertiary care center, Kathmandu, Nepal&lt;/title&gt;&lt;secondary-title&gt;Kathmandu University Medical Journal&lt;/secondary-title&gt;&lt;/titles&gt;&lt;periodical&gt;&lt;full-title&gt;Kathmandu University Medical Journal&lt;/full-title&gt;&lt;/periodical&gt;&lt;pages&gt;119-122&lt;/pages&gt;&lt;volume&gt;17&lt;/volume&gt;&lt;number&gt;66&lt;/number&gt;&lt;keywords&gt;&lt;keyword&gt;Ambulatory blood pressure monitoring&lt;/keyword&gt;&lt;keyword&gt;Non-dipping&lt;/keyword&gt;&lt;keyword&gt;White coat hypertension&lt;/keyword&gt;&lt;/keywords&gt;&lt;dates&gt;&lt;year&gt;2019&lt;/year&gt;&lt;/dates&gt;&lt;work-type&gt;Article&lt;/work-type&gt;&lt;urls&gt;&lt;related-urls&gt;&lt;url&gt;https://www.scopus.com/inward/record.uri?eid=2-s2.0-85077862855&amp;amp;partnerID=40&amp;amp;md5=aff469cfdf0d3512ba605f22e9ad9ae8&lt;/url&gt;&lt;/related-urls&gt;&lt;/urls&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48</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2114C38E"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134" w:type="dxa"/>
            <w:tcBorders>
              <w:top w:val="nil"/>
              <w:left w:val="nil"/>
              <w:bottom w:val="nil"/>
              <w:right w:val="nil"/>
            </w:tcBorders>
            <w:tcMar>
              <w:top w:w="15" w:type="dxa"/>
              <w:left w:w="15" w:type="dxa"/>
              <w:bottom w:w="0" w:type="dxa"/>
              <w:right w:w="15" w:type="dxa"/>
            </w:tcMar>
          </w:tcPr>
          <w:p w14:paraId="349ED8F5"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4CF5F596"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12DB5961" w14:textId="77777777" w:rsidR="0055705E" w:rsidRPr="00211660" w:rsidRDefault="0055705E" w:rsidP="006868F2">
            <w:pPr>
              <w:spacing w:after="0" w:line="360" w:lineRule="auto"/>
              <w:jc w:val="center"/>
              <w:rPr>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0400A892" w14:textId="77777777" w:rsidR="0055705E" w:rsidRPr="00211660" w:rsidRDefault="0055705E" w:rsidP="006868F2">
            <w:pPr>
              <w:spacing w:after="0" w:line="360" w:lineRule="auto"/>
              <w:jc w:val="center"/>
              <w:rPr>
                <w:highlight w:val="yellow"/>
              </w:rPr>
            </w:pPr>
            <w:r w:rsidRPr="00211660">
              <w:rPr>
                <w:rFonts w:ascii="Times New Roman" w:eastAsia="Times New Roman" w:hAnsi="Times New Roman" w:cs="Times New Roman"/>
                <w:color w:val="000000" w:themeColor="text1"/>
                <w:kern w:val="24"/>
                <w:szCs w:val="22"/>
                <w:highlight w:val="yellow"/>
              </w:rPr>
              <w:t>?</w:t>
            </w:r>
          </w:p>
        </w:tc>
        <w:tc>
          <w:tcPr>
            <w:tcW w:w="1418" w:type="dxa"/>
            <w:tcBorders>
              <w:top w:val="nil"/>
              <w:left w:val="nil"/>
              <w:bottom w:val="nil"/>
              <w:right w:val="nil"/>
            </w:tcBorders>
            <w:tcMar>
              <w:top w:w="15" w:type="dxa"/>
              <w:left w:w="15" w:type="dxa"/>
              <w:bottom w:w="0" w:type="dxa"/>
              <w:right w:w="15" w:type="dxa"/>
            </w:tcMar>
          </w:tcPr>
          <w:p w14:paraId="284FA3B6"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12483936"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00B63CA2"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3F6C7DA5" w14:textId="3182333F" w:rsidR="0055705E" w:rsidRPr="00C974D9" w:rsidRDefault="0055705E" w:rsidP="006868F2">
            <w:pPr>
              <w:spacing w:after="0" w:line="360" w:lineRule="auto"/>
              <w:rPr>
                <w:rFonts w:ascii="Times New Roman" w:hAnsi="Times New Roman" w:cs="Times New Roman"/>
                <w:color w:val="000000"/>
                <w:szCs w:val="22"/>
                <w:highlight w:val="yellow"/>
              </w:rPr>
            </w:pPr>
            <w:r>
              <w:rPr>
                <w:rFonts w:ascii="Times New Roman" w:hAnsi="Times New Roman" w:cs="Times New Roman"/>
                <w:color w:val="000000"/>
                <w:szCs w:val="22"/>
                <w:highlight w:val="yellow"/>
              </w:rPr>
              <w:t>Cai P</w:t>
            </w:r>
            <w:r w:rsidRPr="00C974D9">
              <w:rPr>
                <w:rFonts w:ascii="Times New Roman" w:hAnsi="Times New Roman" w:cs="Times New Roman"/>
                <w:color w:val="000000"/>
                <w:szCs w:val="22"/>
                <w:highlight w:val="yellow"/>
              </w:rPr>
              <w:t>. 2019</w:t>
            </w:r>
            <w:r>
              <w:rPr>
                <w:rFonts w:ascii="Times New Roman" w:hAnsi="Times New Roman" w:cs="Times New Roman"/>
                <w:color w:val="000000"/>
                <w:szCs w:val="22"/>
                <w:highlight w:val="yellow"/>
              </w:rPr>
              <w:fldChar w:fldCharType="begin">
                <w:fldData xml:space="preserve">PEVuZE5vdGU+PENpdGU+PEF1dGhvcj5DYWk8L0F1dGhvcj48WWVhcj4yMDE5PC9ZZWFyPjxSZWNO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==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PEVuZE5vdGU+PENpdGU+PEF1dGhvcj5DYWk8L0F1dGhvcj48WWVhcj4yMDE5PC9ZZWFyPjxSZWNO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==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49</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401CF5E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3211E23A"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73209FF6"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45A598DA"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7CE5C007"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1504CEC5"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747D29B7"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684650C3"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6A40BCBC" w14:textId="4EAAE9C5" w:rsidR="0055705E" w:rsidRPr="00C974D9" w:rsidRDefault="0055705E" w:rsidP="006868F2">
            <w:pPr>
              <w:spacing w:after="0" w:line="360" w:lineRule="auto"/>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Kaul U. 2019</w:t>
            </w:r>
            <w:r>
              <w:rPr>
                <w:rFonts w:ascii="Times New Roman" w:hAnsi="Times New Roman" w:cs="Times New Roman"/>
                <w:color w:val="000000"/>
                <w:szCs w:val="22"/>
                <w:highlight w:val="yellow"/>
              </w:rPr>
              <w:fldChar w:fldCharType="begin">
                <w:fldData xml:space="preserve">PEVuZE5vdGU+PENpdGU+PEF1dGhvcj5LYXVsPC9BdXRob3I+PFllYXI+MjAxOTwvWWVhcj48UmVj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dXJscz48cmVsYXRlZC11cmxzPjx1cmw+aHR0cHM6Ly93d3cubmF0dXJlLmNvbS9hcnRpY2xlcy9z
NDEzNzEtMDE5LTAyNDMtNi5wZGY8L3VybD48L3JlbGF0ZWQtdXJscz48L3VybHM+PGVsZWN0cm9u
aWMtcmVzb3VyY2UtbnVtPjEwLjEwMzgvczQxMzcxLTAxOS0wMjQzLTY8L2VsZWN0cm9uaWMtcmVz
b3VyY2UtbnVtPjxyZW1vdGUtZGF0YWJhc2UtcHJvdmlkZXI+TkxNPC9yZW1vdGUtZGF0YWJhc2Ut
cHJvdmlkZXI+PGxhbmd1YWdlPmVuZzwvbGFuZ3VhZ2U+PC9yZWNvcmQ+PC9DaXRlPjwvRW5kTm90
ZT4A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PEVuZE5vdGU+PENpdGU+PEF1dGhvcj5LYXVsPC9BdXRob3I+PFllYXI+MjAxOTwvWWVhcj48UmVj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dXJscz48cmVsYXRlZC11cmxzPjx1cmw+aHR0cHM6Ly93d3cubmF0dXJlLmNvbS9hcnRpY2xlcy9z
NDEzNzEtMDE5LTAyNDMtNi5wZGY8L3VybD48L3JlbGF0ZWQtdXJscz48L3VybHM+PGVsZWN0cm9u
aWMtcmVzb3VyY2UtbnVtPjEwLjEwMzgvczQxMzcxLTAxOS0wMjQzLTY8L2VsZWN0cm9uaWMtcmVz
b3VyY2UtbnVtPjxyZW1vdGUtZGF0YWJhc2UtcHJvdmlkZXI+TkxNPC9yZW1vdGUtZGF0YWJhc2Ut
cHJvdmlkZXI+PGxhbmd1YWdlPmVuZzwvbGFuZ3VhZ2U+PC9yZWNvcmQ+PC9DaXRlPjwvRW5kTm90
ZT4A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50</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509566BE"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0E93624A"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472E6D80"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5B2B9F51"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338BBBC5"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12AF4A2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69BBE4D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67AF0820"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6C952812" w14:textId="7300973C" w:rsidR="0055705E" w:rsidRPr="00C974D9" w:rsidRDefault="0055705E" w:rsidP="006868F2">
            <w:pPr>
              <w:spacing w:after="0" w:line="360" w:lineRule="auto"/>
              <w:rPr>
                <w:rFonts w:ascii="Times New Roman" w:hAnsi="Times New Roman" w:cs="Times New Roman"/>
                <w:color w:val="000000"/>
                <w:szCs w:val="22"/>
                <w:highlight w:val="yellow"/>
              </w:rPr>
            </w:pPr>
            <w:r>
              <w:rPr>
                <w:rFonts w:ascii="Times New Roman" w:hAnsi="Times New Roman" w:cs="Times New Roman"/>
                <w:color w:val="000000"/>
                <w:szCs w:val="22"/>
                <w:highlight w:val="yellow"/>
              </w:rPr>
              <w:t>Ntineri A.</w:t>
            </w:r>
            <w:r w:rsidRPr="00C974D9">
              <w:rPr>
                <w:rFonts w:ascii="Times New Roman" w:hAnsi="Times New Roman" w:cs="Times New Roman"/>
                <w:color w:val="000000"/>
                <w:szCs w:val="22"/>
                <w:highlight w:val="yellow"/>
              </w:rPr>
              <w:t xml:space="preserve"> 2019</w: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51</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312F359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7B2705C4"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23152757"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7D93073F"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0C8A0981"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269B5908"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30B3401B"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73F86AC9"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40D795EE" w14:textId="1A940923" w:rsidR="0055705E" w:rsidRDefault="0055705E" w:rsidP="006868F2">
            <w:pPr>
              <w:spacing w:after="0" w:line="360" w:lineRule="auto"/>
              <w:rPr>
                <w:rFonts w:ascii="Times New Roman" w:hAnsi="Times New Roman" w:cs="Times New Roman"/>
                <w:color w:val="000000"/>
                <w:szCs w:val="22"/>
                <w:highlight w:val="yellow"/>
              </w:rPr>
            </w:pPr>
            <w:r>
              <w:rPr>
                <w:rFonts w:ascii="Times New Roman" w:hAnsi="Times New Roman" w:cs="Times New Roman"/>
                <w:color w:val="000000"/>
                <w:szCs w:val="22"/>
                <w:highlight w:val="yellow"/>
              </w:rPr>
              <w:t>Michaud A</w:t>
            </w:r>
            <w:r w:rsidRPr="00C974D9">
              <w:rPr>
                <w:rFonts w:ascii="Times New Roman" w:hAnsi="Times New Roman" w:cs="Times New Roman"/>
                <w:color w:val="000000"/>
                <w:szCs w:val="22"/>
                <w:highlight w:val="yellow"/>
              </w:rPr>
              <w:t>. 2019</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&lt;EndNote&gt;&lt;Cite&gt;&lt;Author&gt;Michaud&lt;/Author&gt;&lt;Year&gt;2019&lt;/Year&gt;&lt;RecNum&gt;2370&lt;/RecNum&gt;&lt;DisplayText&gt;&lt;style face="superscript"&gt;52&lt;/style&gt;&lt;/DisplayText&gt;&lt;record&gt;&lt;rec-number&gt;2370&lt;/rec-number&gt;&lt;foreign-keys&gt;&lt;key app="EN" db-id="drtp550amftfdhefdps5pxxtaewxwxz25xts" timestamp="1579775695"&gt;2370&lt;/key&gt;&lt;/foreign-keys&gt;&lt;ref-type name="Journal Article"&gt;17&lt;/ref-type&gt;&lt;contributors&gt;&lt;authors&gt;&lt;author&gt;Michaud, A.&lt;/author&gt;&lt;author&gt;Lamarre-Cliche, M.&lt;/author&gt;&lt;author&gt;Cloutier, L.&lt;/author&gt;&lt;/authors&gt;&lt;/contributors&gt;&lt;auth-address&gt;Department of Nusing, Universite du Quebec A Trois-Rivieres, 3351 Boulevard des Forges, Trois-Rivieres, QC G9A 5H7, Canada&amp;#xD;Institut de Recherches Cliniques de Montréal, Montreal, QC, Canada&lt;/auth-address&gt;&lt;titles&gt;&lt;title&gt;Screening for hypertension: An elevated office blood pressure measurement is valuable, adding an automated one is even better&lt;/title&gt;&lt;secondary-title&gt;Blood Pressure Monitoring&lt;/secondary-title&gt;&lt;/titles&gt;&lt;periodical&gt;&lt;full-title&gt;Blood Pressure Monitoring&lt;/full-title&gt;&lt;/periodical&gt;&lt;pages&gt;123-129&lt;/pages&gt;&lt;volume&gt;24&lt;/volume&gt;&lt;number&gt;3&lt;/number&gt;&lt;keywords&gt;&lt;keyword&gt;ambulatory blood pressure measurement&lt;/keyword&gt;&lt;keyword&gt;automated office blood pressure&lt;/keyword&gt;&lt;keyword&gt;blood pressure determination&lt;/keyword&gt;&lt;keyword&gt;hypertension&lt;/keyword&gt;&lt;keyword&gt;office blood pressure&lt;/keyword&gt;&lt;keyword&gt;screening&lt;/keyword&gt;&lt;keyword&gt;walk-in clinic&lt;/keyword&gt;&lt;/keywords&gt;&lt;dates&gt;&lt;year&gt;2019&lt;/year&gt;&lt;/dates&gt;&lt;work-type&gt;Article&lt;/work-type&gt;&lt;urls&gt;&lt;related-urls&gt;&lt;url&gt;https://www.scopus.com/inward/record.uri?eid=2-s2.0-85065346940&amp;amp;doi=10.1097%2fMBP.0000000000000382&amp;amp;partnerID=40&amp;amp;md5=8af83b38c2f4b186307f6271b67e17e4&lt;/url&gt;&lt;url&gt;https://www.ingentaconnect.com/content/wk/mbp/2019/00000024/00000003/art00005%3bjsessionid=2lgomkh3ern60.x-ic-live-03&lt;/url&gt;&lt;/related-urls&gt;&lt;/urls&gt;&lt;electronic-resource-num&gt;10.1097/MBP.0000000000000382&lt;/electronic-resource-num&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52</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299FB14A"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6E6137F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22AC5DD7"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4998BE9F"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Pr>
                <w:rFonts w:ascii="Times New Roman" w:eastAsia="Times New Roman" w:hAnsi="Times New Roman" w:cs="Times New Roman"/>
                <w:color w:val="000000" w:themeColor="text1"/>
                <w:kern w:val="24"/>
                <w:szCs w:val="22"/>
                <w:highlight w:val="yellow"/>
              </w:rPr>
              <w:t>Low</w:t>
            </w:r>
          </w:p>
        </w:tc>
        <w:tc>
          <w:tcPr>
            <w:tcW w:w="1559" w:type="dxa"/>
            <w:tcBorders>
              <w:top w:val="nil"/>
              <w:left w:val="nil"/>
              <w:bottom w:val="nil"/>
              <w:right w:val="nil"/>
            </w:tcBorders>
            <w:tcMar>
              <w:top w:w="15" w:type="dxa"/>
              <w:left w:w="15" w:type="dxa"/>
              <w:bottom w:w="0" w:type="dxa"/>
              <w:right w:w="15" w:type="dxa"/>
            </w:tcMar>
          </w:tcPr>
          <w:p w14:paraId="03D5B87A"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High</w:t>
            </w:r>
          </w:p>
        </w:tc>
        <w:tc>
          <w:tcPr>
            <w:tcW w:w="1418" w:type="dxa"/>
            <w:tcBorders>
              <w:top w:val="nil"/>
              <w:left w:val="nil"/>
              <w:bottom w:val="nil"/>
              <w:right w:val="nil"/>
            </w:tcBorders>
            <w:tcMar>
              <w:top w:w="15" w:type="dxa"/>
              <w:left w:w="15" w:type="dxa"/>
              <w:bottom w:w="0" w:type="dxa"/>
              <w:right w:w="15" w:type="dxa"/>
            </w:tcMar>
          </w:tcPr>
          <w:p w14:paraId="3912C436"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1FFE25AF"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16219937"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1C259469" w14:textId="720D74DF" w:rsidR="0055705E" w:rsidRDefault="0055705E" w:rsidP="006868F2">
            <w:pPr>
              <w:spacing w:after="0" w:line="360" w:lineRule="auto"/>
              <w:rPr>
                <w:rFonts w:ascii="Times New Roman" w:hAnsi="Times New Roman" w:cs="Times New Roman"/>
                <w:color w:val="000000"/>
                <w:szCs w:val="22"/>
                <w:highlight w:val="yellow"/>
              </w:rPr>
            </w:pPr>
            <w:r w:rsidRPr="00DE5E60">
              <w:rPr>
                <w:rFonts w:ascii="Times New Roman" w:hAnsi="Times New Roman" w:cs="Times New Roman"/>
                <w:color w:val="000000"/>
                <w:szCs w:val="22"/>
                <w:highlight w:val="yellow"/>
              </w:rPr>
              <w:t>Salazar M. R., 2019</w:t>
            </w:r>
            <w:r w:rsidRPr="00DE5E60">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&lt;EndNote&gt;&lt;Cite&gt;&lt;Author&gt;Salazar&lt;/Author&gt;&lt;Year&gt;2019&lt;/Year&gt;&lt;RecNum&gt;2733&lt;/RecNum&gt;&lt;DisplayText&gt;&lt;style face="superscript"&gt;53&lt;/style&gt;&lt;/DisplayText&gt;&lt;record&gt;&lt;rec-number&gt;2733&lt;/rec-number&gt;&lt;foreign-keys&gt;&lt;key app="EN" db-id="drtp550amftfdhefdps5pxxtaewxwxz25xts" timestamp="1579775695"&gt;2733&lt;/key&gt;&lt;/foreign-keys&gt;&lt;ref-type name="Journal Article"&gt;17&lt;/ref-type&gt;&lt;contributors&gt;&lt;authors&gt;&lt;author&gt;Salazar, M. R.&lt;/author&gt;&lt;author&gt;Espeche, W. G.&lt;/author&gt;&lt;author&gt;Balbin, E.&lt;/author&gt;&lt;author&gt;Leiva Sisnieguez, C. E.&lt;/author&gt;&lt;author&gt;Minetto, J.&lt;/author&gt;&lt;author&gt;Leiva Sisnieguez, B. C.&lt;/author&gt;&lt;author&gt;Maciel, P. M.&lt;/author&gt;&lt;author&gt;Stavile, R. N.&lt;/author&gt;&lt;author&gt;Carbajal, H. A.&lt;/author&gt;&lt;/authors&gt;&lt;/contributors&gt;&lt;auth-address&gt;Unidad de Enfermedades Cardiometabolicas, Servicio de Clinica Medica, Hospital Gral. San Martin.&amp;#xD;Facultad de Ciencias Medicas, Universidad Nacional de La Plata, Buenos Aires, Argentina.&lt;/auth-address&gt;&lt;titles&gt;&lt;title&gt;Prevalence of isolated nocturnal hypertension according to 2018 European Society of Cardiology and European Society of Hypertension office blood pressure categories&lt;/title&gt;&lt;secondary-title&gt;J Hypertens&lt;/secondary-title&gt;&lt;alt-title&gt;Journal of hypertension&lt;/alt-title&gt;&lt;/titles&gt;&lt;periodical&gt;&lt;full-title&gt;J Hypertens&lt;/full-title&gt;&lt;abbr-1&gt;Journal of hypertension&lt;/abbr-1&gt;&lt;/periodical&gt;&lt;alt-periodical&gt;&lt;full-title&gt;Journal of Hypertension&lt;/full-title&gt;&lt;/alt-periodical&gt;&lt;edition&gt;2019/10/05&lt;/edition&gt;&lt;dates&gt;&lt;year&gt;2019&lt;/year&gt;&lt;pub-dates&gt;&lt;date&gt;Oct 3&lt;/date&gt;&lt;/pub-dates&gt;&lt;/dates&gt;&lt;isbn&gt;0263-6352&lt;/isbn&gt;&lt;accession-num&gt;31584523&lt;/accession-num&gt;&lt;urls&gt;&lt;/urls&gt;&lt;electronic-resource-num&gt;10.1097/hjh.0000000000002278&lt;/electronic-resource-num&gt;&lt;remote-database-provider&gt;NLM&lt;/remote-database-provider&gt;&lt;language&gt;eng&lt;/language&gt;&lt;/record&gt;&lt;/Cite&gt;&lt;/EndNote&gt;</w:instrText>
            </w:r>
            <w:r w:rsidRPr="00DE5E60">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53</w:t>
            </w:r>
            <w:r w:rsidRPr="00DE5E60">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68BB4F7E"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74E57C52"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22DF570B"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6D1B0135"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559" w:type="dxa"/>
            <w:tcBorders>
              <w:top w:val="nil"/>
              <w:left w:val="nil"/>
              <w:bottom w:val="nil"/>
              <w:right w:val="nil"/>
            </w:tcBorders>
            <w:tcMar>
              <w:top w:w="15" w:type="dxa"/>
              <w:left w:w="15" w:type="dxa"/>
              <w:bottom w:w="0" w:type="dxa"/>
              <w:right w:w="15" w:type="dxa"/>
            </w:tcMar>
          </w:tcPr>
          <w:p w14:paraId="400A41A5"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6485264A"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631ACC6F"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6831BFEA" w14:textId="77777777" w:rsidTr="006868F2">
        <w:trPr>
          <w:trHeight w:val="141"/>
        </w:trPr>
        <w:tc>
          <w:tcPr>
            <w:tcW w:w="3121" w:type="dxa"/>
            <w:tcBorders>
              <w:top w:val="nil"/>
              <w:left w:val="nil"/>
              <w:bottom w:val="nil"/>
              <w:right w:val="nil"/>
            </w:tcBorders>
            <w:tcMar>
              <w:top w:w="15" w:type="dxa"/>
              <w:left w:w="15" w:type="dxa"/>
              <w:bottom w:w="0" w:type="dxa"/>
              <w:right w:w="15" w:type="dxa"/>
            </w:tcMar>
          </w:tcPr>
          <w:p w14:paraId="21FF931F" w14:textId="6F4A5800" w:rsidR="0055705E" w:rsidRDefault="0055705E" w:rsidP="006868F2">
            <w:pPr>
              <w:spacing w:after="0" w:line="360" w:lineRule="auto"/>
              <w:rPr>
                <w:rFonts w:ascii="Times New Roman" w:hAnsi="Times New Roman" w:cs="Times New Roman"/>
                <w:color w:val="000000"/>
                <w:szCs w:val="22"/>
                <w:highlight w:val="yellow"/>
              </w:rPr>
            </w:pPr>
            <w:r>
              <w:rPr>
                <w:rFonts w:ascii="Times New Roman" w:hAnsi="Times New Roman" w:cs="Times New Roman"/>
                <w:color w:val="000000"/>
                <w:szCs w:val="22"/>
                <w:highlight w:val="yellow"/>
              </w:rPr>
              <w:t>Trudel X</w:t>
            </w:r>
            <w:r w:rsidRPr="00C974D9">
              <w:rPr>
                <w:rFonts w:ascii="Times New Roman" w:hAnsi="Times New Roman" w:cs="Times New Roman"/>
                <w:color w:val="000000"/>
                <w:szCs w:val="22"/>
                <w:highlight w:val="yellow"/>
              </w:rPr>
              <w:t>. 2020</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&lt;EndNote&gt;&lt;Cite&gt;&lt;Author&gt;Trudel&lt;/Author&gt;&lt;Year&gt;2020&lt;/Year&gt;&lt;RecNum&gt;2947&lt;/RecNum&gt;&lt;DisplayText&gt;&lt;style face="superscript"&gt;54&lt;/style&gt;&lt;/DisplayText&gt;&lt;record&gt;&lt;rec-number&gt;2947&lt;/rec-number&gt;&lt;foreign-keys&gt;&lt;key app="EN" db-id="drtp550amftfdhefdps5pxxtaewxwxz25xts" timestamp="1579775695"&gt;2947&lt;/key&gt;&lt;/foreign-keys&gt;&lt;ref-type name="Journal Article"&gt;17&lt;/ref-type&gt;&lt;contributors&gt;&lt;authors&gt;&lt;author&gt;Trudel, X.&lt;/author&gt;&lt;author&gt;Brisson, C.&lt;/author&gt;&lt;author&gt;Gilbert-Ouimet, M.&lt;/author&gt;&lt;author&gt;Vezina, M.&lt;/author&gt;&lt;author&gt;Talbot, D.&lt;/author&gt;&lt;author&gt;Milot, A.&lt;/author&gt;&lt;/authors&gt;&lt;/contributors&gt;&lt;auth-address&gt;From the Laval University, Social and Preventive Medicine Department, 1050 avenue de la Medecine Universite Laval Quebec (X.T., C.B., D.T.).&amp;#xD;Institute for Work and Health, 481 University Ave, Toronto, ON (M.G.-O).&amp;#xD;Institut national de sante publique du Quebec, Quebec (M.V.).&amp;#xD;Laval University, Department of Medicine, Quebec (A.M.).&lt;/auth-address&gt;&lt;titles&gt;&lt;title&gt;Long Working Hours and the Prevalence of Masked and Sustained Hypertension&lt;/title&gt;&lt;secondary-title&gt;Hypertension&lt;/secondary-title&gt;&lt;alt-title&gt;Hypertension (Dallas, Tex. : 1979)&lt;/alt-title&gt;&lt;/titles&gt;&lt;periodical&gt;&lt;full-title&gt;Hypertension&lt;/full-title&gt;&lt;/periodical&gt;&lt;alt-periodical&gt;&lt;full-title&gt;Hypertension&lt;/full-title&gt;&lt;abbr-1&gt;Hypertension (Dallas, Tex. : 1979)&lt;/abbr-1&gt;&lt;/alt-periodical&gt;&lt;pages&gt;532-538&lt;/pages&gt;&lt;volume&gt;75&lt;/volume&gt;&lt;number&gt;2&lt;/number&gt;&lt;edition&gt;2019/12/20&lt;/edition&gt;&lt;keywords&gt;&lt;keyword&gt;blood pressure&lt;/keyword&gt;&lt;keyword&gt;cardiovascular disease&lt;/keyword&gt;&lt;keyword&gt;hypertension&lt;/keyword&gt;&lt;keyword&gt;masked hypertension&lt;/keyword&gt;&lt;keyword&gt;risk factors&lt;/keyword&gt;&lt;/keywords&gt;&lt;dates&gt;&lt;year&gt;2020&lt;/year&gt;&lt;pub-dates&gt;&lt;date&gt;Feb&lt;/date&gt;&lt;/pub-dates&gt;&lt;/dates&gt;&lt;isbn&gt;0194-911x&lt;/isbn&gt;&lt;accession-num&gt;31852264&lt;/accession-num&gt;&lt;urls&gt;&lt;/urls&gt;&lt;electronic-resource-num&gt;10.1161/hypertensionaha.119.12926&lt;/electronic-resource-num&gt;&lt;remote-database-provider&gt;NLM&lt;/remote-database-provider&gt;&lt;language&gt;eng&lt;/languag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54</w:t>
            </w:r>
            <w:r>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64BBD251"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1480674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1D063628"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12585495"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61B18682"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728213C6"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033D7803"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22B6C2C2" w14:textId="77777777" w:rsidTr="006868F2">
        <w:trPr>
          <w:trHeight w:val="175"/>
        </w:trPr>
        <w:tc>
          <w:tcPr>
            <w:tcW w:w="13185" w:type="dxa"/>
            <w:gridSpan w:val="10"/>
            <w:tcBorders>
              <w:top w:val="single" w:sz="4" w:space="0" w:color="auto"/>
              <w:left w:val="nil"/>
              <w:bottom w:val="single" w:sz="4" w:space="0" w:color="auto"/>
              <w:right w:val="nil"/>
            </w:tcBorders>
            <w:tcMar>
              <w:top w:w="15" w:type="dxa"/>
              <w:left w:w="15" w:type="dxa"/>
              <w:bottom w:w="0" w:type="dxa"/>
              <w:right w:w="15" w:type="dxa"/>
            </w:tcMar>
          </w:tcPr>
          <w:p w14:paraId="579C5005" w14:textId="77777777" w:rsidR="0055705E" w:rsidRPr="00BD4357" w:rsidRDefault="0055705E" w:rsidP="006868F2">
            <w:pPr>
              <w:spacing w:after="0" w:line="360" w:lineRule="auto"/>
              <w:textAlignment w:val="top"/>
              <w:rPr>
                <w:rFonts w:ascii="Times New Roman" w:eastAsia="Times New Roman" w:hAnsi="Times New Roman" w:cs="Times New Roman"/>
                <w:b/>
                <w:bCs/>
                <w:color w:val="000000" w:themeColor="text1"/>
                <w:kern w:val="24"/>
                <w:szCs w:val="22"/>
              </w:rPr>
            </w:pPr>
            <w:r w:rsidRPr="00BD4357">
              <w:rPr>
                <w:rFonts w:ascii="Times New Roman" w:hAnsi="Times New Roman" w:cs="Times New Roman"/>
                <w:b/>
                <w:bCs/>
                <w:color w:val="000000" w:themeColor="text1"/>
                <w:kern w:val="24"/>
                <w:szCs w:val="22"/>
              </w:rPr>
              <w:t>HBPM studies</w:t>
            </w:r>
          </w:p>
        </w:tc>
      </w:tr>
      <w:tr w:rsidR="0055705E" w:rsidRPr="00BD4357" w14:paraId="762FCF2B" w14:textId="77777777" w:rsidTr="006868F2">
        <w:trPr>
          <w:trHeight w:val="271"/>
        </w:trPr>
        <w:tc>
          <w:tcPr>
            <w:tcW w:w="3121" w:type="dxa"/>
            <w:tcBorders>
              <w:top w:val="single" w:sz="4" w:space="0" w:color="auto"/>
              <w:left w:val="nil"/>
              <w:bottom w:val="nil"/>
              <w:right w:val="nil"/>
            </w:tcBorders>
            <w:tcMar>
              <w:top w:w="15" w:type="dxa"/>
              <w:left w:w="15" w:type="dxa"/>
              <w:bottom w:w="0" w:type="dxa"/>
              <w:right w:w="15" w:type="dxa"/>
            </w:tcMar>
            <w:hideMark/>
          </w:tcPr>
          <w:p w14:paraId="585A5861" w14:textId="7E0A1648"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Stergiou G, 2000</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&lt;EndNote&gt;&lt;Cite&gt;&lt;Author&gt;Stergiou&lt;/Author&gt;&lt;Year&gt;2000&lt;/Year&gt;&lt;RecNum&gt;33&lt;/RecNum&gt;&lt;DisplayText&gt;&lt;style face="superscript"&gt;4&lt;/style&gt;&lt;/DisplayText&gt;&lt;record&gt;&lt;rec-number&gt;33&lt;/rec-number&gt;&lt;foreign-keys&gt;&lt;key app="EN" db-id="a2wtzfxxwz0ewqedrz4x5fs9dxswsewzt05f" timestamp="0"&gt;33&lt;/key&gt;&lt;/foreign-keys&gt;&lt;ref-type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Hypertens&lt;/secondary-title&gt;&lt;/titles&gt;&lt;periodical&gt;&lt;full-title&gt;J Hypertens&lt;/full-title&gt;&lt;abbr-1&gt;Journal of hypertension&lt;/abbr-1&gt;&lt;/periodical&gt;&lt;pages&gt;1745-51&lt;/pages&gt;&lt;volume&gt;18&lt;/volume&gt;&lt;number&gt;12&lt;/number&gt;&lt;keywords&gt;&lt;keyword&gt;Adult&lt;/keyword&gt;&lt;keyword&gt;Ambulatory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 (Linking)&lt;/isbn&gt;&lt;accession-num&gt;11132597&lt;/accession-num&gt;&lt;urls&gt;&lt;related-urls&gt;&lt;url&gt;https://www.ncbi.nlm.nih.gov/pubmed/11132597&lt;/url&gt;&lt;/related-urls&gt;&lt;/urls&gt;&lt;/record&gt;&lt;/Cite&gt;&lt;/EndNote&gt;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w:t>
            </w:r>
            <w:r w:rsidRPr="00BD4357">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hideMark/>
          </w:tcPr>
          <w:p w14:paraId="1CFD5B2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hideMark/>
          </w:tcPr>
          <w:p w14:paraId="3E9EBFC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single" w:sz="4" w:space="0" w:color="auto"/>
              <w:left w:val="nil"/>
              <w:bottom w:val="nil"/>
              <w:right w:val="nil"/>
            </w:tcBorders>
            <w:tcMar>
              <w:top w:w="15" w:type="dxa"/>
              <w:left w:w="15" w:type="dxa"/>
              <w:bottom w:w="0" w:type="dxa"/>
              <w:right w:w="15" w:type="dxa"/>
            </w:tcMar>
            <w:hideMark/>
          </w:tcPr>
          <w:p w14:paraId="6B313D7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hideMark/>
          </w:tcPr>
          <w:p w14:paraId="5B0FF33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Low</w:t>
            </w:r>
          </w:p>
        </w:tc>
        <w:tc>
          <w:tcPr>
            <w:tcW w:w="1559" w:type="dxa"/>
            <w:tcBorders>
              <w:top w:val="single" w:sz="4" w:space="0" w:color="auto"/>
              <w:left w:val="nil"/>
              <w:bottom w:val="nil"/>
              <w:right w:val="nil"/>
            </w:tcBorders>
            <w:tcMar>
              <w:top w:w="15" w:type="dxa"/>
              <w:left w:w="15" w:type="dxa"/>
              <w:bottom w:w="0" w:type="dxa"/>
              <w:right w:w="15" w:type="dxa"/>
            </w:tcMar>
            <w:hideMark/>
          </w:tcPr>
          <w:p w14:paraId="0DF18D7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hideMark/>
          </w:tcPr>
          <w:p w14:paraId="06CD194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hideMark/>
          </w:tcPr>
          <w:p w14:paraId="0550573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0A064953" w14:textId="77777777" w:rsidTr="006868F2">
        <w:trPr>
          <w:trHeight w:val="276"/>
        </w:trPr>
        <w:tc>
          <w:tcPr>
            <w:tcW w:w="3121" w:type="dxa"/>
            <w:tcBorders>
              <w:top w:val="nil"/>
              <w:left w:val="nil"/>
              <w:bottom w:val="nil"/>
              <w:right w:val="nil"/>
            </w:tcBorders>
            <w:tcMar>
              <w:top w:w="15" w:type="dxa"/>
              <w:left w:w="15" w:type="dxa"/>
              <w:bottom w:w="0" w:type="dxa"/>
              <w:right w:w="15" w:type="dxa"/>
            </w:tcMar>
            <w:hideMark/>
          </w:tcPr>
          <w:p w14:paraId="232BA92C" w14:textId="3FFA72F4"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Hanninen M. 2010</w:t>
            </w:r>
            <w:r w:rsidRPr="00BD4357">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17</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5D05BCE6"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nil"/>
              <w:right w:val="nil"/>
            </w:tcBorders>
            <w:tcMar>
              <w:top w:w="15" w:type="dxa"/>
              <w:left w:w="15" w:type="dxa"/>
              <w:bottom w:w="0" w:type="dxa"/>
              <w:right w:w="15" w:type="dxa"/>
            </w:tcMar>
            <w:hideMark/>
          </w:tcPr>
          <w:p w14:paraId="402C9B1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nil"/>
              <w:right w:val="nil"/>
            </w:tcBorders>
            <w:tcMar>
              <w:top w:w="15" w:type="dxa"/>
              <w:left w:w="15" w:type="dxa"/>
              <w:bottom w:w="0" w:type="dxa"/>
              <w:right w:w="15" w:type="dxa"/>
            </w:tcMar>
            <w:hideMark/>
          </w:tcPr>
          <w:p w14:paraId="0A45E160"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nil"/>
              <w:right w:val="nil"/>
            </w:tcBorders>
            <w:tcMar>
              <w:top w:w="15" w:type="dxa"/>
              <w:left w:w="15" w:type="dxa"/>
              <w:bottom w:w="0" w:type="dxa"/>
              <w:right w:w="15" w:type="dxa"/>
            </w:tcMar>
            <w:hideMark/>
          </w:tcPr>
          <w:p w14:paraId="35E3DF9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nil"/>
              <w:right w:val="nil"/>
            </w:tcBorders>
            <w:tcMar>
              <w:top w:w="15" w:type="dxa"/>
              <w:left w:w="15" w:type="dxa"/>
              <w:bottom w:w="0" w:type="dxa"/>
              <w:right w:w="15" w:type="dxa"/>
            </w:tcMar>
            <w:hideMark/>
          </w:tcPr>
          <w:p w14:paraId="0204804B"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01BA5CB8"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6583BD6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4604AEC7" w14:textId="77777777" w:rsidTr="006868F2">
        <w:trPr>
          <w:trHeight w:val="175"/>
        </w:trPr>
        <w:tc>
          <w:tcPr>
            <w:tcW w:w="3121" w:type="dxa"/>
            <w:tcBorders>
              <w:top w:val="nil"/>
              <w:left w:val="nil"/>
              <w:bottom w:val="nil"/>
              <w:right w:val="nil"/>
            </w:tcBorders>
            <w:tcMar>
              <w:top w:w="15" w:type="dxa"/>
              <w:left w:w="15" w:type="dxa"/>
              <w:bottom w:w="0" w:type="dxa"/>
              <w:right w:w="15" w:type="dxa"/>
            </w:tcMar>
            <w:hideMark/>
          </w:tcPr>
          <w:p w14:paraId="2E379B5E" w14:textId="71CAD484" w:rsidR="0055705E" w:rsidRPr="00BD4357" w:rsidRDefault="0055705E" w:rsidP="006868F2">
            <w:pPr>
              <w:spacing w:after="0" w:line="360" w:lineRule="auto"/>
              <w:rPr>
                <w:rFonts w:ascii="Times New Roman" w:hAnsi="Times New Roman" w:cs="Times New Roman"/>
                <w:color w:val="000000"/>
                <w:szCs w:val="22"/>
              </w:rPr>
            </w:pPr>
            <w:r>
              <w:rPr>
                <w:rFonts w:ascii="Times New Roman" w:hAnsi="Times New Roman" w:cs="Times New Roman"/>
                <w:color w:val="000000"/>
                <w:szCs w:val="22"/>
              </w:rPr>
              <w:t xml:space="preserve">de </w:t>
            </w:r>
            <w:r w:rsidRPr="00BD4357">
              <w:rPr>
                <w:rFonts w:ascii="Times New Roman" w:hAnsi="Times New Roman" w:cs="Times New Roman"/>
                <w:color w:val="000000"/>
                <w:szCs w:val="22"/>
              </w:rPr>
              <w:t>Almeida A., 2012</w:t>
            </w:r>
            <w:r w:rsidRPr="00BD4357">
              <w:rPr>
                <w:rFonts w:ascii="Times New Roman" w:hAnsi="Times New Roman" w:cs="Times New Roman"/>
                <w:color w:val="000000"/>
                <w:szCs w:val="22"/>
              </w:rPr>
              <w:fldChar w:fldCharType="begin">
                <w:fldData xml:space="preserve">PEVuZE5vdGU+PENpdGU+PEF1dGhvcj5BbG1laWRhPC9BdXRob3I+PFllYXI+MjAxMzwvWWVhcj48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PEVuZE5vdGU+PENpdGU+PEF1dGhvcj5BbG1laWRhPC9BdXRob3I+PFllYXI+MjAxMzwvWWVhcj48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55</w:t>
            </w:r>
            <w:r w:rsidRPr="00BD4357">
              <w:rPr>
                <w:rFonts w:ascii="Times New Roman" w:hAnsi="Times New Roman" w:cs="Times New Roman"/>
                <w:color w:val="000000"/>
                <w:szCs w:val="22"/>
              </w:rPr>
              <w:fldChar w:fldCharType="end"/>
            </w:r>
          </w:p>
        </w:tc>
        <w:tc>
          <w:tcPr>
            <w:tcW w:w="1559" w:type="dxa"/>
            <w:gridSpan w:val="2"/>
            <w:tcBorders>
              <w:top w:val="nil"/>
              <w:left w:val="nil"/>
              <w:bottom w:val="nil"/>
              <w:right w:val="nil"/>
            </w:tcBorders>
            <w:tcMar>
              <w:top w:w="15" w:type="dxa"/>
              <w:left w:w="15" w:type="dxa"/>
              <w:bottom w:w="0" w:type="dxa"/>
              <w:right w:w="15" w:type="dxa"/>
            </w:tcMar>
            <w:hideMark/>
          </w:tcPr>
          <w:p w14:paraId="2650310D"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134" w:type="dxa"/>
            <w:tcBorders>
              <w:top w:val="nil"/>
              <w:left w:val="nil"/>
              <w:bottom w:val="nil"/>
              <w:right w:val="nil"/>
            </w:tcBorders>
            <w:tcMar>
              <w:top w:w="15" w:type="dxa"/>
              <w:left w:w="15" w:type="dxa"/>
              <w:bottom w:w="0" w:type="dxa"/>
              <w:right w:w="15" w:type="dxa"/>
            </w:tcMar>
            <w:hideMark/>
          </w:tcPr>
          <w:p w14:paraId="6D7699A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418" w:type="dxa"/>
            <w:gridSpan w:val="2"/>
            <w:tcBorders>
              <w:top w:val="nil"/>
              <w:left w:val="nil"/>
              <w:bottom w:val="nil"/>
              <w:right w:val="nil"/>
            </w:tcBorders>
            <w:tcMar>
              <w:top w:w="15" w:type="dxa"/>
              <w:left w:w="15" w:type="dxa"/>
              <w:bottom w:w="0" w:type="dxa"/>
              <w:right w:w="15" w:type="dxa"/>
            </w:tcMar>
            <w:hideMark/>
          </w:tcPr>
          <w:p w14:paraId="79F0DADA"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2808D8E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Low</w:t>
            </w:r>
          </w:p>
        </w:tc>
        <w:tc>
          <w:tcPr>
            <w:tcW w:w="1559" w:type="dxa"/>
            <w:tcBorders>
              <w:top w:val="nil"/>
              <w:left w:val="nil"/>
              <w:bottom w:val="nil"/>
              <w:right w:val="nil"/>
            </w:tcBorders>
            <w:tcMar>
              <w:top w:w="15" w:type="dxa"/>
              <w:left w:w="15" w:type="dxa"/>
              <w:bottom w:w="0" w:type="dxa"/>
              <w:right w:w="15" w:type="dxa"/>
            </w:tcMar>
            <w:hideMark/>
          </w:tcPr>
          <w:p w14:paraId="7675EB8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nil"/>
              <w:right w:val="nil"/>
            </w:tcBorders>
            <w:tcMar>
              <w:top w:w="15" w:type="dxa"/>
              <w:left w:w="15" w:type="dxa"/>
              <w:bottom w:w="0" w:type="dxa"/>
              <w:right w:w="15" w:type="dxa"/>
            </w:tcMar>
            <w:hideMark/>
          </w:tcPr>
          <w:p w14:paraId="24DABE65"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nil"/>
              <w:right w:val="nil"/>
            </w:tcBorders>
            <w:tcMar>
              <w:top w:w="15" w:type="dxa"/>
              <w:left w:w="15" w:type="dxa"/>
              <w:bottom w:w="0" w:type="dxa"/>
              <w:right w:w="15" w:type="dxa"/>
            </w:tcMar>
            <w:hideMark/>
          </w:tcPr>
          <w:p w14:paraId="76C6DC7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77CC6CE0" w14:textId="77777777" w:rsidTr="006868F2">
        <w:trPr>
          <w:trHeight w:val="175"/>
        </w:trPr>
        <w:tc>
          <w:tcPr>
            <w:tcW w:w="3121" w:type="dxa"/>
            <w:tcBorders>
              <w:top w:val="nil"/>
              <w:left w:val="nil"/>
              <w:bottom w:val="nil"/>
              <w:right w:val="nil"/>
            </w:tcBorders>
            <w:tcMar>
              <w:top w:w="15" w:type="dxa"/>
              <w:left w:w="15" w:type="dxa"/>
              <w:bottom w:w="0" w:type="dxa"/>
              <w:right w:w="15" w:type="dxa"/>
            </w:tcMar>
          </w:tcPr>
          <w:p w14:paraId="3CB1D159" w14:textId="5BAF2425" w:rsidR="0055705E" w:rsidRPr="00BD4357" w:rsidRDefault="0055705E" w:rsidP="006868F2">
            <w:pPr>
              <w:spacing w:after="0" w:line="360" w:lineRule="auto"/>
              <w:rPr>
                <w:rFonts w:ascii="Times New Roman" w:hAnsi="Times New Roman" w:cs="Times New Roman"/>
                <w:color w:val="000000"/>
                <w:szCs w:val="22"/>
              </w:rPr>
            </w:pPr>
            <w:r w:rsidRPr="00222A8A">
              <w:rPr>
                <w:rFonts w:ascii="Times New Roman" w:hAnsi="Times New Roman" w:cs="Times New Roman"/>
                <w:color w:val="000000"/>
                <w:szCs w:val="22"/>
                <w:highlight w:val="yellow"/>
              </w:rPr>
              <w:t>de Almeida</w:t>
            </w:r>
            <w:r>
              <w:rPr>
                <w:rFonts w:ascii="Times New Roman" w:hAnsi="Times New Roman" w:cs="Times New Roman"/>
                <w:color w:val="000000"/>
                <w:szCs w:val="22"/>
                <w:highlight w:val="yellow"/>
              </w:rPr>
              <w:t xml:space="preserve"> A</w:t>
            </w:r>
            <w:r w:rsidRPr="00222A8A">
              <w:rPr>
                <w:rFonts w:ascii="Times New Roman" w:hAnsi="Times New Roman" w:cs="Times New Roman"/>
                <w:color w:val="000000"/>
                <w:szCs w:val="22"/>
                <w:highlight w:val="yellow"/>
              </w:rPr>
              <w:t>, 2014</w:t>
            </w:r>
            <w:r w:rsidRPr="00222A8A">
              <w:rPr>
                <w:rFonts w:ascii="Times New Roman" w:hAnsi="Times New Roman" w:cs="Times New Roman"/>
                <w:color w:val="000000"/>
                <w:szCs w:val="22"/>
                <w:highlight w:val="yellow"/>
              </w:rPr>
              <w:fldChar w:fldCharType="begin">
                <w:fldData xml:space="preserve">PEVuZE5vdGU+PENpdGU+PEF1dGhvcj5kZSBBbG1laWRhPC9BdXRob3I+PFllYXI+MjAxNDwvWWVh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PEVuZE5vdGU+PENpdGU+PEF1dGhvcj5kZSBBbG1laWRhPC9BdXRob3I+PFllYXI+MjAxNDwvWWVh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sidRPr="00222A8A">
              <w:rPr>
                <w:rFonts w:ascii="Times New Roman" w:hAnsi="Times New Roman" w:cs="Times New Roman"/>
                <w:color w:val="000000"/>
                <w:szCs w:val="22"/>
                <w:highlight w:val="yellow"/>
              </w:rPr>
            </w:r>
            <w:r w:rsidRPr="00222A8A">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56</w:t>
            </w:r>
            <w:r w:rsidRPr="00222A8A">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0CB920FF"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35338C10"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418" w:type="dxa"/>
            <w:gridSpan w:val="2"/>
            <w:tcBorders>
              <w:top w:val="nil"/>
              <w:left w:val="nil"/>
              <w:bottom w:val="nil"/>
              <w:right w:val="nil"/>
            </w:tcBorders>
            <w:tcMar>
              <w:top w:w="15" w:type="dxa"/>
              <w:left w:w="15" w:type="dxa"/>
              <w:bottom w:w="0" w:type="dxa"/>
              <w:right w:w="15" w:type="dxa"/>
            </w:tcMar>
          </w:tcPr>
          <w:p w14:paraId="159108D9"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559" w:type="dxa"/>
            <w:tcBorders>
              <w:top w:val="nil"/>
              <w:left w:val="nil"/>
              <w:bottom w:val="nil"/>
              <w:right w:val="nil"/>
            </w:tcBorders>
            <w:tcMar>
              <w:top w:w="15" w:type="dxa"/>
              <w:left w:w="15" w:type="dxa"/>
              <w:bottom w:w="0" w:type="dxa"/>
              <w:right w:w="15" w:type="dxa"/>
            </w:tcMar>
          </w:tcPr>
          <w:p w14:paraId="780D27CC"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Pr>
                <w:rFonts w:ascii="Times New Roman" w:eastAsia="Times New Roman" w:hAnsi="Times New Roman" w:cs="Times New Roman"/>
                <w:color w:val="000000" w:themeColor="text1"/>
                <w:kern w:val="24"/>
                <w:szCs w:val="22"/>
                <w:highlight w:val="yellow"/>
              </w:rPr>
              <w:t>Low</w:t>
            </w:r>
          </w:p>
        </w:tc>
        <w:tc>
          <w:tcPr>
            <w:tcW w:w="1559" w:type="dxa"/>
            <w:tcBorders>
              <w:top w:val="nil"/>
              <w:left w:val="nil"/>
              <w:bottom w:val="nil"/>
              <w:right w:val="nil"/>
            </w:tcBorders>
            <w:tcMar>
              <w:top w:w="15" w:type="dxa"/>
              <w:left w:w="15" w:type="dxa"/>
              <w:bottom w:w="0" w:type="dxa"/>
              <w:right w:w="15" w:type="dxa"/>
            </w:tcMar>
          </w:tcPr>
          <w:p w14:paraId="2BBCBB71"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026F9B1F"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0E9EA92A" w14:textId="77777777" w:rsidR="0055705E" w:rsidRPr="00211660"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tr w:rsidR="0055705E" w:rsidRPr="00BD4357" w14:paraId="56E87464" w14:textId="77777777" w:rsidTr="006868F2">
        <w:trPr>
          <w:trHeight w:val="175"/>
        </w:trPr>
        <w:tc>
          <w:tcPr>
            <w:tcW w:w="3121" w:type="dxa"/>
            <w:tcBorders>
              <w:top w:val="nil"/>
              <w:left w:val="nil"/>
              <w:bottom w:val="single" w:sz="4" w:space="0" w:color="auto"/>
              <w:right w:val="nil"/>
            </w:tcBorders>
            <w:tcMar>
              <w:top w:w="15" w:type="dxa"/>
              <w:left w:w="15" w:type="dxa"/>
              <w:bottom w:w="0" w:type="dxa"/>
              <w:right w:w="15" w:type="dxa"/>
            </w:tcMar>
            <w:hideMark/>
          </w:tcPr>
          <w:p w14:paraId="7879BC31" w14:textId="31B7C6D3"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t>Zhang L. 2015</w:t>
            </w:r>
            <w:r w:rsidRPr="00BD4357">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32</w:t>
            </w:r>
            <w:r w:rsidRPr="00BD4357">
              <w:rPr>
                <w:rFonts w:ascii="Times New Roman" w:hAnsi="Times New Roman" w:cs="Times New Roman"/>
                <w:color w:val="000000"/>
                <w:szCs w:val="22"/>
              </w:rPr>
              <w:fldChar w:fldCharType="end"/>
            </w:r>
          </w:p>
        </w:tc>
        <w:tc>
          <w:tcPr>
            <w:tcW w:w="1559" w:type="dxa"/>
            <w:gridSpan w:val="2"/>
            <w:tcBorders>
              <w:top w:val="nil"/>
              <w:left w:val="nil"/>
              <w:bottom w:val="single" w:sz="4" w:space="0" w:color="auto"/>
              <w:right w:val="nil"/>
            </w:tcBorders>
            <w:tcMar>
              <w:top w:w="15" w:type="dxa"/>
              <w:left w:w="15" w:type="dxa"/>
              <w:bottom w:w="0" w:type="dxa"/>
              <w:right w:w="15" w:type="dxa"/>
            </w:tcMar>
            <w:hideMark/>
          </w:tcPr>
          <w:p w14:paraId="7135968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134" w:type="dxa"/>
            <w:tcBorders>
              <w:top w:val="nil"/>
              <w:left w:val="nil"/>
              <w:bottom w:val="single" w:sz="4" w:space="0" w:color="auto"/>
              <w:right w:val="nil"/>
            </w:tcBorders>
            <w:tcMar>
              <w:top w:w="15" w:type="dxa"/>
              <w:left w:w="15" w:type="dxa"/>
              <w:bottom w:w="0" w:type="dxa"/>
              <w:right w:w="15" w:type="dxa"/>
            </w:tcMar>
            <w:hideMark/>
          </w:tcPr>
          <w:p w14:paraId="2FDC236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nil"/>
              <w:left w:val="nil"/>
              <w:bottom w:val="single" w:sz="4" w:space="0" w:color="auto"/>
              <w:right w:val="nil"/>
            </w:tcBorders>
            <w:tcMar>
              <w:top w:w="15" w:type="dxa"/>
              <w:left w:w="15" w:type="dxa"/>
              <w:bottom w:w="0" w:type="dxa"/>
              <w:right w:w="15" w:type="dxa"/>
            </w:tcMar>
            <w:hideMark/>
          </w:tcPr>
          <w:p w14:paraId="2B467A4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nil"/>
              <w:left w:val="nil"/>
              <w:bottom w:val="single" w:sz="4" w:space="0" w:color="auto"/>
              <w:right w:val="nil"/>
            </w:tcBorders>
            <w:tcMar>
              <w:top w:w="15" w:type="dxa"/>
              <w:left w:w="15" w:type="dxa"/>
              <w:bottom w:w="0" w:type="dxa"/>
              <w:right w:w="15" w:type="dxa"/>
            </w:tcMar>
            <w:hideMark/>
          </w:tcPr>
          <w:p w14:paraId="49CE1CE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nil"/>
              <w:left w:val="nil"/>
              <w:bottom w:val="single" w:sz="4" w:space="0" w:color="auto"/>
              <w:right w:val="nil"/>
            </w:tcBorders>
            <w:tcMar>
              <w:top w:w="15" w:type="dxa"/>
              <w:left w:w="15" w:type="dxa"/>
              <w:bottom w:w="0" w:type="dxa"/>
              <w:right w:w="15" w:type="dxa"/>
            </w:tcMar>
            <w:hideMark/>
          </w:tcPr>
          <w:p w14:paraId="0336E631"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nil"/>
              <w:left w:val="nil"/>
              <w:bottom w:val="single" w:sz="4" w:space="0" w:color="auto"/>
              <w:right w:val="nil"/>
            </w:tcBorders>
            <w:tcMar>
              <w:top w:w="15" w:type="dxa"/>
              <w:left w:w="15" w:type="dxa"/>
              <w:bottom w:w="0" w:type="dxa"/>
              <w:right w:w="15" w:type="dxa"/>
            </w:tcMar>
            <w:hideMark/>
          </w:tcPr>
          <w:p w14:paraId="6C29A257"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nil"/>
              <w:left w:val="nil"/>
              <w:bottom w:val="single" w:sz="4" w:space="0" w:color="auto"/>
              <w:right w:val="nil"/>
            </w:tcBorders>
            <w:tcMar>
              <w:top w:w="15" w:type="dxa"/>
              <w:left w:w="15" w:type="dxa"/>
              <w:bottom w:w="0" w:type="dxa"/>
              <w:right w:w="15" w:type="dxa"/>
            </w:tcMar>
            <w:hideMark/>
          </w:tcPr>
          <w:p w14:paraId="1445DAD2"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78651222" w14:textId="77777777" w:rsidTr="006868F2">
        <w:trPr>
          <w:trHeight w:val="175"/>
        </w:trPr>
        <w:tc>
          <w:tcPr>
            <w:tcW w:w="3121" w:type="dxa"/>
            <w:tcBorders>
              <w:top w:val="single" w:sz="4" w:space="0" w:color="auto"/>
              <w:left w:val="nil"/>
              <w:bottom w:val="nil"/>
              <w:right w:val="nil"/>
            </w:tcBorders>
            <w:tcMar>
              <w:top w:w="15" w:type="dxa"/>
              <w:left w:w="15" w:type="dxa"/>
              <w:bottom w:w="0" w:type="dxa"/>
              <w:right w:w="15" w:type="dxa"/>
            </w:tcMar>
            <w:hideMark/>
          </w:tcPr>
          <w:p w14:paraId="2EC612D2" w14:textId="3DBE1020" w:rsidR="0055705E" w:rsidRPr="00BD4357" w:rsidRDefault="0055705E" w:rsidP="006868F2">
            <w:pPr>
              <w:spacing w:after="0" w:line="360" w:lineRule="auto"/>
              <w:rPr>
                <w:rFonts w:ascii="Times New Roman" w:hAnsi="Times New Roman" w:cs="Times New Roman"/>
                <w:color w:val="000000"/>
                <w:szCs w:val="22"/>
              </w:rPr>
            </w:pPr>
            <w:r w:rsidRPr="00BD4357">
              <w:rPr>
                <w:rFonts w:ascii="Times New Roman" w:hAnsi="Times New Roman" w:cs="Times New Roman"/>
                <w:color w:val="000000"/>
                <w:szCs w:val="22"/>
              </w:rPr>
              <w:lastRenderedPageBreak/>
              <w:t>Park J. 2017</w:t>
            </w:r>
            <w:r w:rsidRPr="00BD4357">
              <w:rPr>
                <w:rFonts w:ascii="Times New Roman" w:hAnsi="Times New Roman" w:cs="Times New Roman"/>
                <w:color w:val="000000"/>
                <w:szCs w:val="22"/>
              </w:rPr>
              <w:fldChar w:fldCharType="begin">
                <w:fldData xml:space="preserve">PEVuZE5vdGU+PENpdGU+PEF1dGhvcj5QYXJrPC9BdXRob3I+PFllYXI+MjAxNzwvWWVhcj48UmVj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PEVuZE5vdGU+PENpdGU+PEF1dGhvcj5QYXJrPC9BdXRob3I+PFllYXI+MjAxNzwvWWVhcj48UmVj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57</w:t>
            </w:r>
            <w:r w:rsidRPr="00BD4357">
              <w:rPr>
                <w:rFonts w:ascii="Times New Roman" w:hAnsi="Times New Roman" w:cs="Times New Roman"/>
                <w:color w:val="000000"/>
                <w:szCs w:val="22"/>
              </w:rPr>
              <w:fldChar w:fldCharType="end"/>
            </w:r>
          </w:p>
        </w:tc>
        <w:tc>
          <w:tcPr>
            <w:tcW w:w="1559" w:type="dxa"/>
            <w:gridSpan w:val="2"/>
            <w:tcBorders>
              <w:top w:val="single" w:sz="4" w:space="0" w:color="auto"/>
              <w:left w:val="nil"/>
              <w:bottom w:val="nil"/>
              <w:right w:val="nil"/>
            </w:tcBorders>
            <w:tcMar>
              <w:top w:w="15" w:type="dxa"/>
              <w:left w:w="15" w:type="dxa"/>
              <w:bottom w:w="0" w:type="dxa"/>
              <w:right w:w="15" w:type="dxa"/>
            </w:tcMar>
            <w:hideMark/>
          </w:tcPr>
          <w:p w14:paraId="7FCCCAB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Pr>
                <w:rFonts w:ascii="Times New Roman" w:eastAsia="Times New Roman" w:hAnsi="Times New Roman" w:cs="Times New Roman"/>
                <w:color w:val="000000" w:themeColor="text1"/>
                <w:kern w:val="24"/>
                <w:szCs w:val="22"/>
              </w:rPr>
              <w:t>Low</w:t>
            </w:r>
          </w:p>
        </w:tc>
        <w:tc>
          <w:tcPr>
            <w:tcW w:w="1134" w:type="dxa"/>
            <w:tcBorders>
              <w:top w:val="single" w:sz="4" w:space="0" w:color="auto"/>
              <w:left w:val="nil"/>
              <w:bottom w:val="nil"/>
              <w:right w:val="nil"/>
            </w:tcBorders>
            <w:tcMar>
              <w:top w:w="15" w:type="dxa"/>
              <w:left w:w="15" w:type="dxa"/>
              <w:bottom w:w="0" w:type="dxa"/>
              <w:right w:w="15" w:type="dxa"/>
            </w:tcMar>
            <w:hideMark/>
          </w:tcPr>
          <w:p w14:paraId="6E8ACDA9"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gridSpan w:val="2"/>
            <w:tcBorders>
              <w:top w:val="single" w:sz="4" w:space="0" w:color="auto"/>
              <w:left w:val="nil"/>
              <w:bottom w:val="nil"/>
              <w:right w:val="nil"/>
            </w:tcBorders>
            <w:tcMar>
              <w:top w:w="15" w:type="dxa"/>
              <w:left w:w="15" w:type="dxa"/>
              <w:bottom w:w="0" w:type="dxa"/>
              <w:right w:w="15" w:type="dxa"/>
            </w:tcMar>
            <w:hideMark/>
          </w:tcPr>
          <w:p w14:paraId="5E00C94C"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w:t>
            </w:r>
          </w:p>
        </w:tc>
        <w:tc>
          <w:tcPr>
            <w:tcW w:w="1559" w:type="dxa"/>
            <w:tcBorders>
              <w:top w:val="single" w:sz="4" w:space="0" w:color="auto"/>
              <w:left w:val="nil"/>
              <w:bottom w:val="nil"/>
              <w:right w:val="nil"/>
            </w:tcBorders>
            <w:tcMar>
              <w:top w:w="15" w:type="dxa"/>
              <w:left w:w="15" w:type="dxa"/>
              <w:bottom w:w="0" w:type="dxa"/>
              <w:right w:w="15" w:type="dxa"/>
            </w:tcMar>
            <w:hideMark/>
          </w:tcPr>
          <w:p w14:paraId="5F376104"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High</w:t>
            </w:r>
          </w:p>
        </w:tc>
        <w:tc>
          <w:tcPr>
            <w:tcW w:w="1559" w:type="dxa"/>
            <w:tcBorders>
              <w:top w:val="single" w:sz="4" w:space="0" w:color="auto"/>
              <w:left w:val="nil"/>
              <w:bottom w:val="nil"/>
              <w:right w:val="nil"/>
            </w:tcBorders>
            <w:tcMar>
              <w:top w:w="15" w:type="dxa"/>
              <w:left w:w="15" w:type="dxa"/>
              <w:bottom w:w="0" w:type="dxa"/>
              <w:right w:w="15" w:type="dxa"/>
            </w:tcMar>
            <w:hideMark/>
          </w:tcPr>
          <w:p w14:paraId="6A91D2AF"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8" w:type="dxa"/>
            <w:tcBorders>
              <w:top w:val="single" w:sz="4" w:space="0" w:color="auto"/>
              <w:left w:val="nil"/>
              <w:bottom w:val="nil"/>
              <w:right w:val="nil"/>
            </w:tcBorders>
            <w:tcMar>
              <w:top w:w="15" w:type="dxa"/>
              <w:left w:w="15" w:type="dxa"/>
              <w:bottom w:w="0" w:type="dxa"/>
              <w:right w:w="15" w:type="dxa"/>
            </w:tcMar>
            <w:hideMark/>
          </w:tcPr>
          <w:p w14:paraId="774C638E"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c>
          <w:tcPr>
            <w:tcW w:w="1417" w:type="dxa"/>
            <w:tcBorders>
              <w:top w:val="single" w:sz="4" w:space="0" w:color="auto"/>
              <w:left w:val="nil"/>
              <w:bottom w:val="nil"/>
              <w:right w:val="nil"/>
            </w:tcBorders>
            <w:tcMar>
              <w:top w:w="15" w:type="dxa"/>
              <w:left w:w="15" w:type="dxa"/>
              <w:bottom w:w="0" w:type="dxa"/>
              <w:right w:w="15" w:type="dxa"/>
            </w:tcMar>
            <w:hideMark/>
          </w:tcPr>
          <w:p w14:paraId="48943293" w14:textId="77777777" w:rsidR="0055705E" w:rsidRPr="00BD4357"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rPr>
            </w:pPr>
            <w:r w:rsidRPr="00BD4357">
              <w:rPr>
                <w:rFonts w:ascii="Times New Roman" w:eastAsia="Times New Roman" w:hAnsi="Times New Roman" w:cs="Times New Roman"/>
                <w:color w:val="000000" w:themeColor="text1"/>
                <w:kern w:val="24"/>
                <w:szCs w:val="22"/>
              </w:rPr>
              <w:t>Low</w:t>
            </w:r>
          </w:p>
        </w:tc>
      </w:tr>
      <w:tr w:rsidR="0055705E" w:rsidRPr="00BD4357" w14:paraId="2E094F0E" w14:textId="77777777" w:rsidTr="006868F2">
        <w:trPr>
          <w:trHeight w:val="175"/>
        </w:trPr>
        <w:tc>
          <w:tcPr>
            <w:tcW w:w="3121" w:type="dxa"/>
            <w:tcBorders>
              <w:top w:val="nil"/>
              <w:left w:val="nil"/>
              <w:bottom w:val="nil"/>
              <w:right w:val="nil"/>
            </w:tcBorders>
            <w:tcMar>
              <w:top w:w="15" w:type="dxa"/>
              <w:left w:w="15" w:type="dxa"/>
              <w:bottom w:w="0" w:type="dxa"/>
              <w:right w:w="15" w:type="dxa"/>
            </w:tcMar>
          </w:tcPr>
          <w:p w14:paraId="58758F4C" w14:textId="76E01337" w:rsidR="0055705E" w:rsidRPr="00BD4357" w:rsidRDefault="0055705E" w:rsidP="006868F2">
            <w:pPr>
              <w:spacing w:after="0" w:line="360" w:lineRule="auto"/>
              <w:rPr>
                <w:rFonts w:ascii="Times New Roman" w:hAnsi="Times New Roman" w:cs="Times New Roman"/>
                <w:color w:val="000000"/>
                <w:szCs w:val="22"/>
              </w:rPr>
            </w:pPr>
            <w:r w:rsidRPr="00222A8A">
              <w:rPr>
                <w:rFonts w:ascii="Times New Roman" w:hAnsi="Times New Roman" w:cs="Times New Roman"/>
                <w:color w:val="000000"/>
                <w:szCs w:val="22"/>
                <w:highlight w:val="yellow"/>
              </w:rPr>
              <w:t>Rhee M.Y., 2018</w:t>
            </w:r>
            <w:r w:rsidRPr="00222A8A">
              <w:rPr>
                <w:rFonts w:ascii="Times New Roman" w:hAnsi="Times New Roman" w:cs="Times New Roman"/>
                <w:color w:val="000000"/>
                <w:szCs w:val="22"/>
                <w:highlight w:val="yellow"/>
              </w:rPr>
              <w:fldChar w:fldCharType="begin">
                <w:fldData xml:space="preserve">PEVuZE5vdGU+PENpdGU+PEF1dGhvcj5SaGVlPC9BdXRob3I+PFllYXI+MjAxODwvWWVhcj48UmVj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PEVuZE5vdGU+PENpdGU+PEF1dGhvcj5SaGVlPC9BdXRob3I+PFllYXI+MjAxODwvWWVhcj48UmVj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sidRPr="00222A8A">
              <w:rPr>
                <w:rFonts w:ascii="Times New Roman" w:hAnsi="Times New Roman" w:cs="Times New Roman"/>
                <w:color w:val="000000"/>
                <w:szCs w:val="22"/>
                <w:highlight w:val="yellow"/>
              </w:rPr>
            </w:r>
            <w:r w:rsidRPr="00222A8A">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58</w:t>
            </w:r>
            <w:r w:rsidRPr="00222A8A">
              <w:rPr>
                <w:rFonts w:ascii="Times New Roman" w:hAnsi="Times New Roman" w:cs="Times New Roman"/>
                <w:color w:val="000000"/>
                <w:szCs w:val="22"/>
                <w:highlight w:val="yellow"/>
              </w:rPr>
              <w:fldChar w:fldCharType="end"/>
            </w:r>
          </w:p>
        </w:tc>
        <w:tc>
          <w:tcPr>
            <w:tcW w:w="1559" w:type="dxa"/>
            <w:gridSpan w:val="2"/>
            <w:tcBorders>
              <w:top w:val="nil"/>
              <w:left w:val="nil"/>
              <w:bottom w:val="nil"/>
              <w:right w:val="nil"/>
            </w:tcBorders>
            <w:tcMar>
              <w:top w:w="15" w:type="dxa"/>
              <w:left w:w="15" w:type="dxa"/>
              <w:bottom w:w="0" w:type="dxa"/>
              <w:right w:w="15" w:type="dxa"/>
            </w:tcMar>
          </w:tcPr>
          <w:p w14:paraId="310734A5"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8F2006">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nil"/>
              <w:right w:val="nil"/>
            </w:tcBorders>
            <w:tcMar>
              <w:top w:w="15" w:type="dxa"/>
              <w:left w:w="15" w:type="dxa"/>
              <w:bottom w:w="0" w:type="dxa"/>
              <w:right w:w="15" w:type="dxa"/>
            </w:tcMar>
          </w:tcPr>
          <w:p w14:paraId="7C7B7634"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8F2006">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nil"/>
              <w:right w:val="nil"/>
            </w:tcBorders>
            <w:tcMar>
              <w:top w:w="15" w:type="dxa"/>
              <w:left w:w="15" w:type="dxa"/>
              <w:bottom w:w="0" w:type="dxa"/>
              <w:right w:w="15" w:type="dxa"/>
            </w:tcMar>
          </w:tcPr>
          <w:p w14:paraId="2772A80C"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8F2006">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nil"/>
              <w:right w:val="nil"/>
            </w:tcBorders>
            <w:tcMar>
              <w:top w:w="15" w:type="dxa"/>
              <w:left w:w="15" w:type="dxa"/>
              <w:bottom w:w="0" w:type="dxa"/>
              <w:right w:w="15" w:type="dxa"/>
            </w:tcMar>
          </w:tcPr>
          <w:p w14:paraId="74A59146"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8F2006">
              <w:rPr>
                <w:rFonts w:ascii="Times New Roman" w:eastAsia="Times New Roman" w:hAnsi="Times New Roman" w:cs="Times New Roman"/>
                <w:color w:val="000000" w:themeColor="text1"/>
                <w:kern w:val="24"/>
                <w:szCs w:val="22"/>
                <w:highlight w:val="yellow"/>
              </w:rPr>
              <w:t>Low</w:t>
            </w:r>
          </w:p>
        </w:tc>
        <w:tc>
          <w:tcPr>
            <w:tcW w:w="1559" w:type="dxa"/>
            <w:tcBorders>
              <w:top w:val="nil"/>
              <w:left w:val="nil"/>
              <w:bottom w:val="nil"/>
              <w:right w:val="nil"/>
            </w:tcBorders>
            <w:tcMar>
              <w:top w:w="15" w:type="dxa"/>
              <w:left w:w="15" w:type="dxa"/>
              <w:bottom w:w="0" w:type="dxa"/>
              <w:right w:w="15" w:type="dxa"/>
            </w:tcMar>
          </w:tcPr>
          <w:p w14:paraId="0EC31E1F"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8F2006">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nil"/>
              <w:right w:val="nil"/>
            </w:tcBorders>
            <w:tcMar>
              <w:top w:w="15" w:type="dxa"/>
              <w:left w:w="15" w:type="dxa"/>
              <w:bottom w:w="0" w:type="dxa"/>
              <w:right w:w="15" w:type="dxa"/>
            </w:tcMar>
          </w:tcPr>
          <w:p w14:paraId="6E67501E"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8F2006">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nil"/>
              <w:right w:val="nil"/>
            </w:tcBorders>
            <w:tcMar>
              <w:top w:w="15" w:type="dxa"/>
              <w:left w:w="15" w:type="dxa"/>
              <w:bottom w:w="0" w:type="dxa"/>
              <w:right w:w="15" w:type="dxa"/>
            </w:tcMar>
          </w:tcPr>
          <w:p w14:paraId="0C798C55"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8F2006">
              <w:rPr>
                <w:rFonts w:ascii="Times New Roman" w:eastAsia="Times New Roman" w:hAnsi="Times New Roman" w:cs="Times New Roman"/>
                <w:color w:val="000000" w:themeColor="text1"/>
                <w:kern w:val="24"/>
                <w:szCs w:val="22"/>
                <w:highlight w:val="yellow"/>
              </w:rPr>
              <w:t>Low</w:t>
            </w:r>
          </w:p>
        </w:tc>
      </w:tr>
      <w:tr w:rsidR="0055705E" w:rsidRPr="00BD4357" w14:paraId="7656D01D" w14:textId="77777777" w:rsidTr="006868F2">
        <w:trPr>
          <w:trHeight w:val="175"/>
        </w:trPr>
        <w:tc>
          <w:tcPr>
            <w:tcW w:w="3121" w:type="dxa"/>
            <w:tcBorders>
              <w:top w:val="nil"/>
              <w:left w:val="nil"/>
              <w:bottom w:val="single" w:sz="4" w:space="0" w:color="auto"/>
              <w:right w:val="nil"/>
            </w:tcBorders>
            <w:tcMar>
              <w:top w:w="15" w:type="dxa"/>
              <w:left w:w="15" w:type="dxa"/>
              <w:bottom w:w="0" w:type="dxa"/>
              <w:right w:w="15" w:type="dxa"/>
            </w:tcMar>
          </w:tcPr>
          <w:p w14:paraId="362A8C13" w14:textId="57D509C9" w:rsidR="0055705E" w:rsidRPr="00222A8A" w:rsidRDefault="0055705E" w:rsidP="006868F2">
            <w:pPr>
              <w:spacing w:after="0" w:line="360" w:lineRule="auto"/>
              <w:rPr>
                <w:rFonts w:ascii="Times New Roman" w:hAnsi="Times New Roman" w:cs="Times New Roman"/>
                <w:color w:val="000000"/>
                <w:szCs w:val="22"/>
                <w:highlight w:val="yellow"/>
              </w:rPr>
            </w:pPr>
            <w:r>
              <w:rPr>
                <w:rFonts w:ascii="Times New Roman" w:hAnsi="Times New Roman" w:cs="Times New Roman"/>
                <w:color w:val="000000"/>
                <w:szCs w:val="22"/>
                <w:highlight w:val="yellow"/>
              </w:rPr>
              <w:t>Ntineri A.</w:t>
            </w:r>
            <w:r w:rsidRPr="00C974D9">
              <w:rPr>
                <w:rFonts w:ascii="Times New Roman" w:hAnsi="Times New Roman" w:cs="Times New Roman"/>
                <w:color w:val="000000"/>
                <w:szCs w:val="22"/>
                <w:highlight w:val="yellow"/>
              </w:rPr>
              <w:t xml:space="preserve"> 2019</w: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51</w:t>
            </w:r>
            <w:r>
              <w:rPr>
                <w:rFonts w:ascii="Times New Roman" w:hAnsi="Times New Roman" w:cs="Times New Roman"/>
                <w:color w:val="000000"/>
                <w:szCs w:val="22"/>
                <w:highlight w:val="yellow"/>
              </w:rPr>
              <w:fldChar w:fldCharType="end"/>
            </w:r>
          </w:p>
        </w:tc>
        <w:tc>
          <w:tcPr>
            <w:tcW w:w="1559" w:type="dxa"/>
            <w:gridSpan w:val="2"/>
            <w:tcBorders>
              <w:top w:val="nil"/>
              <w:left w:val="nil"/>
              <w:bottom w:val="single" w:sz="4" w:space="0" w:color="auto"/>
              <w:right w:val="nil"/>
            </w:tcBorders>
            <w:tcMar>
              <w:top w:w="15" w:type="dxa"/>
              <w:left w:w="15" w:type="dxa"/>
              <w:bottom w:w="0" w:type="dxa"/>
              <w:right w:w="15" w:type="dxa"/>
            </w:tcMar>
          </w:tcPr>
          <w:p w14:paraId="194C9364"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134" w:type="dxa"/>
            <w:tcBorders>
              <w:top w:val="nil"/>
              <w:left w:val="nil"/>
              <w:bottom w:val="single" w:sz="4" w:space="0" w:color="auto"/>
              <w:right w:val="nil"/>
            </w:tcBorders>
            <w:tcMar>
              <w:top w:w="15" w:type="dxa"/>
              <w:left w:w="15" w:type="dxa"/>
              <w:bottom w:w="0" w:type="dxa"/>
              <w:right w:w="15" w:type="dxa"/>
            </w:tcMar>
          </w:tcPr>
          <w:p w14:paraId="29BF18AE"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gridSpan w:val="2"/>
            <w:tcBorders>
              <w:top w:val="nil"/>
              <w:left w:val="nil"/>
              <w:bottom w:val="single" w:sz="4" w:space="0" w:color="auto"/>
              <w:right w:val="nil"/>
            </w:tcBorders>
            <w:tcMar>
              <w:top w:w="15" w:type="dxa"/>
              <w:left w:w="15" w:type="dxa"/>
              <w:bottom w:w="0" w:type="dxa"/>
              <w:right w:w="15" w:type="dxa"/>
            </w:tcMar>
          </w:tcPr>
          <w:p w14:paraId="23228B47"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single" w:sz="4" w:space="0" w:color="auto"/>
              <w:right w:val="nil"/>
            </w:tcBorders>
            <w:tcMar>
              <w:top w:w="15" w:type="dxa"/>
              <w:left w:w="15" w:type="dxa"/>
              <w:bottom w:w="0" w:type="dxa"/>
              <w:right w:w="15" w:type="dxa"/>
            </w:tcMar>
          </w:tcPr>
          <w:p w14:paraId="7F45E1E1"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Pr>
                <w:rFonts w:ascii="Times New Roman" w:eastAsia="Times New Roman" w:hAnsi="Times New Roman" w:cs="Times New Roman"/>
                <w:color w:val="000000" w:themeColor="text1"/>
                <w:kern w:val="24"/>
                <w:szCs w:val="22"/>
                <w:highlight w:val="yellow"/>
              </w:rPr>
              <w:t>?</w:t>
            </w:r>
          </w:p>
        </w:tc>
        <w:tc>
          <w:tcPr>
            <w:tcW w:w="1559" w:type="dxa"/>
            <w:tcBorders>
              <w:top w:val="nil"/>
              <w:left w:val="nil"/>
              <w:bottom w:val="single" w:sz="4" w:space="0" w:color="auto"/>
              <w:right w:val="nil"/>
            </w:tcBorders>
            <w:tcMar>
              <w:top w:w="15" w:type="dxa"/>
              <w:left w:w="15" w:type="dxa"/>
              <w:bottom w:w="0" w:type="dxa"/>
              <w:right w:w="15" w:type="dxa"/>
            </w:tcMar>
          </w:tcPr>
          <w:p w14:paraId="36F772B2"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8" w:type="dxa"/>
            <w:tcBorders>
              <w:top w:val="nil"/>
              <w:left w:val="nil"/>
              <w:bottom w:val="single" w:sz="4" w:space="0" w:color="auto"/>
              <w:right w:val="nil"/>
            </w:tcBorders>
            <w:tcMar>
              <w:top w:w="15" w:type="dxa"/>
              <w:left w:w="15" w:type="dxa"/>
              <w:bottom w:w="0" w:type="dxa"/>
              <w:right w:w="15" w:type="dxa"/>
            </w:tcMar>
          </w:tcPr>
          <w:p w14:paraId="4DF7D72D"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c>
          <w:tcPr>
            <w:tcW w:w="1417" w:type="dxa"/>
            <w:tcBorders>
              <w:top w:val="nil"/>
              <w:left w:val="nil"/>
              <w:bottom w:val="single" w:sz="4" w:space="0" w:color="auto"/>
              <w:right w:val="nil"/>
            </w:tcBorders>
            <w:tcMar>
              <w:top w:w="15" w:type="dxa"/>
              <w:left w:w="15" w:type="dxa"/>
              <w:bottom w:w="0" w:type="dxa"/>
              <w:right w:w="15" w:type="dxa"/>
            </w:tcMar>
          </w:tcPr>
          <w:p w14:paraId="3806C240" w14:textId="77777777" w:rsidR="0055705E" w:rsidRPr="008F2006" w:rsidRDefault="0055705E" w:rsidP="006868F2">
            <w:pPr>
              <w:spacing w:after="0" w:line="360" w:lineRule="auto"/>
              <w:jc w:val="center"/>
              <w:textAlignment w:val="top"/>
              <w:rPr>
                <w:rFonts w:ascii="Times New Roman" w:eastAsia="Times New Roman" w:hAnsi="Times New Roman" w:cs="Times New Roman"/>
                <w:color w:val="000000" w:themeColor="text1"/>
                <w:kern w:val="24"/>
                <w:szCs w:val="22"/>
                <w:highlight w:val="yellow"/>
              </w:rPr>
            </w:pPr>
            <w:r w:rsidRPr="00211660">
              <w:rPr>
                <w:rFonts w:ascii="Times New Roman" w:eastAsia="Times New Roman" w:hAnsi="Times New Roman" w:cs="Times New Roman"/>
                <w:color w:val="000000" w:themeColor="text1"/>
                <w:kern w:val="24"/>
                <w:szCs w:val="22"/>
                <w:highlight w:val="yellow"/>
              </w:rPr>
              <w:t>Low</w:t>
            </w:r>
          </w:p>
        </w:tc>
      </w:tr>
      <w:bookmarkEnd w:id="0"/>
    </w:tbl>
    <w:p w14:paraId="7B7AD195" w14:textId="77777777" w:rsidR="0055705E" w:rsidRPr="00BD4357" w:rsidRDefault="0055705E" w:rsidP="0055705E">
      <w:pPr>
        <w:spacing w:line="240" w:lineRule="auto"/>
        <w:rPr>
          <w:rFonts w:ascii="Times New Roman" w:hAnsi="Times New Roman" w:cs="Times New Roman"/>
          <w:szCs w:val="22"/>
        </w:rPr>
        <w:sectPr w:rsidR="0055705E" w:rsidRPr="00BD4357" w:rsidSect="007E767A">
          <w:pgSz w:w="16838" w:h="11906" w:orient="landscape"/>
          <w:pgMar w:top="1440" w:right="1440" w:bottom="1440" w:left="1440" w:header="709" w:footer="709" w:gutter="0"/>
          <w:cols w:space="708"/>
          <w:docGrid w:linePitch="360"/>
        </w:sectPr>
      </w:pPr>
    </w:p>
    <w:p w14:paraId="31C73472" w14:textId="57E61605" w:rsidR="0055705E" w:rsidRPr="00BD4357" w:rsidRDefault="009507D2" w:rsidP="0055705E">
      <w:pPr>
        <w:pStyle w:val="Caption"/>
        <w:rPr>
          <w:rFonts w:ascii="Times New Roman" w:hAnsi="Times New Roman" w:cs="Times New Roman"/>
          <w:color w:val="000000" w:themeColor="text1"/>
          <w:sz w:val="22"/>
        </w:rPr>
      </w:pPr>
      <w:bookmarkStart w:id="1" w:name="_Toc530594626"/>
      <w:r>
        <w:rPr>
          <w:rFonts w:ascii="Times New Roman" w:hAnsi="Times New Roman" w:cs="Times New Roman"/>
          <w:color w:val="000000" w:themeColor="text1"/>
          <w:sz w:val="22"/>
        </w:rPr>
        <w:lastRenderedPageBreak/>
        <w:t xml:space="preserve">Additional </w:t>
      </w:r>
      <w:r w:rsidR="0055705E" w:rsidRPr="00BD4357">
        <w:rPr>
          <w:rFonts w:ascii="Times New Roman" w:hAnsi="Times New Roman" w:cs="Times New Roman"/>
          <w:color w:val="000000" w:themeColor="text1"/>
          <w:sz w:val="22"/>
        </w:rPr>
        <w:t xml:space="preserve">Table 2. </w:t>
      </w:r>
      <w:r w:rsidR="0055705E" w:rsidRPr="00BD4357">
        <w:rPr>
          <w:rFonts w:ascii="Times New Roman" w:hAnsi="Times New Roman" w:cs="Times New Roman"/>
          <w:b w:val="0"/>
          <w:bCs w:val="0"/>
          <w:color w:val="000000" w:themeColor="text1"/>
          <w:sz w:val="22"/>
        </w:rPr>
        <w:t>Data used of pooling diagnostic performance of clinic blood pressure measurement compared to ambulatory blood pressure measurement</w:t>
      </w:r>
    </w:p>
    <w:tbl>
      <w:tblPr>
        <w:tblStyle w:val="TableGrid"/>
        <w:tblW w:w="0" w:type="auto"/>
        <w:tblInd w:w="-993" w:type="dxa"/>
        <w:tblBorders>
          <w:left w:val="none" w:sz="0" w:space="0" w:color="auto"/>
          <w:right w:val="none" w:sz="0" w:space="0" w:color="auto"/>
          <w:insideV w:val="none" w:sz="0" w:space="0" w:color="auto"/>
        </w:tblBorders>
        <w:tblLook w:val="04A0" w:firstRow="1" w:lastRow="0" w:firstColumn="1" w:lastColumn="0" w:noHBand="0" w:noVBand="1"/>
      </w:tblPr>
      <w:tblGrid>
        <w:gridCol w:w="1719"/>
        <w:gridCol w:w="1135"/>
        <w:gridCol w:w="1390"/>
        <w:gridCol w:w="1011"/>
        <w:gridCol w:w="1069"/>
        <w:gridCol w:w="766"/>
        <w:gridCol w:w="766"/>
        <w:gridCol w:w="660"/>
        <w:gridCol w:w="656"/>
        <w:gridCol w:w="847"/>
      </w:tblGrid>
      <w:tr w:rsidR="0055705E" w:rsidRPr="00BD4357" w14:paraId="147AFA13" w14:textId="77777777" w:rsidTr="006868F2">
        <w:trPr>
          <w:trHeight w:val="173"/>
          <w:tblHeader/>
        </w:trPr>
        <w:tc>
          <w:tcPr>
            <w:tcW w:w="1719" w:type="dxa"/>
            <w:shd w:val="clear" w:color="auto" w:fill="auto"/>
          </w:tcPr>
          <w:p w14:paraId="4233C1DF"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Author year</w:t>
            </w:r>
          </w:p>
        </w:tc>
        <w:tc>
          <w:tcPr>
            <w:tcW w:w="1135" w:type="dxa"/>
            <w:shd w:val="clear" w:color="auto" w:fill="auto"/>
          </w:tcPr>
          <w:p w14:paraId="56A1544A"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 xml:space="preserve">No. of CBPM measures </w:t>
            </w:r>
          </w:p>
        </w:tc>
        <w:tc>
          <w:tcPr>
            <w:tcW w:w="1390" w:type="dxa"/>
            <w:shd w:val="clear" w:color="auto" w:fill="auto"/>
          </w:tcPr>
          <w:p w14:paraId="062B7147"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 xml:space="preserve">Time ABPM measures </w:t>
            </w:r>
          </w:p>
        </w:tc>
        <w:tc>
          <w:tcPr>
            <w:tcW w:w="1011" w:type="dxa"/>
            <w:shd w:val="clear" w:color="auto" w:fill="auto"/>
          </w:tcPr>
          <w:p w14:paraId="4BA574D4"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ABPM cut-off (mmHg)</w:t>
            </w:r>
          </w:p>
        </w:tc>
        <w:tc>
          <w:tcPr>
            <w:tcW w:w="1069" w:type="dxa"/>
            <w:shd w:val="clear" w:color="auto" w:fill="auto"/>
          </w:tcPr>
          <w:p w14:paraId="257FC029"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Interval</w:t>
            </w:r>
            <w:r w:rsidRPr="00BD4357">
              <w:rPr>
                <w:rFonts w:ascii="Times New Roman" w:hAnsi="Times New Roman" w:cs="Times New Roman"/>
                <w:b/>
                <w:bCs/>
                <w:color w:val="000000"/>
                <w:szCs w:val="22"/>
                <w:vertAlign w:val="superscript"/>
              </w:rPr>
              <w:t>a</w:t>
            </w:r>
            <w:r w:rsidRPr="00BD4357">
              <w:rPr>
                <w:rFonts w:ascii="Times New Roman" w:hAnsi="Times New Roman" w:cs="Times New Roman"/>
                <w:b/>
                <w:bCs/>
                <w:color w:val="000000"/>
                <w:szCs w:val="22"/>
              </w:rPr>
              <w:t xml:space="preserve"> (day)</w:t>
            </w:r>
          </w:p>
        </w:tc>
        <w:tc>
          <w:tcPr>
            <w:tcW w:w="766" w:type="dxa"/>
            <w:shd w:val="clear" w:color="auto" w:fill="auto"/>
          </w:tcPr>
          <w:p w14:paraId="30FBA1E3"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N</w:t>
            </w:r>
          </w:p>
        </w:tc>
        <w:tc>
          <w:tcPr>
            <w:tcW w:w="766" w:type="dxa"/>
            <w:shd w:val="clear" w:color="auto" w:fill="auto"/>
          </w:tcPr>
          <w:p w14:paraId="407E55C2"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TP</w:t>
            </w:r>
          </w:p>
        </w:tc>
        <w:tc>
          <w:tcPr>
            <w:tcW w:w="660" w:type="dxa"/>
            <w:shd w:val="clear" w:color="auto" w:fill="auto"/>
          </w:tcPr>
          <w:p w14:paraId="49ACDA94"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TN</w:t>
            </w:r>
          </w:p>
        </w:tc>
        <w:tc>
          <w:tcPr>
            <w:tcW w:w="656" w:type="dxa"/>
            <w:shd w:val="clear" w:color="auto" w:fill="auto"/>
          </w:tcPr>
          <w:p w14:paraId="074A3736"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FP</w:t>
            </w:r>
          </w:p>
        </w:tc>
        <w:tc>
          <w:tcPr>
            <w:tcW w:w="847" w:type="dxa"/>
            <w:shd w:val="clear" w:color="auto" w:fill="auto"/>
          </w:tcPr>
          <w:p w14:paraId="4534C51E"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FN</w:t>
            </w:r>
          </w:p>
        </w:tc>
      </w:tr>
      <w:tr w:rsidR="0055705E" w:rsidRPr="00BD4357" w14:paraId="4E1391D5" w14:textId="77777777" w:rsidTr="006868F2">
        <w:trPr>
          <w:trHeight w:val="251"/>
        </w:trPr>
        <w:tc>
          <w:tcPr>
            <w:tcW w:w="1719" w:type="dxa"/>
          </w:tcPr>
          <w:p w14:paraId="4CD86D23" w14:textId="4E4B3022"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Brueren M.1995</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&lt;EndNote&gt;&lt;Cite&gt;&lt;Author&gt;Brueren&lt;/Author&gt;&lt;Year&gt;1995&lt;/Year&gt;&lt;RecNum&gt;21&lt;/RecNum&gt;&lt;DisplayText&gt;&lt;style face="superscript"&gt;1&lt;/style&gt;&lt;/DisplayText&gt;&lt;record&gt;&lt;rec-number&gt;21&lt;/rec-number&gt;&lt;foreign-keys&gt;&lt;key app="EN" db-id="zw0tswtauf52sbe2r0np0x99aeze9w02fps9" timestamp="1557828392"&gt;21&lt;/key&gt;&lt;/foreign-keys&gt;&lt;ref-type name="Journal Article"&gt;17&lt;/ref-type&gt;&lt;contributors&gt;&lt;authors&gt;&lt;author&gt;Brueren, M. M.&lt;/author&gt;&lt;author&gt;Dinant, G. J.&lt;/author&gt;&lt;author&gt;Schouten, B. J.&lt;/author&gt;&lt;author&gt;van Ree, J. W.&lt;/author&gt;&lt;/authors&gt;&lt;/contributors&gt;&lt;auth-address&gt;Rijksuniversiteit Limburg, vakgroep Huisartsgeneeskunde, Maastricht.&lt;/auth-address&gt;&lt;titles&gt;&lt;title&gt;[Hypertension diagnosis by the family physician: measurements according to the NHG-standard (Dutch College of General Practitioners) compared with ambulatory blood pressure determination]&lt;/title&gt;&lt;secondary-title&gt;Ned Tijdschr Geneeskd&lt;/secondary-title&gt;&lt;/titles&gt;&lt;periodical&gt;&lt;full-title&gt;Ned Tijdschr Geneeskd&lt;/full-title&gt;&lt;/periodical&gt;&lt;pages&gt;278-82&lt;/pages&gt;&lt;volume&gt;139&lt;/volume&gt;&lt;number&gt;6&lt;/number&gt;&lt;keywords&gt;&lt;keyword&gt;Blood Pressure Determination/*methods&lt;/keyword&gt;&lt;keyword&gt;*Blood Pressure Monitoring, Ambulatory&lt;/keyword&gt;&lt;keyword&gt;Female&lt;/keyword&gt;&lt;keyword&gt;Humans&lt;/keyword&gt;&lt;keyword&gt;Hypertension/*diagnosis&lt;/keyword&gt;&lt;keyword&gt;Male&lt;/keyword&gt;&lt;keyword&gt;Middle Aged&lt;/keyword&gt;&lt;keyword&gt;Prospective Studies&lt;/keyword&gt;&lt;keyword&gt;Reference Standards&lt;/keyword&gt;&lt;keyword&gt;Sensitivity and Specificity&lt;/keyword&gt;&lt;/keywords&gt;&lt;dates&gt;&lt;year&gt;1995&lt;/year&gt;&lt;pub-dates&gt;&lt;date&gt;Feb 11&lt;/date&gt;&lt;/pub-dates&gt;&lt;/dates&gt;&lt;orig-pub&gt;Hypertensiediagnostiek door de huisarts: metingen volgens de NHG-standaard vergeleken met ambulante bloeddrukmeting.&lt;/orig-pub&gt;&lt;isbn&gt;0028-2162 (Print)&amp;#xD;0028-2162 (Linking)&lt;/isbn&gt;&lt;accession-num&gt;7862217&lt;/accession-num&gt;&lt;urls&gt;&lt;related-urls&gt;&lt;url&gt;https://www.ncbi.nlm.nih.gov/pubmed/7862217&lt;/url&gt;&lt;/related-urls&gt;&lt;/urls&gt;&lt;/record&gt;&lt;/Cite&gt;&lt;/EndNote&gt;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w:t>
            </w:r>
            <w:r w:rsidRPr="00BD4357">
              <w:rPr>
                <w:rFonts w:ascii="Times New Roman" w:hAnsi="Times New Roman" w:cs="Times New Roman"/>
                <w:color w:val="000000"/>
                <w:szCs w:val="22"/>
              </w:rPr>
              <w:fldChar w:fldCharType="end"/>
            </w:r>
          </w:p>
        </w:tc>
        <w:tc>
          <w:tcPr>
            <w:tcW w:w="1135" w:type="dxa"/>
          </w:tcPr>
          <w:p w14:paraId="25DFC76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390" w:type="dxa"/>
          </w:tcPr>
          <w:p w14:paraId="14F2C07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3FCF937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≥91 (DBP)</w:t>
            </w:r>
          </w:p>
        </w:tc>
        <w:tc>
          <w:tcPr>
            <w:tcW w:w="1069" w:type="dxa"/>
          </w:tcPr>
          <w:p w14:paraId="19581E9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649A0D5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94</w:t>
            </w:r>
          </w:p>
        </w:tc>
        <w:tc>
          <w:tcPr>
            <w:tcW w:w="766" w:type="dxa"/>
          </w:tcPr>
          <w:p w14:paraId="04FFEE2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32</w:t>
            </w:r>
          </w:p>
        </w:tc>
        <w:tc>
          <w:tcPr>
            <w:tcW w:w="660" w:type="dxa"/>
          </w:tcPr>
          <w:p w14:paraId="695FEC3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w:t>
            </w:r>
          </w:p>
        </w:tc>
        <w:tc>
          <w:tcPr>
            <w:tcW w:w="656" w:type="dxa"/>
          </w:tcPr>
          <w:p w14:paraId="1FF5CD9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22</w:t>
            </w:r>
          </w:p>
        </w:tc>
        <w:tc>
          <w:tcPr>
            <w:tcW w:w="847" w:type="dxa"/>
          </w:tcPr>
          <w:p w14:paraId="33DD5BB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16</w:t>
            </w:r>
          </w:p>
        </w:tc>
      </w:tr>
      <w:tr w:rsidR="0055705E" w:rsidRPr="00BD4357" w14:paraId="41ADAD64" w14:textId="77777777" w:rsidTr="006868F2">
        <w:trPr>
          <w:trHeight w:val="173"/>
        </w:trPr>
        <w:tc>
          <w:tcPr>
            <w:tcW w:w="1719" w:type="dxa"/>
          </w:tcPr>
          <w:p w14:paraId="5FCE6DDF" w14:textId="3D8EA854"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Stergiou G.2000</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&lt;EndNote&gt;&lt;Cite&gt;&lt;Author&gt;Stergiou&lt;/Author&gt;&lt;Year&gt;2000&lt;/Year&gt;&lt;RecNum&gt;33&lt;/RecNum&gt;&lt;DisplayText&gt;&lt;style face="superscript"&gt;4&lt;/style&gt;&lt;/DisplayText&gt;&lt;record&gt;&lt;rec-number&gt;33&lt;/rec-number&gt;&lt;foreign-keys&gt;&lt;key app="EN" db-id="a2wtzfxxwz0ewqedrz4x5fs9dxswsewzt05f" timestamp="0"&gt;33&lt;/key&gt;&lt;/foreign-keys&gt;&lt;ref-type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Hypertens&lt;/secondary-title&gt;&lt;/titles&gt;&lt;periodical&gt;&lt;full-title&gt;J Hypertens&lt;/full-title&gt;&lt;abbr-1&gt;Journal of hypertension&lt;/abbr-1&gt;&lt;/periodical&gt;&lt;pages&gt;1745-51&lt;/pages&gt;&lt;volume&gt;18&lt;/volume&gt;&lt;number&gt;12&lt;/number&gt;&lt;keywords&gt;&lt;keyword&gt;Adult&lt;/keyword&gt;&lt;keyword&gt;Ambulatory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 (Linking)&lt;/isbn&gt;&lt;accession-num&gt;11132597&lt;/accession-num&gt;&lt;urls&gt;&lt;related-urls&gt;&lt;url&gt;https://www.ncbi.nlm.nih.gov/pubmed/11132597&lt;/url&gt;&lt;/related-urls&gt;&lt;/urls&gt;&lt;/record&gt;&lt;/Cite&gt;&lt;/EndNote&gt;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w:t>
            </w:r>
            <w:r w:rsidRPr="00BD4357">
              <w:rPr>
                <w:rFonts w:ascii="Times New Roman" w:hAnsi="Times New Roman" w:cs="Times New Roman"/>
                <w:color w:val="000000"/>
                <w:szCs w:val="22"/>
              </w:rPr>
              <w:fldChar w:fldCharType="end"/>
            </w:r>
          </w:p>
        </w:tc>
        <w:tc>
          <w:tcPr>
            <w:tcW w:w="1135" w:type="dxa"/>
          </w:tcPr>
          <w:p w14:paraId="0D59E78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5</w:t>
            </w:r>
          </w:p>
        </w:tc>
        <w:tc>
          <w:tcPr>
            <w:tcW w:w="1390" w:type="dxa"/>
          </w:tcPr>
          <w:p w14:paraId="4D13952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Awake</w:t>
            </w:r>
          </w:p>
        </w:tc>
        <w:tc>
          <w:tcPr>
            <w:tcW w:w="1011" w:type="dxa"/>
          </w:tcPr>
          <w:p w14:paraId="034F0AF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0A634B0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&lt; 7</w:t>
            </w:r>
          </w:p>
        </w:tc>
        <w:tc>
          <w:tcPr>
            <w:tcW w:w="766" w:type="dxa"/>
          </w:tcPr>
          <w:p w14:paraId="1E41AA4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133</w:t>
            </w:r>
          </w:p>
        </w:tc>
        <w:tc>
          <w:tcPr>
            <w:tcW w:w="766" w:type="dxa"/>
          </w:tcPr>
          <w:p w14:paraId="582E3DC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71</w:t>
            </w:r>
          </w:p>
        </w:tc>
        <w:tc>
          <w:tcPr>
            <w:tcW w:w="660" w:type="dxa"/>
          </w:tcPr>
          <w:p w14:paraId="0103C2C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27</w:t>
            </w:r>
          </w:p>
        </w:tc>
        <w:tc>
          <w:tcPr>
            <w:tcW w:w="656" w:type="dxa"/>
          </w:tcPr>
          <w:p w14:paraId="0854548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23</w:t>
            </w:r>
          </w:p>
        </w:tc>
        <w:tc>
          <w:tcPr>
            <w:tcW w:w="847" w:type="dxa"/>
          </w:tcPr>
          <w:p w14:paraId="263B07F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w:t>
            </w:r>
          </w:p>
        </w:tc>
      </w:tr>
      <w:tr w:rsidR="0055705E" w:rsidRPr="00BD4357" w14:paraId="753C1B85" w14:textId="77777777" w:rsidTr="006868F2">
        <w:trPr>
          <w:trHeight w:val="179"/>
        </w:trPr>
        <w:tc>
          <w:tcPr>
            <w:tcW w:w="1719" w:type="dxa"/>
          </w:tcPr>
          <w:p w14:paraId="3EE1B3ED" w14:textId="07CAD01C"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Botomino A. 2004</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&lt;EndNote&gt;&lt;Cite&gt;&lt;Author&gt;Botomino&lt;/Author&gt;&lt;Year&gt;2005&lt;/Year&gt;&lt;RecNum&gt;22&lt;/RecNum&gt;&lt;DisplayText&gt;&lt;style face="superscript"&gt;7&lt;/style&gt;&lt;/DisplayText&gt;&lt;record&gt;&lt;rec-number&gt;22&lt;/rec-number&gt;&lt;foreign-keys&gt;&lt;key app="EN" db-id="zw0tswtauf52sbe2r0np0x99aeze9w02fps9" timestamp="1557828392"&gt;22&lt;/key&gt;&lt;/foreign-keys&gt;&lt;ref-type name="Journal Article"&gt;17&lt;/ref-type&gt;&lt;contributors&gt;&lt;authors&gt;&lt;author&gt;Botomino, A.&lt;/author&gt;&lt;author&gt;Martina, B.&lt;/author&gt;&lt;author&gt;Ruf, D.&lt;/author&gt;&lt;author&gt;Bruppacher, R.&lt;/author&gt;&lt;author&gt;Hersberger, K. E.&lt;/author&gt;&lt;/authors&gt;&lt;/contributors&gt;&lt;auth-address&gt;Institute of Clinical Pharmacy, University of Basel, Basel, Switzerland. andrea.botomino@unibas.ch&lt;/auth-address&gt;&lt;titles&gt;&lt;title&gt;White coat effect and white coat hypertension in community pharmacy practice&lt;/title&gt;&lt;secondary-title&gt;Blood Press Monit&lt;/secondary-title&gt;&lt;alt-title&gt;Blood pressure monitoring&lt;/alt-title&gt;&lt;/titles&gt;&lt;periodical&gt;&lt;full-title&gt;Blood Press Monit&lt;/full-title&gt;&lt;abbr-1&gt;Blood pressure monitoring&lt;/abbr-1&gt;&lt;/periodical&gt;&lt;alt-periodical&gt;&lt;full-title&gt;Blood Press Monit&lt;/full-title&gt;&lt;abbr-1&gt;Blood pressure monitoring&lt;/abbr-1&gt;&lt;/alt-periodical&gt;&lt;pages&gt;13-8&lt;/pages&gt;&lt;volume&gt;10&lt;/volume&gt;&lt;number&gt;1&lt;/number&gt;&lt;edition&gt;2005/02/03&lt;/edition&gt;&lt;keywords&gt;&lt;keyword&gt;Adult&lt;/keyword&gt;&lt;keyword&gt;Aged&lt;/keyword&gt;&lt;keyword&gt;Aged, 80 and over&lt;/keyword&gt;&lt;keyword&gt;Blood Pressure Determination/methods&lt;/keyword&gt;&lt;keyword&gt;*Community Pharmacy Services&lt;/keyword&gt;&lt;keyword&gt;Female&lt;/keyword&gt;&lt;keyword&gt;Humans&lt;/keyword&gt;&lt;keyword&gt;Hypertension/diagnosis/*etiology/psychology&lt;/keyword&gt;&lt;keyword&gt;Male&lt;/keyword&gt;&lt;keyword&gt;Middle Aged&lt;/keyword&gt;&lt;keyword&gt;Observer Variation&lt;/keyword&gt;&lt;keyword&gt;Office Visits&lt;/keyword&gt;&lt;/keywords&gt;&lt;dates&gt;&lt;year&gt;2005&lt;/year&gt;&lt;pub-dates&gt;&lt;date&gt;Feb&lt;/date&gt;&lt;/pub-dates&gt;&lt;/dates&gt;&lt;isbn&gt;1359-5237 (Print)&amp;#xD;1359-5237&lt;/isbn&gt;&lt;accession-num&gt;15687869&lt;/accession-num&gt;&lt;urls&gt;&lt;/urls&gt;&lt;remote-database-provider&gt;NLM&lt;/remote-database-provider&gt;&lt;language&gt;eng&lt;/language&gt;&lt;/record&gt;&lt;/Cite&gt;&lt;/EndNote&gt;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7</w:t>
            </w:r>
            <w:r w:rsidRPr="00BD4357">
              <w:rPr>
                <w:rFonts w:ascii="Times New Roman" w:hAnsi="Times New Roman" w:cs="Times New Roman"/>
                <w:color w:val="000000"/>
                <w:szCs w:val="22"/>
              </w:rPr>
              <w:fldChar w:fldCharType="end"/>
            </w:r>
          </w:p>
        </w:tc>
        <w:tc>
          <w:tcPr>
            <w:tcW w:w="1135" w:type="dxa"/>
          </w:tcPr>
          <w:p w14:paraId="73C05E1E" w14:textId="77777777" w:rsidR="0055705E" w:rsidRPr="00BD4357" w:rsidRDefault="0055705E" w:rsidP="006868F2">
            <w:pPr>
              <w:pStyle w:val="ListParagraph"/>
              <w:tabs>
                <w:tab w:val="left" w:pos="315"/>
                <w:tab w:val="center" w:pos="529"/>
              </w:tabs>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35E788A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0E71595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2D7D11B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321D21F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50</w:t>
            </w:r>
          </w:p>
        </w:tc>
        <w:tc>
          <w:tcPr>
            <w:tcW w:w="766" w:type="dxa"/>
          </w:tcPr>
          <w:p w14:paraId="22AC2EE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660" w:type="dxa"/>
          </w:tcPr>
          <w:p w14:paraId="42906CF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w:t>
            </w:r>
          </w:p>
        </w:tc>
        <w:tc>
          <w:tcPr>
            <w:tcW w:w="656" w:type="dxa"/>
          </w:tcPr>
          <w:p w14:paraId="39B2500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847" w:type="dxa"/>
          </w:tcPr>
          <w:p w14:paraId="08B3CFE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w:t>
            </w:r>
          </w:p>
        </w:tc>
      </w:tr>
      <w:tr w:rsidR="0055705E" w:rsidRPr="00BD4357" w14:paraId="2B5B018E" w14:textId="77777777" w:rsidTr="006868F2">
        <w:trPr>
          <w:trHeight w:val="179"/>
        </w:trPr>
        <w:tc>
          <w:tcPr>
            <w:tcW w:w="1719" w:type="dxa"/>
          </w:tcPr>
          <w:p w14:paraId="1DF8C384" w14:textId="24DA3D8E"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 xml:space="preserve">Calvo-Vargus </w:t>
            </w:r>
            <w:r>
              <w:rPr>
                <w:rFonts w:ascii="Times New Roman" w:hAnsi="Times New Roman" w:cs="Times New Roman"/>
                <w:color w:val="000000"/>
                <w:szCs w:val="22"/>
                <w:highlight w:val="yellow"/>
              </w:rPr>
              <w:t xml:space="preserve"> C. </w:t>
            </w:r>
            <w:r w:rsidRPr="00C974D9">
              <w:rPr>
                <w:rFonts w:ascii="Times New Roman" w:hAnsi="Times New Roman" w:cs="Times New Roman"/>
                <w:color w:val="000000"/>
                <w:szCs w:val="22"/>
                <w:highlight w:val="yellow"/>
              </w:rPr>
              <w:t>2003</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&lt;EndNote&gt;&lt;Cite&gt;&lt;Author&gt;Calvo-Vargas&lt;/Author&gt;&lt;Year&gt;2003&lt;/Year&gt;&lt;RecNum&gt;1664&lt;/RecNum&gt;&lt;DisplayText&gt;&lt;style face="superscript"&gt;6&lt;/style&gt;&lt;/DisplayText&gt;&lt;record&gt;&lt;rec-number&gt;1664&lt;/rec-number&gt;&lt;foreign-keys&gt;&lt;key app="EN" db-id="drtp550amftfdhefdps5pxxtaewxwxz25xts" timestamp="1579775695"&gt;1664&lt;/key&gt;&lt;/foreign-keys&gt;&lt;ref-type name="Journal Article"&gt;17&lt;/ref-type&gt;&lt;contributors&gt;&lt;authors&gt;&lt;author&gt;Calvo-Vargas, C.&lt;/author&gt;&lt;author&gt;Padilla-Rios, V.&lt;/author&gt;&lt;author&gt;Troyo-Sanromán, R.&lt;/author&gt;&lt;/authors&gt;&lt;/contributors&gt;&lt;auth-address&gt;University of Guadalajara, Department of Internal Medicine, Hospital Civil Juan I. Menchaca, Guadalajara, Mexico&amp;#xD;University of Guadalajara, Physiology Department, Health Sciences Center, Guadalajara, Mexico&amp;#xD;Pablo B. Villaseñor 387 SH, Guadalajara, Jal., Mexico&lt;/auth-address&gt;&lt;titles&gt;&lt;title&gt;Loaned self-measurement equipment model compared with ambulatory blood pressure monitoring&lt;/title&gt;&lt;secondary-title&gt;Blood Pressure Monitoring&lt;/secondary-title&gt;&lt;/titles&gt;&lt;periodical&gt;&lt;full-title&gt;Blood Pressure Monitoring&lt;/full-title&gt;&lt;/periodical&gt;&lt;pages&gt;63-70&lt;/pages&gt;&lt;volume&gt;8&lt;/volume&gt;&lt;number&gt;2&lt;/number&gt;&lt;keywords&gt;&lt;keyword&gt;Ambulatory blood pressure&lt;/keyword&gt;&lt;keyword&gt;Home blood pressure&lt;/keyword&gt;&lt;keyword&gt;Hypertension diagnosis&lt;/keyword&gt;&lt;/keywords&gt;&lt;dates&gt;&lt;year&gt;2003&lt;/year&gt;&lt;/dates&gt;&lt;work-type&gt;Article&lt;/work-type&gt;&lt;urls&gt;&lt;related-urls&gt;&lt;url&gt;https://www.scopus.com/inward/record.uri?eid=2-s2.0-0037636365&amp;amp;doi=10.1097%2f00126097-200304000-00002&amp;amp;partnerID=40&amp;amp;md5=f100f76800c95e64823285acb09ce24b&lt;/url&gt;&lt;/related-urls&gt;&lt;/urls&gt;&lt;electronic-resource-num&gt;10.1097/00126097-200304000-00002&lt;/electronic-resource-num&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6</w:t>
            </w:r>
            <w:r>
              <w:rPr>
                <w:rFonts w:ascii="Times New Roman" w:hAnsi="Times New Roman" w:cs="Times New Roman"/>
                <w:color w:val="000000"/>
                <w:szCs w:val="22"/>
                <w:highlight w:val="yellow"/>
              </w:rPr>
              <w:fldChar w:fldCharType="end"/>
            </w:r>
          </w:p>
        </w:tc>
        <w:tc>
          <w:tcPr>
            <w:tcW w:w="1135" w:type="dxa"/>
          </w:tcPr>
          <w:p w14:paraId="6B715EB7" w14:textId="77777777" w:rsidR="0055705E" w:rsidRPr="00C974D9" w:rsidRDefault="0055705E" w:rsidP="006868F2">
            <w:pPr>
              <w:pStyle w:val="ListParagraph"/>
              <w:tabs>
                <w:tab w:val="left" w:pos="315"/>
                <w:tab w:val="center" w:pos="529"/>
              </w:tabs>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390" w:type="dxa"/>
          </w:tcPr>
          <w:p w14:paraId="774B826C"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011" w:type="dxa"/>
          </w:tcPr>
          <w:p w14:paraId="26D75176" w14:textId="77777777" w:rsidR="0055705E" w:rsidRPr="009F086D" w:rsidRDefault="0055705E" w:rsidP="006868F2">
            <w:pPr>
              <w:pStyle w:val="ListParagraph"/>
              <w:ind w:left="0"/>
              <w:jc w:val="center"/>
              <w:rPr>
                <w:rFonts w:ascii="Times New Roman" w:hAnsi="Times New Roman" w:cs="Times New Roman"/>
                <w:color w:val="000000"/>
                <w:szCs w:val="22"/>
                <w:highlight w:val="yellow"/>
              </w:rPr>
            </w:pPr>
            <w:r w:rsidRPr="009F086D">
              <w:rPr>
                <w:rFonts w:ascii="Times New Roman" w:hAnsi="Times New Roman" w:cs="Times New Roman"/>
                <w:color w:val="000000"/>
                <w:szCs w:val="22"/>
                <w:highlight w:val="yellow"/>
              </w:rPr>
              <w:t>≥135</w:t>
            </w:r>
          </w:p>
          <w:p w14:paraId="2D5CE8D2"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9F086D">
              <w:rPr>
                <w:rFonts w:ascii="Times New Roman" w:hAnsi="Times New Roman" w:cs="Times New Roman"/>
                <w:color w:val="000000"/>
                <w:szCs w:val="22"/>
                <w:highlight w:val="yellow"/>
              </w:rPr>
              <w:t>(SBP)</w:t>
            </w:r>
          </w:p>
        </w:tc>
        <w:tc>
          <w:tcPr>
            <w:tcW w:w="1069" w:type="dxa"/>
          </w:tcPr>
          <w:p w14:paraId="605C88AB"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w:t>
            </w:r>
          </w:p>
        </w:tc>
        <w:tc>
          <w:tcPr>
            <w:tcW w:w="766" w:type="dxa"/>
          </w:tcPr>
          <w:p w14:paraId="58F3F3CB"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90</w:t>
            </w:r>
          </w:p>
        </w:tc>
        <w:tc>
          <w:tcPr>
            <w:tcW w:w="766" w:type="dxa"/>
          </w:tcPr>
          <w:p w14:paraId="21DC8D43"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41</w:t>
            </w:r>
          </w:p>
        </w:tc>
        <w:tc>
          <w:tcPr>
            <w:tcW w:w="660" w:type="dxa"/>
          </w:tcPr>
          <w:p w14:paraId="25240701"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21</w:t>
            </w:r>
          </w:p>
        </w:tc>
        <w:tc>
          <w:tcPr>
            <w:tcW w:w="656" w:type="dxa"/>
          </w:tcPr>
          <w:p w14:paraId="722D65A9"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19</w:t>
            </w:r>
          </w:p>
        </w:tc>
        <w:tc>
          <w:tcPr>
            <w:tcW w:w="847" w:type="dxa"/>
          </w:tcPr>
          <w:p w14:paraId="52A1FC5B"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9</w:t>
            </w:r>
          </w:p>
        </w:tc>
      </w:tr>
      <w:tr w:rsidR="0055705E" w:rsidRPr="00BD4357" w14:paraId="449643C2" w14:textId="77777777" w:rsidTr="006868F2">
        <w:trPr>
          <w:trHeight w:val="179"/>
        </w:trPr>
        <w:tc>
          <w:tcPr>
            <w:tcW w:w="1719" w:type="dxa"/>
          </w:tcPr>
          <w:p w14:paraId="5D577DE6" w14:textId="4E0310DC"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Ungar A 2004</w:t>
            </w:r>
            <w:r w:rsidRPr="00BD4357">
              <w:rPr>
                <w:rFonts w:ascii="Times New Roman" w:hAnsi="Times New Roman" w:cs="Times New Roman"/>
                <w:color w:val="000000"/>
                <w:szCs w:val="22"/>
              </w:rPr>
              <w:fldChar w:fldCharType="begin">
                <w:fldData xml:space="preserve">PEVuZE5vdGU+PENpdGU+PEF1dGhvcj5VbmdhcjwvQXV0aG9yPjxZZWFyPjIwMDQ8L1llYXI+PFJl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PEVuZE5vdGU+PENpdGU+PEF1dGhvcj5VbmdhcjwvQXV0aG9yPjxZZWFyPjIwMDQ8L1llYXI+PFJl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8</w:t>
            </w:r>
            <w:r w:rsidRPr="00BD4357">
              <w:rPr>
                <w:rFonts w:ascii="Times New Roman" w:hAnsi="Times New Roman" w:cs="Times New Roman"/>
                <w:color w:val="000000"/>
                <w:szCs w:val="22"/>
              </w:rPr>
              <w:fldChar w:fldCharType="end"/>
            </w:r>
          </w:p>
        </w:tc>
        <w:tc>
          <w:tcPr>
            <w:tcW w:w="1135" w:type="dxa"/>
          </w:tcPr>
          <w:p w14:paraId="0085CE2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2843643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3C68AA5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165A889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766" w:type="dxa"/>
          </w:tcPr>
          <w:p w14:paraId="2A3773A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386</w:t>
            </w:r>
          </w:p>
        </w:tc>
        <w:tc>
          <w:tcPr>
            <w:tcW w:w="766" w:type="dxa"/>
          </w:tcPr>
          <w:p w14:paraId="2C5DBE1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254</w:t>
            </w:r>
          </w:p>
        </w:tc>
        <w:tc>
          <w:tcPr>
            <w:tcW w:w="660" w:type="dxa"/>
          </w:tcPr>
          <w:p w14:paraId="2352571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35</w:t>
            </w:r>
          </w:p>
        </w:tc>
        <w:tc>
          <w:tcPr>
            <w:tcW w:w="656" w:type="dxa"/>
          </w:tcPr>
          <w:p w14:paraId="28E2F16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66</w:t>
            </w:r>
          </w:p>
        </w:tc>
        <w:tc>
          <w:tcPr>
            <w:tcW w:w="847" w:type="dxa"/>
          </w:tcPr>
          <w:p w14:paraId="2554E30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33</w:t>
            </w:r>
          </w:p>
        </w:tc>
      </w:tr>
      <w:tr w:rsidR="0055705E" w:rsidRPr="00BD4357" w14:paraId="3332873A" w14:textId="77777777" w:rsidTr="006868F2">
        <w:trPr>
          <w:trHeight w:val="179"/>
        </w:trPr>
        <w:tc>
          <w:tcPr>
            <w:tcW w:w="1719" w:type="dxa"/>
          </w:tcPr>
          <w:p w14:paraId="53B23681" w14:textId="5B28147B"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Ohkubo T. 2005 </w:t>
            </w:r>
            <w:r w:rsidRPr="00BD4357">
              <w:rPr>
                <w:rFonts w:ascii="Times New Roman" w:hAnsi="Times New Roman" w:cs="Times New Roman"/>
                <w:color w:val="000000"/>
                <w:szCs w:val="22"/>
              </w:rPr>
              <w:fldChar w:fldCharType="begin">
                <w:fldData xml:space="preserve">PEVuZE5vdGU+PENpdGU+PEF1dGhvcj5PaGt1Ym88L0F1dGhvcj48WWVhcj4yMDA1PC9ZZWFyPjxS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PEVuZE5vdGU+PENpdGU+PEF1dGhvcj5PaGt1Ym88L0F1dGhvcj48WWVhcj4yMDA1PC9ZZWFyPjxS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10</w:t>
            </w:r>
            <w:r w:rsidRPr="00BD4357">
              <w:rPr>
                <w:rFonts w:ascii="Times New Roman" w:hAnsi="Times New Roman" w:cs="Times New Roman"/>
                <w:color w:val="000000"/>
                <w:szCs w:val="22"/>
              </w:rPr>
              <w:fldChar w:fldCharType="end"/>
            </w:r>
            <w:r w:rsidRPr="00BD4357" w:rsidDel="00FB1BF2">
              <w:rPr>
                <w:rFonts w:ascii="Times New Roman" w:hAnsi="Times New Roman" w:cs="Times New Roman"/>
                <w:color w:val="000000"/>
                <w:szCs w:val="22"/>
              </w:rPr>
              <w:t xml:space="preserve"> </w:t>
            </w:r>
          </w:p>
        </w:tc>
        <w:tc>
          <w:tcPr>
            <w:tcW w:w="1135" w:type="dxa"/>
          </w:tcPr>
          <w:p w14:paraId="76E1C23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4DE4792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510941A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6B28BE7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151FE5C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1332</w:t>
            </w:r>
          </w:p>
        </w:tc>
        <w:tc>
          <w:tcPr>
            <w:tcW w:w="766" w:type="dxa"/>
          </w:tcPr>
          <w:p w14:paraId="03BEB13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202</w:t>
            </w:r>
          </w:p>
        </w:tc>
        <w:tc>
          <w:tcPr>
            <w:tcW w:w="660" w:type="dxa"/>
          </w:tcPr>
          <w:p w14:paraId="45A1BEC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739</w:t>
            </w:r>
          </w:p>
        </w:tc>
        <w:tc>
          <w:tcPr>
            <w:tcW w:w="656" w:type="dxa"/>
          </w:tcPr>
          <w:p w14:paraId="6921E2A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170</w:t>
            </w:r>
          </w:p>
        </w:tc>
        <w:tc>
          <w:tcPr>
            <w:tcW w:w="847" w:type="dxa"/>
          </w:tcPr>
          <w:p w14:paraId="5400867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221</w:t>
            </w:r>
          </w:p>
        </w:tc>
      </w:tr>
      <w:tr w:rsidR="0055705E" w:rsidRPr="00BD4357" w14:paraId="1CB0DA17" w14:textId="77777777" w:rsidTr="006868F2">
        <w:trPr>
          <w:trHeight w:val="179"/>
        </w:trPr>
        <w:tc>
          <w:tcPr>
            <w:tcW w:w="1719" w:type="dxa"/>
          </w:tcPr>
          <w:p w14:paraId="347A7E4F" w14:textId="72D10F9A"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Fagard R.2007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&lt;EndNote&gt;&lt;Cite&gt;&lt;Author&gt;Fagard&lt;/Author&gt;&lt;Year&gt;2005&lt;/Year&gt;&lt;RecNum&gt;25&lt;/RecNum&gt;&lt;DisplayText&gt;&lt;style face="superscript"&gt;11&lt;/style&gt;&lt;/DisplayText&gt;&lt;record&gt;&lt;rec-number&gt;25&lt;/rec-number&gt;&lt;foreign-keys&gt;&lt;key app="EN" db-id="zw0tswtauf52sbe2r0np0x99aeze9w02fps9" timestamp="1557828392"&gt;25&lt;/key&gt;&lt;/foreign-keys&gt;&lt;ref-type name="Journal Article"&gt;17&lt;/ref-type&gt;&lt;contributors&gt;&lt;authors&gt;&lt;author&gt;Fagard, R. H.&lt;/author&gt;&lt;author&gt;Van Den Broeke, C.&lt;/author&gt;&lt;author&gt;De Cort, P.&lt;/author&gt;&lt;/authors&gt;&lt;/contributors&gt;&lt;titles&gt;&lt;title&gt;Prognostic significance of blood pressure measured in the office, at home and during ambulatory monitoring in older patients in general practice&lt;/title&gt;&lt;secondary-title&gt;Journal of Human Hypertension&lt;/secondary-title&gt;&lt;/titles&gt;&lt;periodical&gt;&lt;full-title&gt;J Hum Hypertens&lt;/full-title&gt;&lt;abbr-1&gt;Journal of human hypertension&lt;/abbr-1&gt;&lt;/periodical&gt;&lt;pages&gt;801-807&lt;/pages&gt;&lt;volume&gt;19&lt;/volume&gt;&lt;number&gt;10&lt;/number&gt;&lt;keywords&gt;&lt;keyword&gt;Ambulatory blood pressure&lt;/keyword&gt;&lt;keyword&gt;Cardiovascular events&lt;/keyword&gt;&lt;keyword&gt;Home blood pressure&lt;/keyword&gt;&lt;keyword&gt;Office blood pressure&lt;/keyword&gt;&lt;keyword&gt;Prognosis&lt;/keyword&gt;&lt;keyword&gt;White-coat hypertension&lt;/keyword&gt;&lt;/keywords&gt;&lt;dates&gt;&lt;year&gt;2005&lt;/year&gt;&lt;/dates&gt;&lt;work-type&gt;Article&lt;/work-type&gt;&lt;urls&gt;&lt;related-urls&gt;&lt;url&gt;https://www.scopus.com/inward/record.uri?eid=2-s2.0-27144509785&amp;amp;doi=10.1038%2fsj.jhh.1001903&amp;amp;partnerID=40&amp;amp;md5=08d0d28cc16c6276253828d22bb4c90f&lt;/url&gt;&lt;/related-urls&gt;&lt;/urls&gt;&lt;electronic-resource-num&gt;10.1038/sj.jhh.1001903&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11</w:t>
            </w:r>
            <w:r w:rsidRPr="00BD4357">
              <w:rPr>
                <w:rFonts w:ascii="Times New Roman" w:hAnsi="Times New Roman" w:cs="Times New Roman"/>
                <w:color w:val="000000"/>
                <w:szCs w:val="22"/>
              </w:rPr>
              <w:fldChar w:fldCharType="end"/>
            </w:r>
            <w:r w:rsidRPr="00BD4357" w:rsidDel="00FB1BF2">
              <w:rPr>
                <w:rFonts w:ascii="Times New Roman" w:hAnsi="Times New Roman" w:cs="Times New Roman"/>
                <w:color w:val="000000"/>
                <w:szCs w:val="22"/>
              </w:rPr>
              <w:t xml:space="preserve"> </w:t>
            </w:r>
          </w:p>
        </w:tc>
        <w:tc>
          <w:tcPr>
            <w:tcW w:w="1135" w:type="dxa"/>
          </w:tcPr>
          <w:p w14:paraId="5A4C660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3FF3FA4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0DD4814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2C706FB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7079862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1485</w:t>
            </w:r>
          </w:p>
        </w:tc>
        <w:tc>
          <w:tcPr>
            <w:tcW w:w="766" w:type="dxa"/>
          </w:tcPr>
          <w:p w14:paraId="011D8B5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143</w:t>
            </w:r>
          </w:p>
        </w:tc>
        <w:tc>
          <w:tcPr>
            <w:tcW w:w="660" w:type="dxa"/>
          </w:tcPr>
          <w:p w14:paraId="657799E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1020</w:t>
            </w:r>
          </w:p>
        </w:tc>
        <w:tc>
          <w:tcPr>
            <w:tcW w:w="656" w:type="dxa"/>
          </w:tcPr>
          <w:p w14:paraId="3857A16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146</w:t>
            </w:r>
          </w:p>
        </w:tc>
        <w:tc>
          <w:tcPr>
            <w:tcW w:w="847" w:type="dxa"/>
          </w:tcPr>
          <w:p w14:paraId="14D724F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176</w:t>
            </w:r>
          </w:p>
        </w:tc>
      </w:tr>
      <w:tr w:rsidR="0055705E" w:rsidRPr="00BD4357" w14:paraId="50DCF969" w14:textId="77777777" w:rsidTr="006868F2">
        <w:trPr>
          <w:trHeight w:val="179"/>
        </w:trPr>
        <w:tc>
          <w:tcPr>
            <w:tcW w:w="1719" w:type="dxa"/>
          </w:tcPr>
          <w:p w14:paraId="47AB6219" w14:textId="1BA3C5D3"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Wang G. 2007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&lt;EndNote&gt;&lt;Cite&gt;&lt;Author&gt;Wang&lt;/Author&gt;&lt;Year&gt;2007&lt;/Year&gt;&lt;RecNum&gt;26&lt;/RecNum&gt;&lt;DisplayText&gt;&lt;style face="superscript"&gt;12&lt;/style&gt;&lt;/DisplayText&gt;&lt;record&gt;&lt;rec-number&gt;26&lt;/rec-number&gt;&lt;foreign-keys&gt;&lt;key app="EN" db-id="zw0tswtauf52sbe2r0np0x99aeze9w02fps9" timestamp="1557828393"&gt;26&lt;/key&gt;&lt;/foreign-keys&gt;&lt;ref-type name="Journal Article"&gt;17&lt;/ref-type&gt;&lt;contributors&gt;&lt;authors&gt;&lt;author&gt;Wang, G. L.&lt;/author&gt;&lt;author&gt;Li, Y.&lt;/author&gt;&lt;author&gt;Staessen, J. A.&lt;/author&gt;&lt;author&gt;Lu, L.&lt;/author&gt;&lt;author&gt;Wang, J. G.&lt;/author&gt;&lt;/authors&gt;&lt;/contributors&gt;&lt;auth-address&gt;Centre for Epidemiological Studies and Clinical Trials, Ruijin Hospital, Shanghai Jiaotong University Medical School, China. jiguangwang@netscape.net&lt;/auth-address&gt;&lt;titles&gt;&lt;title&gt;Anthropometric and lifestyle factors associated with white-coat, masked and sustained hypertension in a Chinese population&lt;/title&gt;&lt;secondary-title&gt;J Hypertens&lt;/secondary-title&gt;&lt;alt-title&gt;Journal of hypertension&lt;/alt-title&gt;&lt;/titles&gt;&lt;periodical&gt;&lt;full-title&gt;J Hypertens&lt;/full-title&gt;&lt;/periodical&gt;&lt;pages&gt;2398-405&lt;/pages&gt;&lt;volume&gt;25&lt;/volume&gt;&lt;number&gt;12&lt;/number&gt;&lt;edition&gt;2007/11/07&lt;/edition&gt;&lt;keywords&gt;&lt;keyword&gt;Adolescent&lt;/keyword&gt;&lt;keyword&gt;Adult&lt;/keyword&gt;&lt;keyword&gt;Aged&lt;/keyword&gt;&lt;keyword&gt;Aged, 80 and over&lt;/keyword&gt;&lt;keyword&gt;Anthropometry&lt;/keyword&gt;&lt;keyword&gt;Blood Pressure&lt;/keyword&gt;&lt;keyword&gt;Blood Pressure Monitoring, Ambulatory&lt;/keyword&gt;&lt;keyword&gt;Body Mass Index&lt;/keyword&gt;&lt;keyword&gt;China/epidemiology&lt;/keyword&gt;&lt;keyword&gt;Female&lt;/keyword&gt;&lt;keyword&gt;Humans&lt;/keyword&gt;&lt;keyword&gt;Hypertension/diagnosis/epidemiology/*etiology/physiopathology&lt;/keyword&gt;&lt;keyword&gt;Life Style&lt;/keyword&gt;&lt;keyword&gt;Male&lt;/keyword&gt;&lt;keyword&gt;Middle Aged&lt;/keyword&gt;&lt;keyword&gt;Risk Factors&lt;/keyword&gt;&lt;/keywords&gt;&lt;dates&gt;&lt;year&gt;2007&lt;/year&gt;&lt;pub-dates&gt;&lt;date&gt;Dec&lt;/date&gt;&lt;/pub-dates&gt;&lt;/dates&gt;&lt;isbn&gt;0263-6352 (Print)&amp;#xD;0263-6352&lt;/isbn&gt;&lt;accession-num&gt;17984660&lt;/accession-num&gt;&lt;urls&gt;&lt;/urls&gt;&lt;electronic-resource-num&gt;10.1097/HJH.0b013e3282efeee7&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12</w:t>
            </w:r>
            <w:r w:rsidRPr="00BD4357">
              <w:rPr>
                <w:rFonts w:ascii="Times New Roman" w:hAnsi="Times New Roman" w:cs="Times New Roman"/>
                <w:color w:val="000000"/>
                <w:szCs w:val="22"/>
              </w:rPr>
              <w:fldChar w:fldCharType="end"/>
            </w:r>
          </w:p>
        </w:tc>
        <w:tc>
          <w:tcPr>
            <w:tcW w:w="1135" w:type="dxa"/>
          </w:tcPr>
          <w:p w14:paraId="14DF265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4FCE6F2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3D8A468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7CC0F82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11FC7F6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694</w:t>
            </w:r>
          </w:p>
        </w:tc>
        <w:tc>
          <w:tcPr>
            <w:tcW w:w="766" w:type="dxa"/>
          </w:tcPr>
          <w:p w14:paraId="1EAF814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243</w:t>
            </w:r>
          </w:p>
        </w:tc>
        <w:tc>
          <w:tcPr>
            <w:tcW w:w="660" w:type="dxa"/>
          </w:tcPr>
          <w:p w14:paraId="4DFF873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322</w:t>
            </w:r>
          </w:p>
        </w:tc>
        <w:tc>
          <w:tcPr>
            <w:tcW w:w="656" w:type="dxa"/>
          </w:tcPr>
          <w:p w14:paraId="5EF31D9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54</w:t>
            </w:r>
          </w:p>
        </w:tc>
        <w:tc>
          <w:tcPr>
            <w:tcW w:w="847" w:type="dxa"/>
          </w:tcPr>
          <w:p w14:paraId="2FC26D0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75</w:t>
            </w:r>
          </w:p>
        </w:tc>
      </w:tr>
      <w:tr w:rsidR="0055705E" w:rsidRPr="00BD4357" w14:paraId="79CC7F4B" w14:textId="77777777" w:rsidTr="006868F2">
        <w:trPr>
          <w:trHeight w:val="179"/>
        </w:trPr>
        <w:tc>
          <w:tcPr>
            <w:tcW w:w="1719" w:type="dxa"/>
          </w:tcPr>
          <w:p w14:paraId="48590B82" w14:textId="494F1503"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Trudel X 2009</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&lt;EndNote&gt;&lt;Cite&gt;&lt;Author&gt;Trudel&lt;/Author&gt;&lt;Year&gt;2009&lt;/Year&gt;&lt;RecNum&gt;27&lt;/RecNum&gt;&lt;DisplayText&gt;&lt;style face="superscript"&gt;13&lt;/style&gt;&lt;/DisplayText&gt;&lt;record&gt;&lt;rec-number&gt;27&lt;/rec-number&gt;&lt;foreign-keys&gt;&lt;key app="EN" db-id="zw0tswtauf52sbe2r0np0x99aeze9w02fps9" timestamp="1557828393"&gt;27&lt;/key&gt;&lt;/foreign-keys&gt;&lt;ref-type name="Journal Article"&gt;17&lt;/ref-type&gt;&lt;contributors&gt;&lt;authors&gt;&lt;author&gt;Trudel, X.&lt;/author&gt;&lt;author&gt;Brisson, C.&lt;/author&gt;&lt;author&gt;Larocque, B.&lt;/author&gt;&lt;author&gt;Milot, A.&lt;/author&gt;&lt;/authors&gt;&lt;/contributors&gt;&lt;auth-address&gt;Unite de recherche en sante des populations, Departement de medecine sociale et preventive, Universite Laval, Centre hospitalier affilie universitaire de Quebec, 1050 Chemin Ste-Foy, Quebec City, QC G1S 4L8, Canada. xavier.trudel.1@ulaval.ca&lt;/auth-address&gt;&lt;titles&gt;&lt;title&gt;Masked hypertension: different blood pressure measurement methodology and risk factors in a working population&lt;/title&gt;&lt;secondary-title&gt;J Hypertens&lt;/secondary-title&gt;&lt;alt-title&gt;Journal of hypertension&lt;/alt-title&gt;&lt;/titles&gt;&lt;periodical&gt;&lt;full-title&gt;J Hypertens&lt;/full-title&gt;&lt;/periodical&gt;&lt;pages&gt;1560-7&lt;/pages&gt;&lt;volume&gt;27&lt;/volume&gt;&lt;number&gt;8&lt;/number&gt;&lt;edition&gt;2009/05/16&lt;/edition&gt;&lt;keywords&gt;&lt;keyword&gt;Adult&lt;/keyword&gt;&lt;keyword&gt;Alcohol Drinking&lt;/keyword&gt;&lt;keyword&gt;Blood Pressure Determination/*methods&lt;/keyword&gt;&lt;keyword&gt;Blood Pressure Monitoring, Ambulatory&lt;/keyword&gt;&lt;keyword&gt;Body Mass Index&lt;/keyword&gt;&lt;keyword&gt;Diastole&lt;/keyword&gt;&lt;keyword&gt;Female&lt;/keyword&gt;&lt;keyword&gt;Humans&lt;/keyword&gt;&lt;keyword&gt;Hypertension/*diagnosis/epidemiology/etiology&lt;/keyword&gt;&lt;keyword&gt;Male&lt;/keyword&gt;&lt;keyword&gt;Prevalence&lt;/keyword&gt;&lt;keyword&gt;Risk Factors&lt;/keyword&gt;&lt;keyword&gt;Systole&lt;/keyword&gt;&lt;/keywords&gt;&lt;dates&gt;&lt;year&gt;2009&lt;/year&gt;&lt;pub-dates&gt;&lt;date&gt;Aug&lt;/date&gt;&lt;/pub-dates&gt;&lt;/dates&gt;&lt;isbn&gt;0263-6352&lt;/isbn&gt;&lt;accession-num&gt;19444141&lt;/accession-num&gt;&lt;urls&gt;&lt;/urls&gt;&lt;electronic-resource-num&gt;10.1097/HJH.0b013e32832cb036&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13</w:t>
            </w:r>
            <w:r w:rsidRPr="00BD4357">
              <w:rPr>
                <w:rFonts w:ascii="Times New Roman" w:hAnsi="Times New Roman" w:cs="Times New Roman"/>
                <w:color w:val="000000"/>
                <w:szCs w:val="22"/>
              </w:rPr>
              <w:fldChar w:fldCharType="end"/>
            </w:r>
          </w:p>
        </w:tc>
        <w:tc>
          <w:tcPr>
            <w:tcW w:w="1135" w:type="dxa"/>
          </w:tcPr>
          <w:p w14:paraId="1B1B565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02CB1DF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454983F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30578E0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29F01BA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2370</w:t>
            </w:r>
          </w:p>
        </w:tc>
        <w:tc>
          <w:tcPr>
            <w:tcW w:w="766" w:type="dxa"/>
          </w:tcPr>
          <w:p w14:paraId="7B61943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221</w:t>
            </w:r>
          </w:p>
        </w:tc>
        <w:tc>
          <w:tcPr>
            <w:tcW w:w="660" w:type="dxa"/>
          </w:tcPr>
          <w:p w14:paraId="69808EF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1761</w:t>
            </w:r>
          </w:p>
        </w:tc>
        <w:tc>
          <w:tcPr>
            <w:tcW w:w="656" w:type="dxa"/>
          </w:tcPr>
          <w:p w14:paraId="03F9C3E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32</w:t>
            </w:r>
          </w:p>
        </w:tc>
        <w:tc>
          <w:tcPr>
            <w:tcW w:w="847" w:type="dxa"/>
          </w:tcPr>
          <w:p w14:paraId="1FDCEF1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356</w:t>
            </w:r>
          </w:p>
        </w:tc>
      </w:tr>
      <w:tr w:rsidR="0055705E" w:rsidRPr="00BD4357" w14:paraId="7F489086" w14:textId="77777777" w:rsidTr="006868F2">
        <w:trPr>
          <w:trHeight w:val="179"/>
        </w:trPr>
        <w:tc>
          <w:tcPr>
            <w:tcW w:w="1719" w:type="dxa"/>
          </w:tcPr>
          <w:p w14:paraId="353C66D1" w14:textId="4E9D097C"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Hanninen M. 2010</w:t>
            </w:r>
            <w:r w:rsidRPr="00BD4357">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17</w:t>
            </w:r>
            <w:r w:rsidRPr="00BD4357">
              <w:rPr>
                <w:rFonts w:ascii="Times New Roman" w:hAnsi="Times New Roman" w:cs="Times New Roman"/>
                <w:color w:val="000000"/>
                <w:szCs w:val="22"/>
              </w:rPr>
              <w:fldChar w:fldCharType="end"/>
            </w:r>
          </w:p>
        </w:tc>
        <w:tc>
          <w:tcPr>
            <w:tcW w:w="1135" w:type="dxa"/>
          </w:tcPr>
          <w:p w14:paraId="6941427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w:t>
            </w:r>
          </w:p>
        </w:tc>
        <w:tc>
          <w:tcPr>
            <w:tcW w:w="1390" w:type="dxa"/>
          </w:tcPr>
          <w:p w14:paraId="079F56E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06D4971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≥140/85</w:t>
            </w:r>
          </w:p>
        </w:tc>
        <w:tc>
          <w:tcPr>
            <w:tcW w:w="1069" w:type="dxa"/>
          </w:tcPr>
          <w:p w14:paraId="24B4D3F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4833EA8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254</w:t>
            </w:r>
          </w:p>
        </w:tc>
        <w:tc>
          <w:tcPr>
            <w:tcW w:w="766" w:type="dxa"/>
          </w:tcPr>
          <w:p w14:paraId="0AB8B09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27</w:t>
            </w:r>
          </w:p>
        </w:tc>
        <w:tc>
          <w:tcPr>
            <w:tcW w:w="660" w:type="dxa"/>
          </w:tcPr>
          <w:p w14:paraId="6A5BFE4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191</w:t>
            </w:r>
          </w:p>
        </w:tc>
        <w:tc>
          <w:tcPr>
            <w:tcW w:w="656" w:type="dxa"/>
          </w:tcPr>
          <w:p w14:paraId="6637C19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w:t>
            </w:r>
          </w:p>
        </w:tc>
        <w:tc>
          <w:tcPr>
            <w:tcW w:w="847" w:type="dxa"/>
          </w:tcPr>
          <w:p w14:paraId="0409993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29</w:t>
            </w:r>
          </w:p>
        </w:tc>
      </w:tr>
      <w:tr w:rsidR="0055705E" w:rsidRPr="00BD4357" w14:paraId="1FFD235C" w14:textId="77777777" w:rsidTr="006868F2">
        <w:trPr>
          <w:trHeight w:val="179"/>
        </w:trPr>
        <w:tc>
          <w:tcPr>
            <w:tcW w:w="1719" w:type="dxa"/>
          </w:tcPr>
          <w:p w14:paraId="1DDD5CF1" w14:textId="1A3FC0C5"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Ishikawa J. 2010</w:t>
            </w:r>
            <w:r w:rsidRPr="00BD4357">
              <w:rPr>
                <w:rFonts w:ascii="Times New Roman" w:hAnsi="Times New Roman" w:cs="Times New Roman"/>
                <w:color w:val="000000"/>
                <w:szCs w:val="22"/>
              </w:rPr>
              <w:fldChar w:fldCharType="begin">
                <w:fldData xml:space="preserve">PEVuZE5vdGU+PENpdGU+PEF1dGhvcj5Jc2hpa2F3YTwvQXV0aG9yPjxZZWFyPjIwMTA8L1llYXI+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cGFnZXM+NTc4LTg3PC9wYWdlcz48dm9sdW1lPjEyPC92b2x1bWU+PG51bWJlcj44PC9udW1iZXI+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PEVuZE5vdGU+PENpdGU+PEF1dGhvcj5Jc2hpa2F3YTwvQXV0aG9yPjxZZWFyPjIwMTA8L1llYXI+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cGFnZXM+NTc4LTg3PC9wYWdlcz48dm9sdW1lPjEyPC92b2x1bWU+PG51bWJlcj44PC9udW1iZXI+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18</w:t>
            </w:r>
            <w:r w:rsidRPr="00BD4357">
              <w:rPr>
                <w:rFonts w:ascii="Times New Roman" w:hAnsi="Times New Roman" w:cs="Times New Roman"/>
                <w:color w:val="000000"/>
                <w:szCs w:val="22"/>
              </w:rPr>
              <w:fldChar w:fldCharType="end"/>
            </w:r>
          </w:p>
        </w:tc>
        <w:tc>
          <w:tcPr>
            <w:tcW w:w="1135" w:type="dxa"/>
          </w:tcPr>
          <w:p w14:paraId="5043518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419CA3C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011" w:type="dxa"/>
          </w:tcPr>
          <w:p w14:paraId="3143F86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069" w:type="dxa"/>
          </w:tcPr>
          <w:p w14:paraId="179DBC4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194D758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129</w:t>
            </w:r>
          </w:p>
        </w:tc>
        <w:tc>
          <w:tcPr>
            <w:tcW w:w="766" w:type="dxa"/>
          </w:tcPr>
          <w:p w14:paraId="4BA234D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31</w:t>
            </w:r>
          </w:p>
        </w:tc>
        <w:tc>
          <w:tcPr>
            <w:tcW w:w="660" w:type="dxa"/>
          </w:tcPr>
          <w:p w14:paraId="28D2584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74</w:t>
            </w:r>
          </w:p>
        </w:tc>
        <w:tc>
          <w:tcPr>
            <w:tcW w:w="656" w:type="dxa"/>
          </w:tcPr>
          <w:p w14:paraId="28906CE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w:t>
            </w:r>
          </w:p>
        </w:tc>
        <w:tc>
          <w:tcPr>
            <w:tcW w:w="847" w:type="dxa"/>
          </w:tcPr>
          <w:p w14:paraId="47AF026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w:t>
            </w:r>
          </w:p>
        </w:tc>
      </w:tr>
      <w:tr w:rsidR="0055705E" w:rsidRPr="00BD4357" w14:paraId="5EA56CC7" w14:textId="77777777" w:rsidTr="006868F2">
        <w:trPr>
          <w:trHeight w:val="179"/>
        </w:trPr>
        <w:tc>
          <w:tcPr>
            <w:tcW w:w="1719" w:type="dxa"/>
          </w:tcPr>
          <w:p w14:paraId="4D423B64" w14:textId="73FA48B9"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Maseko M. 2011</w:t>
            </w:r>
            <w:r w:rsidRPr="00BD4357">
              <w:rPr>
                <w:rFonts w:ascii="Times New Roman" w:hAnsi="Times New Roman" w:cs="Times New Roman"/>
                <w:color w:val="000000"/>
                <w:szCs w:val="22"/>
              </w:rPr>
              <w:fldChar w:fldCharType="begin">
                <w:fldData xml:space="preserve">PEVuZE5vdGU+PENpdGU+PEF1dGhvcj5NYXNla288L0F1dGhvcj48WWVhcj4yMDExPC9ZZWFyPjxS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PEVuZE5vdGU+PENpdGU+PEF1dGhvcj5NYXNla288L0F1dGhvcj48WWVhcj4yMDExPC9ZZWFyPjxS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19</w:t>
            </w:r>
            <w:r w:rsidRPr="00BD4357">
              <w:rPr>
                <w:rFonts w:ascii="Times New Roman" w:hAnsi="Times New Roman" w:cs="Times New Roman"/>
                <w:color w:val="000000"/>
                <w:szCs w:val="22"/>
              </w:rPr>
              <w:fldChar w:fldCharType="end"/>
            </w:r>
          </w:p>
        </w:tc>
        <w:tc>
          <w:tcPr>
            <w:tcW w:w="1135" w:type="dxa"/>
          </w:tcPr>
          <w:p w14:paraId="00ED434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293B778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6965435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≥140/85</w:t>
            </w:r>
          </w:p>
        </w:tc>
        <w:tc>
          <w:tcPr>
            <w:tcW w:w="1069" w:type="dxa"/>
          </w:tcPr>
          <w:p w14:paraId="6CD663D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&lt; 1</w:t>
            </w:r>
          </w:p>
        </w:tc>
        <w:tc>
          <w:tcPr>
            <w:tcW w:w="766" w:type="dxa"/>
          </w:tcPr>
          <w:p w14:paraId="77C247C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689</w:t>
            </w:r>
          </w:p>
        </w:tc>
        <w:tc>
          <w:tcPr>
            <w:tcW w:w="766" w:type="dxa"/>
          </w:tcPr>
          <w:p w14:paraId="7347F77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132</w:t>
            </w:r>
          </w:p>
        </w:tc>
        <w:tc>
          <w:tcPr>
            <w:tcW w:w="660" w:type="dxa"/>
          </w:tcPr>
          <w:p w14:paraId="2AED017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390</w:t>
            </w:r>
          </w:p>
        </w:tc>
        <w:tc>
          <w:tcPr>
            <w:tcW w:w="656" w:type="dxa"/>
          </w:tcPr>
          <w:p w14:paraId="615E3AD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124</w:t>
            </w:r>
          </w:p>
        </w:tc>
        <w:tc>
          <w:tcPr>
            <w:tcW w:w="847" w:type="dxa"/>
          </w:tcPr>
          <w:p w14:paraId="77038F8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43</w:t>
            </w:r>
          </w:p>
        </w:tc>
      </w:tr>
      <w:tr w:rsidR="0055705E" w:rsidRPr="00BD4357" w14:paraId="6656CF25" w14:textId="77777777" w:rsidTr="006868F2">
        <w:trPr>
          <w:trHeight w:val="179"/>
        </w:trPr>
        <w:tc>
          <w:tcPr>
            <w:tcW w:w="1719" w:type="dxa"/>
          </w:tcPr>
          <w:p w14:paraId="0B4B068E" w14:textId="41CEC75E"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Afsar B. 2013</w:t>
            </w:r>
            <w:r w:rsidRPr="00BD4357">
              <w:rPr>
                <w:rFonts w:ascii="Times New Roman" w:hAnsi="Times New Roman" w:cs="Times New Roman"/>
                <w:color w:val="000000"/>
                <w:szCs w:val="22"/>
              </w:rPr>
              <w:fldChar w:fldCharType="begin">
                <w:fldData xml:space="preserve">PEVuZE5vdGU+PENpdGU+PEF1dGhvcj5BZnNhcjwvQXV0aG9yPjxZZWFyPjIwMTM8L1llYXI+PFJl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PEVuZE5vdGU+PENpdGU+PEF1dGhvcj5BZnNhcjwvQXV0aG9yPjxZZWFyPjIwMTM8L1llYXI+PFJl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23</w:t>
            </w:r>
            <w:r w:rsidRPr="00BD4357">
              <w:rPr>
                <w:rFonts w:ascii="Times New Roman" w:hAnsi="Times New Roman" w:cs="Times New Roman"/>
                <w:color w:val="000000"/>
                <w:szCs w:val="22"/>
              </w:rPr>
              <w:fldChar w:fldCharType="end"/>
            </w:r>
          </w:p>
        </w:tc>
        <w:tc>
          <w:tcPr>
            <w:tcW w:w="1135" w:type="dxa"/>
          </w:tcPr>
          <w:p w14:paraId="58473D8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400FD92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3B0B869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≥140/90</w:t>
            </w:r>
          </w:p>
        </w:tc>
        <w:tc>
          <w:tcPr>
            <w:tcW w:w="1069" w:type="dxa"/>
          </w:tcPr>
          <w:p w14:paraId="4437104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0F77F08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309</w:t>
            </w:r>
          </w:p>
        </w:tc>
        <w:tc>
          <w:tcPr>
            <w:tcW w:w="766" w:type="dxa"/>
          </w:tcPr>
          <w:p w14:paraId="0752124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81</w:t>
            </w:r>
          </w:p>
        </w:tc>
        <w:tc>
          <w:tcPr>
            <w:tcW w:w="660" w:type="dxa"/>
          </w:tcPr>
          <w:p w14:paraId="7293F4F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85</w:t>
            </w:r>
          </w:p>
        </w:tc>
        <w:tc>
          <w:tcPr>
            <w:tcW w:w="656" w:type="dxa"/>
          </w:tcPr>
          <w:p w14:paraId="3129E3B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112</w:t>
            </w:r>
          </w:p>
        </w:tc>
        <w:tc>
          <w:tcPr>
            <w:tcW w:w="847" w:type="dxa"/>
          </w:tcPr>
          <w:p w14:paraId="2F12265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31</w:t>
            </w:r>
          </w:p>
        </w:tc>
      </w:tr>
      <w:tr w:rsidR="0055705E" w:rsidRPr="00BD4357" w14:paraId="24E69771" w14:textId="77777777" w:rsidTr="006868F2">
        <w:trPr>
          <w:trHeight w:val="179"/>
        </w:trPr>
        <w:tc>
          <w:tcPr>
            <w:tcW w:w="1719" w:type="dxa"/>
          </w:tcPr>
          <w:p w14:paraId="2B55A6F8" w14:textId="1F534068"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Berge H. 2013  </w:t>
            </w:r>
            <w:r w:rsidRPr="00BD4357">
              <w:rPr>
                <w:rFonts w:ascii="Times New Roman" w:hAnsi="Times New Roman" w:cs="Times New Roman"/>
                <w:noProof/>
                <w:color w:val="000000"/>
                <w:szCs w:val="22"/>
              </w:rPr>
              <w:fldChar w:fldCharType="begin">
                <w:fldData xml:space="preserve">PEVuZE5vdGU+PENpdGU+PEF1dGhvcj5CZXJnZTwvQXV0aG9yPjxZZWFyPjIwMTM8L1llYXI+PFJl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</w:fldData>
              </w:fldChar>
            </w:r>
            <w:r>
              <w:rPr>
                <w:rFonts w:ascii="Times New Roman" w:hAnsi="Times New Roman" w:cs="Times New Roman"/>
                <w:noProof/>
                <w:color w:val="000000"/>
                <w:szCs w:val="22"/>
              </w:rPr>
              <w:instrText xml:space="preserve"> ADDIN EN.CITE </w:instrText>
            </w:r>
            <w:r>
              <w:rPr>
                <w:rFonts w:ascii="Times New Roman" w:hAnsi="Times New Roman" w:cs="Times New Roman"/>
                <w:noProof/>
                <w:color w:val="000000"/>
                <w:szCs w:val="22"/>
              </w:rPr>
              <w:fldChar w:fldCharType="begin">
                <w:fldData xml:space="preserve">PEVuZE5vdGU+PENpdGU+PEF1dGhvcj5CZXJnZTwvQXV0aG9yPjxZZWFyPjIwMTM8L1llYXI+PFJl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</w:fldData>
              </w:fldChar>
            </w:r>
            <w:r>
              <w:rPr>
                <w:rFonts w:ascii="Times New Roman" w:hAnsi="Times New Roman" w:cs="Times New Roman"/>
                <w:noProof/>
                <w:color w:val="000000"/>
                <w:szCs w:val="22"/>
              </w:rPr>
              <w:instrText xml:space="preserve"> ADDIN EN.CITE.DATA </w:instrText>
            </w:r>
            <w:r>
              <w:rPr>
                <w:rFonts w:ascii="Times New Roman" w:hAnsi="Times New Roman" w:cs="Times New Roman"/>
                <w:noProof/>
                <w:color w:val="000000"/>
                <w:szCs w:val="22"/>
              </w:rPr>
            </w:r>
            <w:r>
              <w:rPr>
                <w:rFonts w:ascii="Times New Roman" w:hAnsi="Times New Roman" w:cs="Times New Roman"/>
                <w:noProof/>
                <w:color w:val="000000"/>
                <w:szCs w:val="22"/>
              </w:rPr>
              <w:fldChar w:fldCharType="end"/>
            </w:r>
            <w:r w:rsidRPr="00BD4357">
              <w:rPr>
                <w:rFonts w:ascii="Times New Roman" w:hAnsi="Times New Roman" w:cs="Times New Roman"/>
                <w:noProof/>
                <w:color w:val="000000"/>
                <w:szCs w:val="22"/>
              </w:rPr>
            </w:r>
            <w:r w:rsidRPr="00BD4357">
              <w:rPr>
                <w:rFonts w:ascii="Times New Roman" w:hAnsi="Times New Roman" w:cs="Times New Roman"/>
                <w:noProof/>
                <w:color w:val="000000"/>
                <w:szCs w:val="22"/>
              </w:rPr>
              <w:fldChar w:fldCharType="separate"/>
            </w:r>
            <w:r w:rsidRPr="0055705E">
              <w:rPr>
                <w:rFonts w:ascii="Times New Roman" w:hAnsi="Times New Roman" w:cs="Times New Roman"/>
                <w:noProof/>
                <w:color w:val="000000"/>
                <w:szCs w:val="22"/>
                <w:vertAlign w:val="superscript"/>
              </w:rPr>
              <w:t>22</w:t>
            </w:r>
            <w:r w:rsidRPr="00BD4357">
              <w:rPr>
                <w:rFonts w:ascii="Times New Roman" w:hAnsi="Times New Roman" w:cs="Times New Roman"/>
                <w:noProof/>
                <w:color w:val="000000"/>
                <w:szCs w:val="22"/>
              </w:rPr>
              <w:fldChar w:fldCharType="end"/>
            </w:r>
          </w:p>
        </w:tc>
        <w:tc>
          <w:tcPr>
            <w:tcW w:w="1135" w:type="dxa"/>
          </w:tcPr>
          <w:p w14:paraId="0FF33A7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011757F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7796DCB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719F7DC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&lt; 1</w:t>
            </w:r>
          </w:p>
        </w:tc>
        <w:tc>
          <w:tcPr>
            <w:tcW w:w="766" w:type="dxa"/>
          </w:tcPr>
          <w:p w14:paraId="0EAA14F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62</w:t>
            </w:r>
          </w:p>
        </w:tc>
        <w:tc>
          <w:tcPr>
            <w:tcW w:w="766" w:type="dxa"/>
          </w:tcPr>
          <w:p w14:paraId="2DF2119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w:t>
            </w:r>
          </w:p>
        </w:tc>
        <w:tc>
          <w:tcPr>
            <w:tcW w:w="660" w:type="dxa"/>
          </w:tcPr>
          <w:p w14:paraId="3A99452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w:t>
            </w:r>
          </w:p>
        </w:tc>
        <w:tc>
          <w:tcPr>
            <w:tcW w:w="656" w:type="dxa"/>
          </w:tcPr>
          <w:p w14:paraId="24FF336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w:t>
            </w:r>
          </w:p>
        </w:tc>
        <w:tc>
          <w:tcPr>
            <w:tcW w:w="847" w:type="dxa"/>
          </w:tcPr>
          <w:p w14:paraId="6D63B36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19</w:t>
            </w:r>
          </w:p>
        </w:tc>
      </w:tr>
      <w:tr w:rsidR="0055705E" w:rsidRPr="00BD4357" w14:paraId="6705CF4C" w14:textId="77777777" w:rsidTr="006868F2">
        <w:trPr>
          <w:trHeight w:val="179"/>
        </w:trPr>
        <w:tc>
          <w:tcPr>
            <w:tcW w:w="1719" w:type="dxa"/>
          </w:tcPr>
          <w:p w14:paraId="3D4C8ADD" w14:textId="16353C0D"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Alwan H. 2014</w:t>
            </w:r>
            <w:r w:rsidRPr="00BD4357">
              <w:rPr>
                <w:rFonts w:ascii="Times New Roman" w:hAnsi="Times New Roman" w:cs="Times New Roman"/>
                <w:noProof/>
                <w:color w:val="000000"/>
                <w:szCs w:val="22"/>
              </w:rPr>
              <w:fldChar w:fldCharType="begin">
                <w:fldData xml:space="preserve">PEVuZE5vdGU+PENpdGU+PEF1dGhvcj5BbHdhbjwvQXV0aG9yPjxZZWFyPjIwMTQ8L1llYXI+PFJl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PlBsb1Mgb25lPC9hYmJyLTE+PC9hbHQtcGVyaW9kaWNhbD48cGFnZXM+ZTkyNTIyPC9wYWdlcz48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</w:fldData>
              </w:fldChar>
            </w:r>
            <w:r>
              <w:rPr>
                <w:rFonts w:ascii="Times New Roman" w:hAnsi="Times New Roman" w:cs="Times New Roman"/>
                <w:noProof/>
                <w:color w:val="000000"/>
                <w:szCs w:val="22"/>
              </w:rPr>
              <w:instrText xml:space="preserve"> ADDIN EN.CITE </w:instrText>
            </w:r>
            <w:r>
              <w:rPr>
                <w:rFonts w:ascii="Times New Roman" w:hAnsi="Times New Roman" w:cs="Times New Roman"/>
                <w:noProof/>
                <w:color w:val="000000"/>
                <w:szCs w:val="22"/>
              </w:rPr>
              <w:fldChar w:fldCharType="begin">
                <w:fldData xml:space="preserve">PEVuZE5vdGU+PENpdGU+PEF1dGhvcj5BbHdhbjwvQXV0aG9yPjxZZWFyPjIwMTQ8L1llYXI+PFJl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PlBsb1Mgb25lPC9hYmJyLTE+PC9hbHQtcGVyaW9kaWNhbD48cGFnZXM+ZTkyNTIyPC9wYWdlcz48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</w:fldData>
              </w:fldChar>
            </w:r>
            <w:r>
              <w:rPr>
                <w:rFonts w:ascii="Times New Roman" w:hAnsi="Times New Roman" w:cs="Times New Roman"/>
                <w:noProof/>
                <w:color w:val="000000"/>
                <w:szCs w:val="22"/>
              </w:rPr>
              <w:instrText xml:space="preserve"> ADDIN EN.CITE.DATA </w:instrText>
            </w:r>
            <w:r>
              <w:rPr>
                <w:rFonts w:ascii="Times New Roman" w:hAnsi="Times New Roman" w:cs="Times New Roman"/>
                <w:noProof/>
                <w:color w:val="000000"/>
                <w:szCs w:val="22"/>
              </w:rPr>
            </w:r>
            <w:r>
              <w:rPr>
                <w:rFonts w:ascii="Times New Roman" w:hAnsi="Times New Roman" w:cs="Times New Roman"/>
                <w:noProof/>
                <w:color w:val="000000"/>
                <w:szCs w:val="22"/>
              </w:rPr>
              <w:fldChar w:fldCharType="end"/>
            </w:r>
            <w:r w:rsidRPr="00BD4357">
              <w:rPr>
                <w:rFonts w:ascii="Times New Roman" w:hAnsi="Times New Roman" w:cs="Times New Roman"/>
                <w:noProof/>
                <w:color w:val="000000"/>
                <w:szCs w:val="22"/>
              </w:rPr>
            </w:r>
            <w:r w:rsidRPr="00BD4357">
              <w:rPr>
                <w:rFonts w:ascii="Times New Roman" w:hAnsi="Times New Roman" w:cs="Times New Roman"/>
                <w:noProof/>
                <w:color w:val="000000"/>
                <w:szCs w:val="22"/>
              </w:rPr>
              <w:fldChar w:fldCharType="separate"/>
            </w:r>
            <w:r w:rsidRPr="0055705E">
              <w:rPr>
                <w:rFonts w:ascii="Times New Roman" w:hAnsi="Times New Roman" w:cs="Times New Roman"/>
                <w:noProof/>
                <w:color w:val="000000"/>
                <w:szCs w:val="22"/>
                <w:vertAlign w:val="superscript"/>
              </w:rPr>
              <w:t>25</w:t>
            </w:r>
            <w:r w:rsidRPr="00BD4357">
              <w:rPr>
                <w:rFonts w:ascii="Times New Roman" w:hAnsi="Times New Roman" w:cs="Times New Roman"/>
                <w:noProof/>
                <w:color w:val="000000"/>
                <w:szCs w:val="22"/>
              </w:rPr>
              <w:fldChar w:fldCharType="end"/>
            </w:r>
          </w:p>
        </w:tc>
        <w:tc>
          <w:tcPr>
            <w:tcW w:w="1135" w:type="dxa"/>
          </w:tcPr>
          <w:p w14:paraId="3C781EB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673E676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011" w:type="dxa"/>
          </w:tcPr>
          <w:p w14:paraId="6011EB5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2A7DDA9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3937D45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652</w:t>
            </w:r>
          </w:p>
        </w:tc>
        <w:tc>
          <w:tcPr>
            <w:tcW w:w="766" w:type="dxa"/>
          </w:tcPr>
          <w:p w14:paraId="2DD995E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146</w:t>
            </w:r>
          </w:p>
        </w:tc>
        <w:tc>
          <w:tcPr>
            <w:tcW w:w="660" w:type="dxa"/>
          </w:tcPr>
          <w:p w14:paraId="0F595EC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386</w:t>
            </w:r>
          </w:p>
        </w:tc>
        <w:tc>
          <w:tcPr>
            <w:tcW w:w="656" w:type="dxa"/>
          </w:tcPr>
          <w:p w14:paraId="7296665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w:t>
            </w:r>
          </w:p>
        </w:tc>
        <w:tc>
          <w:tcPr>
            <w:tcW w:w="847" w:type="dxa"/>
          </w:tcPr>
          <w:p w14:paraId="0EE0F43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103</w:t>
            </w:r>
          </w:p>
        </w:tc>
      </w:tr>
      <w:tr w:rsidR="0055705E" w:rsidRPr="00BD4357" w14:paraId="102EDCB7" w14:textId="77777777" w:rsidTr="006868F2">
        <w:trPr>
          <w:trHeight w:val="179"/>
        </w:trPr>
        <w:tc>
          <w:tcPr>
            <w:tcW w:w="1719" w:type="dxa"/>
          </w:tcPr>
          <w:p w14:paraId="64EE9756" w14:textId="16E35406"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Conen D. 2014</w:t>
            </w:r>
            <w:r w:rsidRPr="00BD4357">
              <w:rPr>
                <w:rFonts w:ascii="Times New Roman" w:hAnsi="Times New Roman" w:cs="Times New Roman"/>
                <w:color w:val="000000"/>
                <w:szCs w:val="22"/>
              </w:rPr>
              <w:fldChar w:fldCharType="begin">
                <w:fldData xml:space="preserve">PEVuZE5vdGU+PENpdGU+PEF1dGhvcj5Db25lbjwvQXV0aG9yPjxZZWFyPjIwMTQ8L1llYXI+PFJl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PEVuZE5vdGU+PENpdGU+PEF1dGhvcj5Db25lbjwvQXV0aG9yPjxZZWFyPjIwMTQ8L1llYXI+PFJl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29</w:t>
            </w:r>
            <w:r w:rsidRPr="00BD4357">
              <w:rPr>
                <w:rFonts w:ascii="Times New Roman" w:hAnsi="Times New Roman" w:cs="Times New Roman"/>
                <w:color w:val="000000"/>
                <w:szCs w:val="22"/>
              </w:rPr>
              <w:fldChar w:fldCharType="end"/>
            </w:r>
          </w:p>
        </w:tc>
        <w:tc>
          <w:tcPr>
            <w:tcW w:w="1135" w:type="dxa"/>
          </w:tcPr>
          <w:p w14:paraId="30309A5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539D6B6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011" w:type="dxa"/>
          </w:tcPr>
          <w:p w14:paraId="592EDF1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069" w:type="dxa"/>
          </w:tcPr>
          <w:p w14:paraId="76310217" w14:textId="77777777" w:rsidR="0055705E" w:rsidRPr="00BD4357" w:rsidRDefault="0055705E" w:rsidP="006868F2">
            <w:pPr>
              <w:pStyle w:val="ListParagraph"/>
              <w:ind w:left="0"/>
              <w:jc w:val="center"/>
              <w:rPr>
                <w:rFonts w:ascii="Times New Roman" w:hAnsi="Times New Roman" w:cs="Times New Roman"/>
                <w:color w:val="000000"/>
                <w:szCs w:val="22"/>
              </w:rPr>
            </w:pPr>
          </w:p>
        </w:tc>
        <w:tc>
          <w:tcPr>
            <w:tcW w:w="766" w:type="dxa"/>
          </w:tcPr>
          <w:p w14:paraId="512A27E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9550</w:t>
            </w:r>
          </w:p>
        </w:tc>
        <w:tc>
          <w:tcPr>
            <w:tcW w:w="766" w:type="dxa"/>
          </w:tcPr>
          <w:p w14:paraId="594A03B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1501</w:t>
            </w:r>
          </w:p>
        </w:tc>
        <w:tc>
          <w:tcPr>
            <w:tcW w:w="660" w:type="dxa"/>
          </w:tcPr>
          <w:p w14:paraId="077D56C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5926</w:t>
            </w:r>
          </w:p>
        </w:tc>
        <w:tc>
          <w:tcPr>
            <w:tcW w:w="656" w:type="dxa"/>
          </w:tcPr>
          <w:p w14:paraId="6E77CFB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753</w:t>
            </w:r>
          </w:p>
        </w:tc>
        <w:tc>
          <w:tcPr>
            <w:tcW w:w="847" w:type="dxa"/>
          </w:tcPr>
          <w:p w14:paraId="05685FC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1370</w:t>
            </w:r>
          </w:p>
        </w:tc>
      </w:tr>
      <w:tr w:rsidR="0055705E" w:rsidRPr="00BD4357" w14:paraId="06D397F2" w14:textId="77777777" w:rsidTr="006868F2">
        <w:trPr>
          <w:trHeight w:val="179"/>
        </w:trPr>
        <w:tc>
          <w:tcPr>
            <w:tcW w:w="1719" w:type="dxa"/>
          </w:tcPr>
          <w:p w14:paraId="70D60B47" w14:textId="77777777"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Aihasmi K.2015</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&lt;EndNote&gt;&lt;Cite&gt;&lt;Author&gt;Al-Hashmi&lt;/Author&gt;&lt;Year&gt;2015&lt;/Year&gt;&lt;RecNum&gt;34&lt;/RecNum&gt;&lt;DisplayText&gt;&lt;style face="superscript"&gt;31&lt;/style&gt;&lt;/DisplayText&gt;&lt;record&gt;&lt;rec-number&gt;34&lt;/rec-number&gt;&lt;foreign-keys&gt;&lt;key app="EN" db-id="zw0tswtauf52sbe2r0np0x99aeze9w02fps9" timestamp="1557828394"&gt;34&lt;/key&gt;&lt;/foreign-keys&gt;&lt;ref-type name="Journal Article"&gt;17&lt;/ref-type&gt;&lt;contributors&gt;&lt;authors&gt;&lt;author&gt;Al-Hashmi, K.&lt;/author&gt;&lt;author&gt;Al-Busaidi, N.&lt;/author&gt;&lt;author&gt;Amina, BaOmar&lt;/author&gt;&lt;author&gt;Jaju, D.&lt;/author&gt;&lt;author&gt;Al-Waili, K.&lt;/author&gt;&lt;author&gt;Al-Rasadi, K.&lt;/author&gt;&lt;author&gt;Al-Sabti, H.&lt;/author&gt;&lt;author&gt;Al-Abri, M.&lt;/author&gt;&lt;/authors&gt;&lt;/contributors&gt;&lt;auth-address&gt;Department of Physiology, Sultan Qaboos University, Muscat, Oman.&amp;#xD;Department of Biochemistry, Sultan Qaboos University, Muscat, Oman.&amp;#xD;Cardiothoracic Surgery, Sultan Qaboos University, Muscat, Oman.&lt;/auth-address&gt;&lt;titles&gt;&lt;title&gt;White coat hypertension and masked hypertension among omani patients attending a tertiary hospital for ambulatory blood pressure monitoring&lt;/title&gt;&lt;secondary-title&gt;Oman Med J&lt;/secondary-title&gt;&lt;/titles&gt;&lt;periodical&gt;&lt;full-title&gt;Oman Med J&lt;/full-title&gt;&lt;/periodical&gt;&lt;pages&gt;90-4&lt;/pages&gt;&lt;volume&gt;30&lt;/volume&gt;&lt;number&gt;2&lt;/number&gt;&lt;keywords&gt;&lt;keyword&gt;Blood Pressure Monitoring, Ambulatory&lt;/keyword&gt;&lt;keyword&gt;Hypertension, White Coat&lt;/keyword&gt;&lt;keyword&gt;Masked Hypertension&lt;/keyword&gt;&lt;keyword&gt;Oman&lt;/keyword&gt;&lt;/keywords&gt;&lt;dates&gt;&lt;year&gt;2015&lt;/year&gt;&lt;pub-dates&gt;&lt;date&gt;Mar&lt;/date&gt;&lt;/pub-dates&gt;&lt;/dates&gt;&lt;isbn&gt;1999-768X (Print)&amp;#xD;1999-768X (Linking)&lt;/isbn&gt;&lt;accession-num&gt;25960832&lt;/accession-num&gt;&lt;urls&gt;&lt;related-urls&gt;&lt;url&gt;https://www.ncbi.nlm.nih.gov/pubmed/25960832&lt;/url&gt;&lt;/related-urls&gt;&lt;/urls&gt;&lt;custom2&gt;PMC4412457&lt;/custom2&gt;&lt;electronic-resource-num&gt;10.5001/omj.2015.20&lt;/electronic-resource-num&gt;&lt;/record&gt;&lt;/Cite&gt;&lt;/EndNote&gt;</w:instrText>
            </w:r>
            <w:r w:rsidRPr="00BD4357">
              <w:rPr>
                <w:rFonts w:ascii="Times New Roman" w:hAnsi="Times New Roman" w:cs="Times New Roman"/>
                <w:color w:val="000000"/>
                <w:szCs w:val="22"/>
              </w:rPr>
              <w:fldChar w:fldCharType="separate"/>
            </w:r>
            <w:r w:rsidRPr="00726F6D">
              <w:rPr>
                <w:rFonts w:ascii="Times New Roman" w:hAnsi="Times New Roman" w:cs="Times New Roman"/>
                <w:noProof/>
                <w:color w:val="000000"/>
                <w:szCs w:val="22"/>
                <w:vertAlign w:val="superscript"/>
              </w:rPr>
              <w:t>31</w:t>
            </w:r>
            <w:r w:rsidRPr="00BD4357">
              <w:rPr>
                <w:rFonts w:ascii="Times New Roman" w:hAnsi="Times New Roman" w:cs="Times New Roman"/>
                <w:color w:val="000000"/>
                <w:szCs w:val="22"/>
              </w:rPr>
              <w:fldChar w:fldCharType="end"/>
            </w:r>
          </w:p>
        </w:tc>
        <w:tc>
          <w:tcPr>
            <w:tcW w:w="1135" w:type="dxa"/>
          </w:tcPr>
          <w:p w14:paraId="5E7BA8D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390" w:type="dxa"/>
          </w:tcPr>
          <w:p w14:paraId="4909184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Awake</w:t>
            </w:r>
          </w:p>
        </w:tc>
        <w:tc>
          <w:tcPr>
            <w:tcW w:w="1011" w:type="dxa"/>
          </w:tcPr>
          <w:p w14:paraId="7CF5ED6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069" w:type="dxa"/>
          </w:tcPr>
          <w:p w14:paraId="01A27C4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5186E8F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150</w:t>
            </w:r>
          </w:p>
        </w:tc>
        <w:tc>
          <w:tcPr>
            <w:tcW w:w="766" w:type="dxa"/>
          </w:tcPr>
          <w:p w14:paraId="3FA3390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49</w:t>
            </w:r>
          </w:p>
        </w:tc>
        <w:tc>
          <w:tcPr>
            <w:tcW w:w="660" w:type="dxa"/>
          </w:tcPr>
          <w:p w14:paraId="73CF677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68</w:t>
            </w:r>
          </w:p>
        </w:tc>
        <w:tc>
          <w:tcPr>
            <w:tcW w:w="656" w:type="dxa"/>
          </w:tcPr>
          <w:p w14:paraId="76C0C9E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21</w:t>
            </w:r>
          </w:p>
        </w:tc>
        <w:tc>
          <w:tcPr>
            <w:tcW w:w="847" w:type="dxa"/>
          </w:tcPr>
          <w:p w14:paraId="5D0E40A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w:t>
            </w:r>
          </w:p>
        </w:tc>
      </w:tr>
      <w:tr w:rsidR="0055705E" w:rsidRPr="00BD4357" w14:paraId="0B97F867" w14:textId="77777777" w:rsidTr="006868F2">
        <w:trPr>
          <w:trHeight w:val="179"/>
        </w:trPr>
        <w:tc>
          <w:tcPr>
            <w:tcW w:w="1719" w:type="dxa"/>
          </w:tcPr>
          <w:p w14:paraId="7E78DEC0" w14:textId="475F36B4"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Zhang L. 2015</w:t>
            </w:r>
            <w:r w:rsidRPr="00BD4357">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32</w:t>
            </w:r>
            <w:r w:rsidRPr="00BD4357">
              <w:rPr>
                <w:rFonts w:ascii="Times New Roman" w:hAnsi="Times New Roman" w:cs="Times New Roman"/>
                <w:color w:val="000000"/>
                <w:szCs w:val="22"/>
              </w:rPr>
              <w:fldChar w:fldCharType="end"/>
            </w:r>
          </w:p>
        </w:tc>
        <w:tc>
          <w:tcPr>
            <w:tcW w:w="1135" w:type="dxa"/>
          </w:tcPr>
          <w:p w14:paraId="7E0662A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390" w:type="dxa"/>
          </w:tcPr>
          <w:p w14:paraId="5603D16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 Day/Night</w:t>
            </w:r>
          </w:p>
        </w:tc>
        <w:tc>
          <w:tcPr>
            <w:tcW w:w="1011" w:type="dxa"/>
          </w:tcPr>
          <w:p w14:paraId="6B8608F4"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069" w:type="dxa"/>
          </w:tcPr>
          <w:p w14:paraId="101267F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2D2C056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831</w:t>
            </w:r>
          </w:p>
        </w:tc>
        <w:tc>
          <w:tcPr>
            <w:tcW w:w="766" w:type="dxa"/>
          </w:tcPr>
          <w:p w14:paraId="0CD794D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197</w:t>
            </w:r>
          </w:p>
        </w:tc>
        <w:tc>
          <w:tcPr>
            <w:tcW w:w="660" w:type="dxa"/>
          </w:tcPr>
          <w:p w14:paraId="4574ADF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287</w:t>
            </w:r>
          </w:p>
        </w:tc>
        <w:tc>
          <w:tcPr>
            <w:tcW w:w="656" w:type="dxa"/>
          </w:tcPr>
          <w:p w14:paraId="2843356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26</w:t>
            </w:r>
          </w:p>
        </w:tc>
        <w:tc>
          <w:tcPr>
            <w:tcW w:w="847" w:type="dxa"/>
          </w:tcPr>
          <w:p w14:paraId="356555C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321</w:t>
            </w:r>
          </w:p>
        </w:tc>
      </w:tr>
      <w:tr w:rsidR="0055705E" w:rsidRPr="00BD4357" w14:paraId="6DAB0B38" w14:textId="77777777" w:rsidTr="006868F2">
        <w:trPr>
          <w:trHeight w:val="179"/>
        </w:trPr>
        <w:tc>
          <w:tcPr>
            <w:tcW w:w="1719" w:type="dxa"/>
          </w:tcPr>
          <w:p w14:paraId="602143BC" w14:textId="0824178E"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lastRenderedPageBreak/>
              <w:t xml:space="preserve">Rhee M. 2015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&lt;EndNote&gt;&lt;Cite&gt;&lt;Author&gt;Rhee&lt;/Author&gt;&lt;Year&gt;2016&lt;/Year&gt;&lt;RecNum&gt;47&lt;/RecNum&gt;&lt;DisplayText&gt;&lt;style face="superscript"&gt;34&lt;/style&gt;&lt;/DisplayText&gt;&lt;record&gt;&lt;rec-number&gt;47&lt;/rec-number&gt;&lt;foreign-keys&gt;&lt;key app="EN" db-id="a2wtzfxxwz0ewqedrz4x5fs9dxswsewzt05f" timestamp="0"&gt;47&lt;/key&gt;&lt;/foreign-keys&gt;&lt;ref-type name="Journal Article"&gt;17&lt;/ref-type&gt;&lt;contributors&gt;&lt;authors&gt;&lt;author&gt;Rhee, M. Y.&lt;/author&gt;&lt;author&gt;Kim, S. W.&lt;/author&gt;&lt;author&gt;Choi, E. H.&lt;/author&gt;&lt;author&gt;Kim, J. H.&lt;/author&gt;&lt;author&gt;Nah, D. Y.&lt;/author&gt;&lt;author&gt;Shin, S. J.&lt;/author&gt;&lt;author&gt;Gu, N.&lt;/author&gt;&lt;/authors&gt;&lt;/contributors&gt;&lt;auth-address&gt;Cardiovascular Center, Dongguk University Ilsan Hospital, Goyang, Korea.&amp;#xD;Department of Statistics, Survey and Health Policy Research Center, Dongguk University, Seoul, Korea.&amp;#xD;Division of Cardiology, Department of Internal Medicine, College of Medicine, Dongguk University, Gyeongju, Korea.&amp;#xD;Division of Nephrology, Dongguk University Ilsan Hospital, Goyang, Korea.&amp;#xD;Department of Clinical Pharmacology and Therapeutics, Dongguk University Ilsan Hospital, Goyang, Korea.&lt;/auth-address&gt;&lt;titles&gt;&lt;title&gt;Prevalence of Masked Hypertension: a Population-Based Survey in a Large City by Using 24-Hour Ambulatory Blood Pressure Monitoring&lt;/title&gt;&lt;secondary-title&gt;Korean Circ J&lt;/secondary-title&gt;&lt;/titles&gt;&lt;pages&gt;681-687&lt;/pages&gt;&lt;volume&gt;46&lt;/volume&gt;&lt;number&gt;5&lt;/number&gt;&lt;keywords&gt;&lt;keyword&gt;Ambulatory blood pressure monitoring&lt;/keyword&gt;&lt;keyword&gt;Masked hypertension&lt;/keyword&gt;&lt;keyword&gt;Prevalence&lt;/keyword&gt;&lt;/keywords&gt;&lt;dates&gt;&lt;year&gt;2016&lt;/year&gt;&lt;pub-dates&gt;&lt;date&gt;Sep&lt;/date&gt;&lt;/pub-dates&gt;&lt;/dates&gt;&lt;isbn&gt;1738-5520 (Print)&amp;#xD;1738-5520 (Linking)&lt;/isbn&gt;&lt;accession-num&gt;27721860&lt;/accession-num&gt;&lt;urls&gt;&lt;related-urls&gt;&lt;url&gt;https://www.ncbi.nlm.nih.gov/pubmed/27721860&lt;/url&gt;&lt;/related-urls&gt;&lt;/urls&gt;&lt;custom2&gt;PMC5054181&lt;/custom2&gt;&lt;electronic-resource-num&gt;10.4070/kcj.2016.46.5.681&lt;/electronic-resource-num&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34</w:t>
            </w:r>
            <w:r w:rsidRPr="00BD4357">
              <w:rPr>
                <w:rFonts w:ascii="Times New Roman" w:hAnsi="Times New Roman" w:cs="Times New Roman"/>
                <w:color w:val="000000"/>
                <w:szCs w:val="22"/>
              </w:rPr>
              <w:fldChar w:fldCharType="end"/>
            </w:r>
          </w:p>
        </w:tc>
        <w:tc>
          <w:tcPr>
            <w:tcW w:w="1135" w:type="dxa"/>
          </w:tcPr>
          <w:p w14:paraId="7730659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16B6AAC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011" w:type="dxa"/>
          </w:tcPr>
          <w:p w14:paraId="78C2421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069" w:type="dxa"/>
          </w:tcPr>
          <w:p w14:paraId="4F6DAC1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3D6EE80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462</w:t>
            </w:r>
          </w:p>
        </w:tc>
        <w:tc>
          <w:tcPr>
            <w:tcW w:w="766" w:type="dxa"/>
          </w:tcPr>
          <w:p w14:paraId="62C77AC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100</w:t>
            </w:r>
          </w:p>
        </w:tc>
        <w:tc>
          <w:tcPr>
            <w:tcW w:w="660" w:type="dxa"/>
          </w:tcPr>
          <w:p w14:paraId="19BE0D4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271</w:t>
            </w:r>
          </w:p>
        </w:tc>
        <w:tc>
          <w:tcPr>
            <w:tcW w:w="656" w:type="dxa"/>
          </w:tcPr>
          <w:p w14:paraId="2B0FD5E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w:t>
            </w:r>
          </w:p>
        </w:tc>
        <w:tc>
          <w:tcPr>
            <w:tcW w:w="847" w:type="dxa"/>
          </w:tcPr>
          <w:p w14:paraId="198DBD7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83</w:t>
            </w:r>
          </w:p>
        </w:tc>
      </w:tr>
      <w:tr w:rsidR="0055705E" w:rsidRPr="00BD4357" w14:paraId="3DEF8DD5" w14:textId="77777777" w:rsidTr="006868F2">
        <w:trPr>
          <w:trHeight w:val="179"/>
        </w:trPr>
        <w:tc>
          <w:tcPr>
            <w:tcW w:w="1719" w:type="dxa"/>
          </w:tcPr>
          <w:p w14:paraId="55DA66FE" w14:textId="4CCCDD1F"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Mutlu S. 2016 </w:t>
            </w:r>
            <w:r w:rsidRPr="00BD4357">
              <w:rPr>
                <w:rFonts w:ascii="Times New Roman" w:hAnsi="Times New Roman" w:cs="Times New Roman"/>
                <w:color w:val="000000"/>
                <w:szCs w:val="22"/>
              </w:rPr>
              <w:fldChar w:fldCharType="begin">
                <w:fldData xml:space="preserve">PEVuZE5vdGU+PENpdGU+PEF1dGhvcj5NdXRsdTwvQXV0aG9yPjxZZWFyPjIwMTY8L1llYXI+PFJl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PEVuZE5vdGU+PENpdGU+PEF1dGhvcj5NdXRsdTwvQXV0aG9yPjxZZWFyPjIwMTY8L1llYXI+PFJl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33</w:t>
            </w:r>
            <w:r w:rsidRPr="00BD4357">
              <w:rPr>
                <w:rFonts w:ascii="Times New Roman" w:hAnsi="Times New Roman" w:cs="Times New Roman"/>
                <w:color w:val="000000"/>
                <w:szCs w:val="22"/>
              </w:rPr>
              <w:fldChar w:fldCharType="end"/>
            </w:r>
          </w:p>
        </w:tc>
        <w:tc>
          <w:tcPr>
            <w:tcW w:w="1135" w:type="dxa"/>
          </w:tcPr>
          <w:p w14:paraId="36ADFDA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390" w:type="dxa"/>
          </w:tcPr>
          <w:p w14:paraId="4BE8F8A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011" w:type="dxa"/>
          </w:tcPr>
          <w:p w14:paraId="4397608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069" w:type="dxa"/>
          </w:tcPr>
          <w:p w14:paraId="215FEB2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77CDCAA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160</w:t>
            </w:r>
          </w:p>
        </w:tc>
        <w:tc>
          <w:tcPr>
            <w:tcW w:w="766" w:type="dxa"/>
          </w:tcPr>
          <w:p w14:paraId="2CE54AE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84</w:t>
            </w:r>
          </w:p>
        </w:tc>
        <w:tc>
          <w:tcPr>
            <w:tcW w:w="660" w:type="dxa"/>
          </w:tcPr>
          <w:p w14:paraId="73785E8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49</w:t>
            </w:r>
          </w:p>
        </w:tc>
        <w:tc>
          <w:tcPr>
            <w:tcW w:w="656" w:type="dxa"/>
          </w:tcPr>
          <w:p w14:paraId="6BCE771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w:t>
            </w:r>
          </w:p>
        </w:tc>
        <w:tc>
          <w:tcPr>
            <w:tcW w:w="847" w:type="dxa"/>
          </w:tcPr>
          <w:p w14:paraId="6ABBB3D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w:t>
            </w:r>
          </w:p>
        </w:tc>
      </w:tr>
      <w:tr w:rsidR="0055705E" w:rsidRPr="00BD4357" w14:paraId="6AC5CB43" w14:textId="77777777" w:rsidTr="006868F2">
        <w:trPr>
          <w:trHeight w:val="179"/>
        </w:trPr>
        <w:tc>
          <w:tcPr>
            <w:tcW w:w="1719" w:type="dxa"/>
          </w:tcPr>
          <w:p w14:paraId="2A2103D7" w14:textId="3E73FEB9"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Scuteri A. 2016</w:t>
            </w:r>
            <w:r w:rsidRPr="00BD4357">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39</w:t>
            </w:r>
            <w:r w:rsidRPr="00BD4357">
              <w:rPr>
                <w:rFonts w:ascii="Times New Roman" w:hAnsi="Times New Roman" w:cs="Times New Roman"/>
                <w:color w:val="000000"/>
                <w:szCs w:val="22"/>
              </w:rPr>
              <w:fldChar w:fldCharType="end"/>
            </w:r>
          </w:p>
        </w:tc>
        <w:tc>
          <w:tcPr>
            <w:tcW w:w="1135" w:type="dxa"/>
          </w:tcPr>
          <w:p w14:paraId="4F9D125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390" w:type="dxa"/>
          </w:tcPr>
          <w:p w14:paraId="57D484A4"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011" w:type="dxa"/>
          </w:tcPr>
          <w:p w14:paraId="0EF171E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≥125/79</w:t>
            </w:r>
          </w:p>
        </w:tc>
        <w:tc>
          <w:tcPr>
            <w:tcW w:w="1069" w:type="dxa"/>
          </w:tcPr>
          <w:p w14:paraId="5FAB7B1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766" w:type="dxa"/>
          </w:tcPr>
          <w:p w14:paraId="509E08D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2962</w:t>
            </w:r>
          </w:p>
        </w:tc>
        <w:tc>
          <w:tcPr>
            <w:tcW w:w="766" w:type="dxa"/>
          </w:tcPr>
          <w:p w14:paraId="59C5A74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907</w:t>
            </w:r>
          </w:p>
        </w:tc>
        <w:tc>
          <w:tcPr>
            <w:tcW w:w="660" w:type="dxa"/>
          </w:tcPr>
          <w:p w14:paraId="0EAFF93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1721</w:t>
            </w:r>
          </w:p>
        </w:tc>
        <w:tc>
          <w:tcPr>
            <w:tcW w:w="656" w:type="dxa"/>
          </w:tcPr>
          <w:p w14:paraId="0FF9387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187</w:t>
            </w:r>
          </w:p>
        </w:tc>
        <w:tc>
          <w:tcPr>
            <w:tcW w:w="847" w:type="dxa"/>
          </w:tcPr>
          <w:p w14:paraId="66F89DA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147</w:t>
            </w:r>
          </w:p>
        </w:tc>
      </w:tr>
      <w:tr w:rsidR="0055705E" w:rsidRPr="00BD4357" w14:paraId="44FE38BA" w14:textId="77777777" w:rsidTr="006868F2">
        <w:trPr>
          <w:trHeight w:val="179"/>
        </w:trPr>
        <w:tc>
          <w:tcPr>
            <w:tcW w:w="1719" w:type="dxa"/>
          </w:tcPr>
          <w:p w14:paraId="4113CC3D" w14:textId="4AA67186"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Melgarejo J. 2017 </w:t>
            </w:r>
            <w:r w:rsidRPr="00BD4357">
              <w:rPr>
                <w:rFonts w:ascii="Times New Roman" w:hAnsi="Times New Roman" w:cs="Times New Roman"/>
                <w:color w:val="000000"/>
                <w:szCs w:val="22"/>
              </w:rPr>
              <w:fldChar w:fldCharType="begin">
                <w:fldData xml:space="preserve">PEVuZE5vdGU+PENpdGU+PEF1dGhvcj5NZWxnYXJlam88L0F1dGhvcj48WWVhcj4yMDE3PC9ZZWFy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PEVuZE5vdGU+PENpdGU+PEF1dGhvcj5NZWxnYXJlam88L0F1dGhvcj48WWVhcj4yMDE3PC9ZZWFy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43</w:t>
            </w:r>
            <w:r w:rsidRPr="00BD4357">
              <w:rPr>
                <w:rFonts w:ascii="Times New Roman" w:hAnsi="Times New Roman" w:cs="Times New Roman"/>
                <w:color w:val="000000"/>
                <w:szCs w:val="22"/>
              </w:rPr>
              <w:fldChar w:fldCharType="end"/>
            </w:r>
          </w:p>
        </w:tc>
        <w:tc>
          <w:tcPr>
            <w:tcW w:w="1135" w:type="dxa"/>
          </w:tcPr>
          <w:p w14:paraId="2F8F269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390" w:type="dxa"/>
          </w:tcPr>
          <w:p w14:paraId="21C82DF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24-hr/Day/Night</w:t>
            </w:r>
          </w:p>
        </w:tc>
        <w:tc>
          <w:tcPr>
            <w:tcW w:w="1011" w:type="dxa"/>
          </w:tcPr>
          <w:p w14:paraId="1797748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 ≥130/80</w:t>
            </w:r>
          </w:p>
          <w:p w14:paraId="285D5FA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 ≥135/85</w:t>
            </w:r>
          </w:p>
          <w:p w14:paraId="212BDEB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Night: ≥120/70</w:t>
            </w:r>
          </w:p>
        </w:tc>
        <w:tc>
          <w:tcPr>
            <w:tcW w:w="1069" w:type="dxa"/>
          </w:tcPr>
          <w:p w14:paraId="2B0AEF4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w:t>
            </w:r>
          </w:p>
          <w:p w14:paraId="5D8AAC31" w14:textId="77777777" w:rsidR="0055705E" w:rsidRPr="00BD4357" w:rsidRDefault="0055705E" w:rsidP="006868F2">
            <w:pPr>
              <w:rPr>
                <w:rFonts w:ascii="Times New Roman" w:hAnsi="Times New Roman" w:cs="Times New Roman"/>
                <w:szCs w:val="22"/>
              </w:rPr>
            </w:pPr>
          </w:p>
          <w:p w14:paraId="2BFCCA7D" w14:textId="77777777" w:rsidR="0055705E" w:rsidRPr="00BD4357" w:rsidRDefault="0055705E" w:rsidP="006868F2">
            <w:pPr>
              <w:rPr>
                <w:rFonts w:ascii="Times New Roman" w:hAnsi="Times New Roman" w:cs="Times New Roman"/>
                <w:szCs w:val="22"/>
              </w:rPr>
            </w:pPr>
          </w:p>
        </w:tc>
        <w:tc>
          <w:tcPr>
            <w:tcW w:w="766" w:type="dxa"/>
          </w:tcPr>
          <w:p w14:paraId="1BF0EC7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4997</w:t>
            </w:r>
          </w:p>
        </w:tc>
        <w:tc>
          <w:tcPr>
            <w:tcW w:w="766" w:type="dxa"/>
          </w:tcPr>
          <w:p w14:paraId="04AC368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1079</w:t>
            </w:r>
          </w:p>
        </w:tc>
        <w:tc>
          <w:tcPr>
            <w:tcW w:w="660" w:type="dxa"/>
          </w:tcPr>
          <w:p w14:paraId="5DB55DD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2759</w:t>
            </w:r>
          </w:p>
        </w:tc>
        <w:tc>
          <w:tcPr>
            <w:tcW w:w="656" w:type="dxa"/>
          </w:tcPr>
          <w:p w14:paraId="11DEF2A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598</w:t>
            </w:r>
          </w:p>
        </w:tc>
        <w:tc>
          <w:tcPr>
            <w:tcW w:w="847" w:type="dxa"/>
          </w:tcPr>
          <w:p w14:paraId="310FC4D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561</w:t>
            </w:r>
          </w:p>
        </w:tc>
      </w:tr>
      <w:tr w:rsidR="0055705E" w:rsidRPr="00BD4357" w14:paraId="22B93863" w14:textId="77777777" w:rsidTr="006868F2">
        <w:trPr>
          <w:trHeight w:val="179"/>
        </w:trPr>
        <w:tc>
          <w:tcPr>
            <w:tcW w:w="1719" w:type="dxa"/>
          </w:tcPr>
          <w:p w14:paraId="67D31740" w14:textId="1B63BFE0" w:rsidR="0055705E" w:rsidRPr="00C974D9" w:rsidRDefault="0055705E" w:rsidP="006868F2">
            <w:pPr>
              <w:rPr>
                <w:rFonts w:ascii="Times New Roman" w:hAnsi="Times New Roman" w:cs="Times New Roman"/>
                <w:color w:val="000000"/>
                <w:szCs w:val="22"/>
              </w:rPr>
            </w:pPr>
            <w:r w:rsidRPr="00C974D9">
              <w:rPr>
                <w:rFonts w:ascii="Times New Roman" w:hAnsi="Times New Roman" w:cs="Times New Roman"/>
                <w:color w:val="000000"/>
                <w:szCs w:val="22"/>
              </w:rPr>
              <w:t xml:space="preserve">Fujita H. 2018 </w:t>
            </w:r>
            <w:r w:rsidRPr="00C974D9">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&lt;EndNote&gt;&lt;Cite&gt;&lt;Author&gt;Fujita&lt;/Author&gt;&lt;Year&gt;2018&lt;/Year&gt;&lt;RecNum&gt;40&lt;/RecNum&gt;&lt;DisplayText&gt;&lt;style face="superscript"&gt;42&lt;/style&gt;&lt;/DisplayText&gt;&lt;record&gt;&lt;rec-number&gt;40&lt;/rec-number&gt;&lt;foreign-keys&gt;&lt;key app="EN" db-id="zw0tswtauf52sbe2r0np0x99aeze9w02fps9" timestamp="1557828395"&gt;40&lt;/key&gt;&lt;/foreign-keys&gt;&lt;ref-type name="Journal Article"&gt;17&lt;/ref-type&gt;&lt;contributors&gt;&lt;authors&gt;&lt;author&gt;Fujita, H.&lt;/author&gt;&lt;author&gt;Matsuoka, S.&lt;/author&gt;&lt;author&gt;Awazu, M.&lt;/author&gt;&lt;/authors&gt;&lt;/contributors&gt;&lt;auth-address&gt;Department of Pediatrics, Tokyo Medical Center, Tokyo, Japan.&amp;#xD;Matsuoka Clinic, Kanagawa, Japan.&amp;#xD;Department of Pediatrics, Keio University School of Medicine, 35 Shinanomachi, Shinjuku-ku, Tokyo, 160-8582, Japan. awazu@keio.jp.&lt;/auth-address&gt;&lt;titles&gt;&lt;title&gt;Masked Isolated Nocturnal Hypertension in Children and Young Adults&lt;/title&gt;&lt;secondary-title&gt;Pediatr Cardiol&lt;/secondary-title&gt;&lt;alt-title&gt;Pediatric cardiology&lt;/alt-title&gt;&lt;/titles&gt;&lt;periodical&gt;&lt;full-title&gt;Pediatr Cardiol&lt;/full-title&gt;&lt;abbr-1&gt;Pediatric cardiology&lt;/abbr-1&gt;&lt;/periodical&gt;&lt;alt-periodical&gt;&lt;full-title&gt;Pediatr Cardiol&lt;/full-title&gt;&lt;abbr-1&gt;Pediatric cardiology&lt;/abbr-1&gt;&lt;/alt-periodical&gt;&lt;pages&gt;66-70&lt;/pages&gt;&lt;volume&gt;39&lt;/volume&gt;&lt;number&gt;1&lt;/number&gt;&lt;edition&gt;2017/09/28&lt;/edition&gt;&lt;keywords&gt;&lt;keyword&gt;Ambulatory blood pressure monitoring&lt;/keyword&gt;&lt;keyword&gt;Children&lt;/keyword&gt;&lt;keyword&gt;Isolated nocturnal hypertension&lt;/keyword&gt;&lt;keyword&gt;Masked isolated nocturnal hypertension&lt;/keyword&gt;&lt;keyword&gt;Nighttime blood pressure&lt;/keyword&gt;&lt;keyword&gt;Target organ damage&lt;/keyword&gt;&lt;/keywords&gt;&lt;dates&gt;&lt;year&gt;2018&lt;/year&gt;&lt;pub-dates&gt;&lt;date&gt;Jan&lt;/date&gt;&lt;/pub-dates&gt;&lt;/dates&gt;&lt;isbn&gt;0172-0643&lt;/isbn&gt;&lt;accession-num&gt;28948314&lt;/accession-num&gt;&lt;urls&gt;&lt;/urls&gt;&lt;electronic-resource-num&gt;10.1007/s00246-017-1728-0&lt;/electronic-resource-num&gt;&lt;remote-database-provider&gt;NLM&lt;/remote-database-provider&gt;&lt;language&gt;eng&lt;/language&gt;&lt;/record&gt;&lt;/Cite&gt;&lt;/EndNote&gt;</w:instrText>
            </w:r>
            <w:r w:rsidRPr="00C974D9">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42</w:t>
            </w:r>
            <w:r w:rsidRPr="00C974D9">
              <w:rPr>
                <w:rFonts w:ascii="Times New Roman" w:hAnsi="Times New Roman" w:cs="Times New Roman"/>
                <w:color w:val="000000"/>
                <w:szCs w:val="22"/>
              </w:rPr>
              <w:fldChar w:fldCharType="end"/>
            </w:r>
          </w:p>
        </w:tc>
        <w:tc>
          <w:tcPr>
            <w:tcW w:w="1135" w:type="dxa"/>
          </w:tcPr>
          <w:p w14:paraId="282FF0BB" w14:textId="77777777" w:rsidR="0055705E" w:rsidRPr="00C974D9" w:rsidRDefault="0055705E" w:rsidP="006868F2">
            <w:pPr>
              <w:jc w:val="center"/>
              <w:rPr>
                <w:rFonts w:ascii="Times New Roman" w:hAnsi="Times New Roman" w:cs="Times New Roman"/>
                <w:color w:val="000000"/>
                <w:szCs w:val="22"/>
              </w:rPr>
            </w:pPr>
            <w:r w:rsidRPr="00C974D9">
              <w:rPr>
                <w:rFonts w:ascii="Times New Roman" w:hAnsi="Times New Roman" w:cs="Times New Roman"/>
                <w:color w:val="000000"/>
                <w:szCs w:val="22"/>
              </w:rPr>
              <w:t>-</w:t>
            </w:r>
          </w:p>
        </w:tc>
        <w:tc>
          <w:tcPr>
            <w:tcW w:w="1390" w:type="dxa"/>
          </w:tcPr>
          <w:p w14:paraId="523300C9" w14:textId="77777777" w:rsidR="0055705E" w:rsidRPr="00C974D9" w:rsidRDefault="0055705E" w:rsidP="006868F2">
            <w:pPr>
              <w:jc w:val="center"/>
              <w:rPr>
                <w:rFonts w:ascii="Times New Roman" w:hAnsi="Times New Roman" w:cs="Times New Roman"/>
                <w:color w:val="000000"/>
                <w:szCs w:val="22"/>
              </w:rPr>
            </w:pPr>
            <w:r w:rsidRPr="00C974D9">
              <w:rPr>
                <w:rFonts w:ascii="Times New Roman" w:hAnsi="Times New Roman" w:cs="Times New Roman"/>
                <w:color w:val="000000"/>
                <w:szCs w:val="22"/>
              </w:rPr>
              <w:t>Day</w:t>
            </w:r>
          </w:p>
        </w:tc>
        <w:tc>
          <w:tcPr>
            <w:tcW w:w="1011" w:type="dxa"/>
          </w:tcPr>
          <w:p w14:paraId="09B20A78" w14:textId="77777777" w:rsidR="0055705E" w:rsidRPr="00C974D9" w:rsidRDefault="0055705E" w:rsidP="006868F2">
            <w:pPr>
              <w:jc w:val="center"/>
              <w:rPr>
                <w:rFonts w:ascii="Times New Roman" w:hAnsi="Times New Roman" w:cs="Times New Roman"/>
                <w:color w:val="000000"/>
                <w:szCs w:val="22"/>
              </w:rPr>
            </w:pPr>
            <w:r w:rsidRPr="00C974D9">
              <w:rPr>
                <w:rFonts w:ascii="Times New Roman" w:hAnsi="Times New Roman" w:cs="Times New Roman"/>
                <w:color w:val="000000"/>
                <w:szCs w:val="22"/>
              </w:rPr>
              <w:t>≥135/85</w:t>
            </w:r>
          </w:p>
        </w:tc>
        <w:tc>
          <w:tcPr>
            <w:tcW w:w="1069" w:type="dxa"/>
          </w:tcPr>
          <w:p w14:paraId="0E486335" w14:textId="77777777" w:rsidR="0055705E" w:rsidRPr="00C974D9" w:rsidRDefault="0055705E" w:rsidP="006868F2">
            <w:pPr>
              <w:pStyle w:val="ListParagraph"/>
              <w:ind w:left="0"/>
              <w:jc w:val="center"/>
              <w:rPr>
                <w:rFonts w:ascii="Times New Roman" w:hAnsi="Times New Roman" w:cs="Times New Roman"/>
                <w:color w:val="000000"/>
                <w:szCs w:val="22"/>
              </w:rPr>
            </w:pPr>
            <w:r w:rsidRPr="00C974D9">
              <w:rPr>
                <w:rFonts w:ascii="Times New Roman" w:hAnsi="Times New Roman" w:cs="Times New Roman"/>
                <w:color w:val="000000"/>
                <w:szCs w:val="22"/>
              </w:rPr>
              <w:t>-</w:t>
            </w:r>
          </w:p>
        </w:tc>
        <w:tc>
          <w:tcPr>
            <w:tcW w:w="766" w:type="dxa"/>
          </w:tcPr>
          <w:p w14:paraId="0A1291EB" w14:textId="77777777" w:rsidR="0055705E" w:rsidRPr="00C974D9" w:rsidRDefault="0055705E" w:rsidP="006868F2">
            <w:pPr>
              <w:pStyle w:val="ListParagraph"/>
              <w:ind w:left="0"/>
              <w:jc w:val="center"/>
              <w:rPr>
                <w:rFonts w:ascii="Times New Roman" w:hAnsi="Times New Roman" w:cs="Times New Roman"/>
                <w:color w:val="000000"/>
                <w:szCs w:val="22"/>
              </w:rPr>
            </w:pPr>
            <w:r w:rsidRPr="00C974D9">
              <w:rPr>
                <w:rFonts w:ascii="Times New Roman" w:hAnsi="Times New Roman" w:cs="Times New Roman"/>
                <w:color w:val="000000"/>
                <w:szCs w:val="22"/>
              </w:rPr>
              <w:t>198</w:t>
            </w:r>
          </w:p>
        </w:tc>
        <w:tc>
          <w:tcPr>
            <w:tcW w:w="766" w:type="dxa"/>
          </w:tcPr>
          <w:p w14:paraId="0574978D" w14:textId="77777777" w:rsidR="0055705E" w:rsidRPr="00C974D9" w:rsidRDefault="0055705E" w:rsidP="006868F2">
            <w:pPr>
              <w:pStyle w:val="ListParagraph"/>
              <w:ind w:left="0"/>
              <w:jc w:val="center"/>
              <w:rPr>
                <w:rFonts w:ascii="Times New Roman" w:hAnsi="Times New Roman" w:cs="Times New Roman"/>
                <w:color w:val="000000"/>
                <w:szCs w:val="22"/>
              </w:rPr>
            </w:pPr>
            <w:r w:rsidRPr="00C974D9">
              <w:rPr>
                <w:rFonts w:ascii="Times New Roman" w:hAnsi="Times New Roman" w:cs="Times New Roman"/>
                <w:color w:val="000000"/>
                <w:szCs w:val="22"/>
              </w:rPr>
              <w:t>38</w:t>
            </w:r>
          </w:p>
        </w:tc>
        <w:tc>
          <w:tcPr>
            <w:tcW w:w="660" w:type="dxa"/>
          </w:tcPr>
          <w:p w14:paraId="64E6B205" w14:textId="77777777" w:rsidR="0055705E" w:rsidRPr="00C974D9" w:rsidRDefault="0055705E" w:rsidP="006868F2">
            <w:pPr>
              <w:pStyle w:val="ListParagraph"/>
              <w:ind w:left="0"/>
              <w:jc w:val="center"/>
              <w:rPr>
                <w:rFonts w:ascii="Times New Roman" w:hAnsi="Times New Roman" w:cs="Times New Roman"/>
                <w:color w:val="000000"/>
                <w:szCs w:val="22"/>
              </w:rPr>
            </w:pPr>
            <w:r w:rsidRPr="00C974D9">
              <w:rPr>
                <w:rFonts w:ascii="Times New Roman" w:hAnsi="Times New Roman" w:cs="Times New Roman"/>
                <w:color w:val="000000"/>
                <w:szCs w:val="22"/>
              </w:rPr>
              <w:t>91</w:t>
            </w:r>
          </w:p>
        </w:tc>
        <w:tc>
          <w:tcPr>
            <w:tcW w:w="656" w:type="dxa"/>
          </w:tcPr>
          <w:p w14:paraId="014853B2" w14:textId="77777777" w:rsidR="0055705E" w:rsidRPr="00C974D9" w:rsidRDefault="0055705E" w:rsidP="006868F2">
            <w:pPr>
              <w:pStyle w:val="ListParagraph"/>
              <w:ind w:left="0"/>
              <w:jc w:val="center"/>
              <w:rPr>
                <w:rFonts w:ascii="Times New Roman" w:hAnsi="Times New Roman" w:cs="Times New Roman"/>
                <w:color w:val="000000"/>
                <w:szCs w:val="22"/>
              </w:rPr>
            </w:pPr>
            <w:r w:rsidRPr="00C974D9">
              <w:rPr>
                <w:rFonts w:ascii="Times New Roman" w:hAnsi="Times New Roman" w:cs="Times New Roman"/>
                <w:color w:val="000000"/>
                <w:szCs w:val="22"/>
              </w:rPr>
              <w:t>43</w:t>
            </w:r>
          </w:p>
        </w:tc>
        <w:tc>
          <w:tcPr>
            <w:tcW w:w="847" w:type="dxa"/>
          </w:tcPr>
          <w:p w14:paraId="4EBF7A07" w14:textId="77777777" w:rsidR="0055705E" w:rsidRPr="00C974D9" w:rsidRDefault="0055705E" w:rsidP="006868F2">
            <w:pPr>
              <w:pStyle w:val="ListParagraph"/>
              <w:ind w:left="0"/>
              <w:jc w:val="center"/>
              <w:rPr>
                <w:rFonts w:ascii="Times New Roman" w:hAnsi="Times New Roman" w:cs="Times New Roman"/>
                <w:color w:val="000000"/>
                <w:szCs w:val="22"/>
              </w:rPr>
            </w:pPr>
            <w:r w:rsidRPr="00C974D9">
              <w:rPr>
                <w:rFonts w:ascii="Times New Roman" w:hAnsi="Times New Roman" w:cs="Times New Roman"/>
                <w:color w:val="000000"/>
                <w:szCs w:val="22"/>
              </w:rPr>
              <w:t>26</w:t>
            </w:r>
          </w:p>
        </w:tc>
      </w:tr>
      <w:tr w:rsidR="0055705E" w:rsidRPr="00BD4357" w14:paraId="5DBD5174" w14:textId="77777777" w:rsidTr="006868F2">
        <w:trPr>
          <w:trHeight w:val="179"/>
        </w:trPr>
        <w:tc>
          <w:tcPr>
            <w:tcW w:w="1719" w:type="dxa"/>
          </w:tcPr>
          <w:p w14:paraId="36B4E4BD" w14:textId="47213351"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Erdogmus S. 2018</w:t>
            </w:r>
            <w:r>
              <w:rPr>
                <w:rFonts w:ascii="Times New Roman" w:hAnsi="Times New Roman" w:cs="Times New Roman"/>
                <w:color w:val="000000"/>
                <w:szCs w:val="22"/>
                <w:highlight w:val="yellow"/>
              </w:rPr>
              <w:fldChar w:fldCharType="begin">
                <w:fldData xml:space="preserve">PEVuZE5vdGU+PENpdGU+PEF1dGhvcj5FcmRvZ211czwvQXV0aG9yPjxZZWFyPjIwMTg8L1llYXI+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PEVuZE5vdGU+PENpdGU+PEF1dGhvcj5FcmRvZ211czwvQXV0aG9yPjxZZWFyPjIwMTg8L1llYXI+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46</w:t>
            </w:r>
            <w:r>
              <w:rPr>
                <w:rFonts w:ascii="Times New Roman" w:hAnsi="Times New Roman" w:cs="Times New Roman"/>
                <w:color w:val="000000"/>
                <w:szCs w:val="22"/>
                <w:highlight w:val="yellow"/>
              </w:rPr>
              <w:fldChar w:fldCharType="end"/>
            </w:r>
          </w:p>
        </w:tc>
        <w:tc>
          <w:tcPr>
            <w:tcW w:w="1135" w:type="dxa"/>
          </w:tcPr>
          <w:p w14:paraId="54B7F808"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390" w:type="dxa"/>
          </w:tcPr>
          <w:p w14:paraId="30B32EC9"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011" w:type="dxa"/>
          </w:tcPr>
          <w:p w14:paraId="6516B3BA" w14:textId="77777777" w:rsidR="0055705E" w:rsidRPr="009F086D" w:rsidRDefault="0055705E" w:rsidP="006868F2">
            <w:pPr>
              <w:jc w:val="center"/>
              <w:rPr>
                <w:rFonts w:ascii="Times New Roman" w:hAnsi="Times New Roman" w:cs="Times New Roman"/>
                <w:color w:val="000000"/>
                <w:szCs w:val="22"/>
                <w:highlight w:val="yellow"/>
              </w:rPr>
            </w:pPr>
            <w:r w:rsidRPr="009F086D">
              <w:rPr>
                <w:rFonts w:ascii="Times New Roman" w:hAnsi="Times New Roman" w:cs="Times New Roman"/>
                <w:color w:val="000000"/>
                <w:szCs w:val="22"/>
                <w:highlight w:val="yellow"/>
              </w:rPr>
              <w:t>≥130/80</w:t>
            </w:r>
          </w:p>
        </w:tc>
        <w:tc>
          <w:tcPr>
            <w:tcW w:w="1069" w:type="dxa"/>
          </w:tcPr>
          <w:p w14:paraId="32F9D730"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w:t>
            </w:r>
          </w:p>
        </w:tc>
        <w:tc>
          <w:tcPr>
            <w:tcW w:w="766" w:type="dxa"/>
          </w:tcPr>
          <w:p w14:paraId="35C12681"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1053</w:t>
            </w:r>
          </w:p>
        </w:tc>
        <w:tc>
          <w:tcPr>
            <w:tcW w:w="766" w:type="dxa"/>
          </w:tcPr>
          <w:p w14:paraId="4DEEE314"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394</w:t>
            </w:r>
          </w:p>
        </w:tc>
        <w:tc>
          <w:tcPr>
            <w:tcW w:w="660" w:type="dxa"/>
          </w:tcPr>
          <w:p w14:paraId="608A434A"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394</w:t>
            </w:r>
          </w:p>
        </w:tc>
        <w:tc>
          <w:tcPr>
            <w:tcW w:w="656" w:type="dxa"/>
          </w:tcPr>
          <w:p w14:paraId="33446399"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147</w:t>
            </w:r>
          </w:p>
        </w:tc>
        <w:tc>
          <w:tcPr>
            <w:tcW w:w="847" w:type="dxa"/>
          </w:tcPr>
          <w:p w14:paraId="61ADA5C5"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118</w:t>
            </w:r>
          </w:p>
        </w:tc>
      </w:tr>
      <w:tr w:rsidR="0055705E" w:rsidRPr="00BD4357" w14:paraId="1E7FE696" w14:textId="77777777" w:rsidTr="006868F2">
        <w:trPr>
          <w:trHeight w:val="179"/>
        </w:trPr>
        <w:tc>
          <w:tcPr>
            <w:tcW w:w="1719" w:type="dxa"/>
          </w:tcPr>
          <w:p w14:paraId="42EAB5A5" w14:textId="7065B76A"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Sheppard J.P</w:t>
            </w:r>
            <w:r w:rsidRPr="00C974D9">
              <w:rPr>
                <w:rFonts w:ascii="Times New Roman" w:hAnsi="Times New Roman" w:cs="Times New Roman"/>
                <w:color w:val="000000"/>
                <w:szCs w:val="22"/>
                <w:highlight w:val="yellow"/>
              </w:rPr>
              <w:t>. 2018</w:t>
            </w:r>
            <w:r>
              <w:rPr>
                <w:rFonts w:ascii="Times New Roman" w:hAnsi="Times New Roman" w:cs="Times New Roman"/>
                <w:color w:val="000000"/>
                <w:szCs w:val="22"/>
                <w:highlight w:val="yellow"/>
              </w:rPr>
              <w:fldChar w:fldCharType="begin">
                <w:fldData xml:space="preserve">PEVuZE5vdGU+PENpdGU+PEF1dGhvcj5TaGVwcGFyZDwvQXV0aG9yPjxZZWFyPjIwMTg8L1llYXI+
PFJlY051bT4yNzkyPC9SZWNOdW0+PERpc3BsYXlUZXh0PjxzdHlsZSBmYWNlPSJzdXBlcnNjcmlw
dCI+NDc8L3N0eWxlPjwvRGlzcGxheVRleHQ+PHJlY29yZD48cmVjLW51bWJlcj4yNzkyPC9yZWMt
bnVtYmVyPjxmb3JlaWduLWtleXM+PGtleSBhcHA9IkVOIiBkYi1pZD0iZHJ0cDU1MGFtZnRmZGhl
ZmRwczVweHh0YWV3eHd4ejI1eHRzIiB0aW1lc3RhbXA9IjE1Nzk3NzU2OTUiPjI3OTI8L2tleT48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ZWFyY2ggZWQuKTwvYWx0LXRpdGxlPjwvdGl0bGVzPjxwZXJpb2RpY2FsPjxmdWxsLXRpdGxlPkJt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PEVuZE5vdGU+PENpdGU+PEF1dGhvcj5TaGVwcGFyZDwvQXV0aG9yPjxZZWFyPjIwMTg8L1llYXI+
PFJlY051bT4yNzkyPC9SZWNOdW0+PERpc3BsYXlUZXh0PjxzdHlsZSBmYWNlPSJzdXBlcnNjcmlw
dCI+NDc8L3N0eWxlPjwvRGlzcGxheVRleHQ+PHJlY29yZD48cmVjLW51bWJlcj4yNzkyPC9yZWMt
bnVtYmVyPjxmb3JlaWduLWtleXM+PGtleSBhcHA9IkVOIiBkYi1pZD0iZHJ0cDU1MGFtZnRmZGhl
ZmRwczVweHh0YWV3eHd4ejI1eHRzIiB0aW1lc3RhbXA9IjE1Nzk3NzU2OTUiPjI3OTI8L2tleT48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ZWFyY2ggZWQuKTwvYWx0LXRpdGxlPjwvdGl0bGVzPjxwZXJpb2RpY2FsPjxmdWxsLXRpdGxlPkJt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47</w:t>
            </w:r>
            <w:r>
              <w:rPr>
                <w:rFonts w:ascii="Times New Roman" w:hAnsi="Times New Roman" w:cs="Times New Roman"/>
                <w:color w:val="000000"/>
                <w:szCs w:val="22"/>
                <w:highlight w:val="yellow"/>
              </w:rPr>
              <w:fldChar w:fldCharType="end"/>
            </w:r>
          </w:p>
        </w:tc>
        <w:tc>
          <w:tcPr>
            <w:tcW w:w="1135" w:type="dxa"/>
          </w:tcPr>
          <w:p w14:paraId="41474100"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390" w:type="dxa"/>
          </w:tcPr>
          <w:p w14:paraId="65957078"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011" w:type="dxa"/>
          </w:tcPr>
          <w:p w14:paraId="310892C5" w14:textId="77777777" w:rsidR="0055705E" w:rsidRPr="009F086D" w:rsidRDefault="0055705E" w:rsidP="006868F2">
            <w:pPr>
              <w:jc w:val="center"/>
              <w:rPr>
                <w:rFonts w:ascii="Times New Roman" w:hAnsi="Times New Roman" w:cs="Times New Roman"/>
                <w:color w:val="000000"/>
                <w:szCs w:val="22"/>
                <w:highlight w:val="yellow"/>
              </w:rPr>
            </w:pPr>
            <w:r w:rsidRPr="009F086D">
              <w:rPr>
                <w:rFonts w:ascii="Times New Roman" w:hAnsi="Times New Roman" w:cs="Times New Roman"/>
                <w:color w:val="000000"/>
                <w:szCs w:val="22"/>
                <w:highlight w:val="yellow"/>
              </w:rPr>
              <w:t>≥135/85</w:t>
            </w:r>
          </w:p>
        </w:tc>
        <w:tc>
          <w:tcPr>
            <w:tcW w:w="1069" w:type="dxa"/>
          </w:tcPr>
          <w:p w14:paraId="30F36DFA"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w:t>
            </w:r>
          </w:p>
        </w:tc>
        <w:tc>
          <w:tcPr>
            <w:tcW w:w="766" w:type="dxa"/>
          </w:tcPr>
          <w:p w14:paraId="05CEE491"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268</w:t>
            </w:r>
          </w:p>
        </w:tc>
        <w:tc>
          <w:tcPr>
            <w:tcW w:w="766" w:type="dxa"/>
          </w:tcPr>
          <w:p w14:paraId="6D2352DC"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156</w:t>
            </w:r>
          </w:p>
        </w:tc>
        <w:tc>
          <w:tcPr>
            <w:tcW w:w="660" w:type="dxa"/>
          </w:tcPr>
          <w:p w14:paraId="7F2EA6FF"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88</w:t>
            </w:r>
          </w:p>
        </w:tc>
        <w:tc>
          <w:tcPr>
            <w:tcW w:w="656" w:type="dxa"/>
          </w:tcPr>
          <w:p w14:paraId="3BC98630"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16</w:t>
            </w:r>
          </w:p>
        </w:tc>
        <w:tc>
          <w:tcPr>
            <w:tcW w:w="847" w:type="dxa"/>
          </w:tcPr>
          <w:p w14:paraId="3D2DBB86"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8</w:t>
            </w:r>
          </w:p>
        </w:tc>
      </w:tr>
      <w:tr w:rsidR="0055705E" w:rsidRPr="00BD4357" w14:paraId="40D16A90" w14:textId="77777777" w:rsidTr="006868F2">
        <w:trPr>
          <w:trHeight w:val="179"/>
        </w:trPr>
        <w:tc>
          <w:tcPr>
            <w:tcW w:w="1719" w:type="dxa"/>
          </w:tcPr>
          <w:p w14:paraId="2BBDD957" w14:textId="7EC068AA"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 xml:space="preserve">Bhattarai </w:t>
            </w:r>
            <w:r>
              <w:rPr>
                <w:rFonts w:ascii="Times New Roman" w:hAnsi="Times New Roman" w:cs="Times New Roman"/>
                <w:color w:val="000000"/>
                <w:szCs w:val="22"/>
                <w:highlight w:val="yellow"/>
              </w:rPr>
              <w:t xml:space="preserve">M. </w:t>
            </w:r>
            <w:r w:rsidRPr="00C974D9">
              <w:rPr>
                <w:rFonts w:ascii="Times New Roman" w:hAnsi="Times New Roman" w:cs="Times New Roman"/>
                <w:color w:val="000000"/>
                <w:szCs w:val="22"/>
                <w:highlight w:val="yellow"/>
              </w:rPr>
              <w:t>2019</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&lt;EndNote&gt;&lt;Cite&gt;&lt;Author&gt;Bhattarai&lt;/Author&gt;&lt;Year&gt;2019&lt;/Year&gt;&lt;RecNum&gt;1590&lt;/RecNum&gt;&lt;DisplayText&gt;&lt;style face="superscript"&gt;48&lt;/style&gt;&lt;/DisplayText&gt;&lt;record&gt;&lt;rec-number&gt;1590&lt;/rec-number&gt;&lt;foreign-keys&gt;&lt;key app="EN" db-id="drtp550amftfdhefdps5pxxtaewxwxz25xts" timestamp="1579775694"&gt;1590&lt;/key&gt;&lt;/foreign-keys&gt;&lt;ref-type name="Journal Article"&gt;17&lt;/ref-type&gt;&lt;contributors&gt;&lt;authors&gt;&lt;author&gt;Bhattarai, M.&lt;/author&gt;&lt;author&gt;Sainju, N. K.&lt;/author&gt;&lt;author&gt;Bhandari, B.&lt;/author&gt;&lt;author&gt;Kc, V.&lt;/author&gt;&lt;author&gt;Karki, D. B.&lt;/author&gt;&lt;/authors&gt;&lt;/contributors&gt;&lt;auth-address&gt;Department of Cardiology, Kathmandu, Nepal&amp;#xD;Medical Education Department, Kathmandu Medical College and Teaching Hospital, Kathmandu, Nepal&amp;#xD;Department of Community Medicine and Public Health, Tribhuvan University Institute of Medicine, Kathmandu, Nepal&amp;#xD;School of Public Health and Community Medicine, University of New South Wales, Australia&lt;/auth-address&gt;&lt;titles&gt;&lt;title&gt;Prevalence of white coat hypertension among the patients visiting in a tertiary care center, Kathmandu, Nepal&lt;/title&gt;&lt;secondary-title&gt;Kathmandu University Medical Journal&lt;/secondary-title&gt;&lt;/titles&gt;&lt;periodical&gt;&lt;full-title&gt;Kathmandu University Medical Journal&lt;/full-title&gt;&lt;/periodical&gt;&lt;pages&gt;119-122&lt;/pages&gt;&lt;volume&gt;17&lt;/volume&gt;&lt;number&gt;66&lt;/number&gt;&lt;keywords&gt;&lt;keyword&gt;Ambulatory blood pressure monitoring&lt;/keyword&gt;&lt;keyword&gt;Non-dipping&lt;/keyword&gt;&lt;keyword&gt;White coat hypertension&lt;/keyword&gt;&lt;/keywords&gt;&lt;dates&gt;&lt;year&gt;2019&lt;/year&gt;&lt;/dates&gt;&lt;work-type&gt;Article&lt;/work-type&gt;&lt;urls&gt;&lt;related-urls&gt;&lt;url&gt;https://www.scopus.com/inward/record.uri?eid=2-s2.0-85077862855&amp;amp;partnerID=40&amp;amp;md5=aff469cfdf0d3512ba605f22e9ad9ae8&lt;/url&gt;&lt;/related-urls&gt;&lt;/urls&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48</w:t>
            </w:r>
            <w:r>
              <w:rPr>
                <w:rFonts w:ascii="Times New Roman" w:hAnsi="Times New Roman" w:cs="Times New Roman"/>
                <w:color w:val="000000"/>
                <w:szCs w:val="22"/>
                <w:highlight w:val="yellow"/>
              </w:rPr>
              <w:fldChar w:fldCharType="end"/>
            </w:r>
          </w:p>
        </w:tc>
        <w:tc>
          <w:tcPr>
            <w:tcW w:w="1135" w:type="dxa"/>
          </w:tcPr>
          <w:p w14:paraId="2D47B812"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390" w:type="dxa"/>
          </w:tcPr>
          <w:p w14:paraId="336D5FBC"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011" w:type="dxa"/>
          </w:tcPr>
          <w:p w14:paraId="05FE76EF" w14:textId="77777777" w:rsidR="0055705E" w:rsidRPr="009F086D" w:rsidRDefault="0055705E" w:rsidP="006868F2">
            <w:pPr>
              <w:pStyle w:val="ListParagraph"/>
              <w:ind w:left="0"/>
              <w:jc w:val="center"/>
              <w:rPr>
                <w:rFonts w:ascii="Times New Roman" w:hAnsi="Times New Roman" w:cs="Times New Roman"/>
                <w:color w:val="000000"/>
                <w:szCs w:val="22"/>
                <w:highlight w:val="yellow"/>
              </w:rPr>
            </w:pPr>
            <w:r w:rsidRPr="009F086D">
              <w:rPr>
                <w:rFonts w:ascii="Times New Roman" w:hAnsi="Times New Roman" w:cs="Times New Roman"/>
                <w:color w:val="000000"/>
                <w:szCs w:val="22"/>
                <w:highlight w:val="yellow"/>
              </w:rPr>
              <w:t xml:space="preserve">≥130/80 </w:t>
            </w:r>
          </w:p>
          <w:p w14:paraId="0E2554D1" w14:textId="77777777" w:rsidR="0055705E" w:rsidRPr="009F086D" w:rsidRDefault="0055705E" w:rsidP="006868F2">
            <w:pPr>
              <w:jc w:val="center"/>
              <w:rPr>
                <w:rFonts w:ascii="Times New Roman" w:hAnsi="Times New Roman" w:cs="Times New Roman"/>
                <w:color w:val="000000"/>
                <w:szCs w:val="22"/>
                <w:highlight w:val="yellow"/>
              </w:rPr>
            </w:pPr>
          </w:p>
        </w:tc>
        <w:tc>
          <w:tcPr>
            <w:tcW w:w="1069" w:type="dxa"/>
          </w:tcPr>
          <w:p w14:paraId="49338CEC"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w:t>
            </w:r>
          </w:p>
        </w:tc>
        <w:tc>
          <w:tcPr>
            <w:tcW w:w="766" w:type="dxa"/>
          </w:tcPr>
          <w:p w14:paraId="59B22003"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140</w:t>
            </w:r>
          </w:p>
        </w:tc>
        <w:tc>
          <w:tcPr>
            <w:tcW w:w="766" w:type="dxa"/>
          </w:tcPr>
          <w:p w14:paraId="2182EA9C"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98</w:t>
            </w:r>
          </w:p>
        </w:tc>
        <w:tc>
          <w:tcPr>
            <w:tcW w:w="660" w:type="dxa"/>
          </w:tcPr>
          <w:p w14:paraId="366F1C25"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10</w:t>
            </w:r>
          </w:p>
        </w:tc>
        <w:tc>
          <w:tcPr>
            <w:tcW w:w="656" w:type="dxa"/>
          </w:tcPr>
          <w:p w14:paraId="5F977721"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20</w:t>
            </w:r>
          </w:p>
        </w:tc>
        <w:tc>
          <w:tcPr>
            <w:tcW w:w="847" w:type="dxa"/>
          </w:tcPr>
          <w:p w14:paraId="50C215F6"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12</w:t>
            </w:r>
          </w:p>
        </w:tc>
      </w:tr>
      <w:tr w:rsidR="0055705E" w:rsidRPr="00BD4357" w14:paraId="27F794F2" w14:textId="77777777" w:rsidTr="006868F2">
        <w:trPr>
          <w:trHeight w:val="179"/>
        </w:trPr>
        <w:tc>
          <w:tcPr>
            <w:tcW w:w="1719" w:type="dxa"/>
          </w:tcPr>
          <w:p w14:paraId="3CF1FB3E" w14:textId="0D723291"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Cai P</w:t>
            </w:r>
            <w:r w:rsidRPr="00C974D9">
              <w:rPr>
                <w:rFonts w:ascii="Times New Roman" w:hAnsi="Times New Roman" w:cs="Times New Roman"/>
                <w:color w:val="000000"/>
                <w:szCs w:val="22"/>
                <w:highlight w:val="yellow"/>
              </w:rPr>
              <w:t>. 2019</w:t>
            </w:r>
            <w:r>
              <w:rPr>
                <w:rFonts w:ascii="Times New Roman" w:hAnsi="Times New Roman" w:cs="Times New Roman"/>
                <w:color w:val="000000"/>
                <w:szCs w:val="22"/>
                <w:highlight w:val="yellow"/>
              </w:rPr>
              <w:fldChar w:fldCharType="begin">
                <w:fldData xml:space="preserve">PEVuZE5vdGU+PENpdGU+PEF1dGhvcj5DYWk8L0F1dGhvcj48WWVhcj4yMDE5PC9ZZWFyPjxSZWNO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==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PEVuZE5vdGU+PENpdGU+PEF1dGhvcj5DYWk8L0F1dGhvcj48WWVhcj4yMDE5PC9ZZWFyPjxSZWNO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==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49</w:t>
            </w:r>
            <w:r>
              <w:rPr>
                <w:rFonts w:ascii="Times New Roman" w:hAnsi="Times New Roman" w:cs="Times New Roman"/>
                <w:color w:val="000000"/>
                <w:szCs w:val="22"/>
                <w:highlight w:val="yellow"/>
              </w:rPr>
              <w:fldChar w:fldCharType="end"/>
            </w:r>
          </w:p>
        </w:tc>
        <w:tc>
          <w:tcPr>
            <w:tcW w:w="1135" w:type="dxa"/>
          </w:tcPr>
          <w:p w14:paraId="2A4046B4"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390" w:type="dxa"/>
          </w:tcPr>
          <w:p w14:paraId="7EE51E4F"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011" w:type="dxa"/>
          </w:tcPr>
          <w:p w14:paraId="36C8C25F" w14:textId="77777777" w:rsidR="0055705E" w:rsidRPr="009F086D" w:rsidRDefault="0055705E" w:rsidP="006868F2">
            <w:pPr>
              <w:rPr>
                <w:highlight w:val="yellow"/>
              </w:rPr>
            </w:pPr>
            <w:r w:rsidRPr="009F086D">
              <w:rPr>
                <w:rFonts w:ascii="Times New Roman" w:hAnsi="Times New Roman" w:cs="Times New Roman"/>
                <w:color w:val="000000"/>
                <w:szCs w:val="22"/>
                <w:highlight w:val="yellow"/>
              </w:rPr>
              <w:t xml:space="preserve">≥130/80 </w:t>
            </w:r>
          </w:p>
        </w:tc>
        <w:tc>
          <w:tcPr>
            <w:tcW w:w="1069" w:type="dxa"/>
          </w:tcPr>
          <w:p w14:paraId="4ED59226"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w:t>
            </w:r>
          </w:p>
        </w:tc>
        <w:tc>
          <w:tcPr>
            <w:tcW w:w="766" w:type="dxa"/>
          </w:tcPr>
          <w:p w14:paraId="72549B43"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1056</w:t>
            </w:r>
          </w:p>
        </w:tc>
        <w:tc>
          <w:tcPr>
            <w:tcW w:w="766" w:type="dxa"/>
          </w:tcPr>
          <w:p w14:paraId="32D542EA"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257</w:t>
            </w:r>
          </w:p>
        </w:tc>
        <w:tc>
          <w:tcPr>
            <w:tcW w:w="660" w:type="dxa"/>
          </w:tcPr>
          <w:p w14:paraId="3A74E24D"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422</w:t>
            </w:r>
          </w:p>
        </w:tc>
        <w:tc>
          <w:tcPr>
            <w:tcW w:w="656" w:type="dxa"/>
          </w:tcPr>
          <w:p w14:paraId="311A6EE7"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132</w:t>
            </w:r>
          </w:p>
        </w:tc>
        <w:tc>
          <w:tcPr>
            <w:tcW w:w="847" w:type="dxa"/>
          </w:tcPr>
          <w:p w14:paraId="5E1D5FF8"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245</w:t>
            </w:r>
          </w:p>
        </w:tc>
      </w:tr>
      <w:tr w:rsidR="0055705E" w:rsidRPr="00BD4357" w14:paraId="5DE7415E" w14:textId="77777777" w:rsidTr="006868F2">
        <w:trPr>
          <w:trHeight w:val="179"/>
        </w:trPr>
        <w:tc>
          <w:tcPr>
            <w:tcW w:w="1719" w:type="dxa"/>
          </w:tcPr>
          <w:p w14:paraId="6019D84F" w14:textId="05F7D651"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Kaul U. 2019</w:t>
            </w:r>
            <w:r>
              <w:rPr>
                <w:rFonts w:ascii="Times New Roman" w:hAnsi="Times New Roman" w:cs="Times New Roman"/>
                <w:color w:val="000000"/>
                <w:szCs w:val="22"/>
                <w:highlight w:val="yellow"/>
              </w:rPr>
              <w:fldChar w:fldCharType="begin">
                <w:fldData xml:space="preserve">PEVuZE5vdGU+PENpdGU+PEF1dGhvcj5LYXVsPC9BdXRob3I+PFllYXI+MjAxOTwvWWVhcj48UmVj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dXJscz48cmVsYXRlZC11cmxzPjx1cmw+aHR0cHM6Ly93d3cubmF0dXJlLmNvbS9hcnRpY2xlcy9z
NDEzNzEtMDE5LTAyNDMtNi5wZGY8L3VybD48L3JlbGF0ZWQtdXJscz48L3VybHM+PGVsZWN0cm9u
aWMtcmVzb3VyY2UtbnVtPjEwLjEwMzgvczQxMzcxLTAxOS0wMjQzLTY8L2VsZWN0cm9uaWMtcmVz
b3VyY2UtbnVtPjxyZW1vdGUtZGF0YWJhc2UtcHJvdmlkZXI+TkxNPC9yZW1vdGUtZGF0YWJhc2Ut
cHJvdmlkZXI+PGxhbmd1YWdlPmVuZzwvbGFuZ3VhZ2U+PC9yZWNvcmQ+PC9DaXRlPjwvRW5kTm90
ZT4A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PEVuZE5vdGU+PENpdGU+PEF1dGhvcj5LYXVsPC9BdXRob3I+PFllYXI+MjAxOTwvWWVhcj48UmVj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dXJscz48cmVsYXRlZC11cmxzPjx1cmw+aHR0cHM6Ly93d3cubmF0dXJlLmNvbS9hcnRpY2xlcy9z
NDEzNzEtMDE5LTAyNDMtNi5wZGY8L3VybD48L3JlbGF0ZWQtdXJscz48L3VybHM+PGVsZWN0cm9u
aWMtcmVzb3VyY2UtbnVtPjEwLjEwMzgvczQxMzcxLTAxOS0wMjQzLTY8L2VsZWN0cm9uaWMtcmVz
b3VyY2UtbnVtPjxyZW1vdGUtZGF0YWJhc2UtcHJvdmlkZXI+TkxNPC9yZW1vdGUtZGF0YWJhc2Ut
cHJvdmlkZXI+PGxhbmd1YWdlPmVuZzwvbGFuZ3VhZ2U+PC9yZWNvcmQ+PC9DaXRlPjwvRW5kTm90
ZT4A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50</w:t>
            </w:r>
            <w:r>
              <w:rPr>
                <w:rFonts w:ascii="Times New Roman" w:hAnsi="Times New Roman" w:cs="Times New Roman"/>
                <w:color w:val="000000"/>
                <w:szCs w:val="22"/>
                <w:highlight w:val="yellow"/>
              </w:rPr>
              <w:fldChar w:fldCharType="end"/>
            </w:r>
          </w:p>
        </w:tc>
        <w:tc>
          <w:tcPr>
            <w:tcW w:w="1135" w:type="dxa"/>
          </w:tcPr>
          <w:p w14:paraId="5A8C4B14"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390" w:type="dxa"/>
          </w:tcPr>
          <w:p w14:paraId="53292C2F"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011" w:type="dxa"/>
          </w:tcPr>
          <w:p w14:paraId="6D90F2D2" w14:textId="77777777" w:rsidR="0055705E" w:rsidRPr="009F086D" w:rsidRDefault="0055705E" w:rsidP="006868F2">
            <w:pPr>
              <w:rPr>
                <w:highlight w:val="yellow"/>
              </w:rPr>
            </w:pPr>
            <w:r w:rsidRPr="009F086D">
              <w:rPr>
                <w:rFonts w:ascii="Times New Roman" w:hAnsi="Times New Roman" w:cs="Times New Roman"/>
                <w:color w:val="000000"/>
                <w:szCs w:val="22"/>
                <w:highlight w:val="yellow"/>
              </w:rPr>
              <w:t xml:space="preserve">≥130/80 </w:t>
            </w:r>
          </w:p>
        </w:tc>
        <w:tc>
          <w:tcPr>
            <w:tcW w:w="1069" w:type="dxa"/>
          </w:tcPr>
          <w:p w14:paraId="6CC043C5"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w:t>
            </w:r>
          </w:p>
        </w:tc>
        <w:tc>
          <w:tcPr>
            <w:tcW w:w="766" w:type="dxa"/>
          </w:tcPr>
          <w:p w14:paraId="26F4C28C"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27472</w:t>
            </w:r>
          </w:p>
        </w:tc>
        <w:tc>
          <w:tcPr>
            <w:tcW w:w="766" w:type="dxa"/>
          </w:tcPr>
          <w:p w14:paraId="16D83094"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15246</w:t>
            </w:r>
          </w:p>
        </w:tc>
        <w:tc>
          <w:tcPr>
            <w:tcW w:w="660" w:type="dxa"/>
          </w:tcPr>
          <w:p w14:paraId="7ECC6EAF"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3629</w:t>
            </w:r>
          </w:p>
        </w:tc>
        <w:tc>
          <w:tcPr>
            <w:tcW w:w="656" w:type="dxa"/>
          </w:tcPr>
          <w:p w14:paraId="03BF3660"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3304</w:t>
            </w:r>
          </w:p>
        </w:tc>
        <w:tc>
          <w:tcPr>
            <w:tcW w:w="847" w:type="dxa"/>
          </w:tcPr>
          <w:p w14:paraId="5995ABA8"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5293</w:t>
            </w:r>
          </w:p>
        </w:tc>
      </w:tr>
      <w:tr w:rsidR="0055705E" w:rsidRPr="00BD4357" w14:paraId="1B528D39" w14:textId="77777777" w:rsidTr="006868F2">
        <w:trPr>
          <w:trHeight w:val="179"/>
        </w:trPr>
        <w:tc>
          <w:tcPr>
            <w:tcW w:w="1719" w:type="dxa"/>
          </w:tcPr>
          <w:p w14:paraId="0BC39E39" w14:textId="2061584F"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Ntineri A.</w:t>
            </w:r>
            <w:r w:rsidRPr="00C974D9">
              <w:rPr>
                <w:rFonts w:ascii="Times New Roman" w:hAnsi="Times New Roman" w:cs="Times New Roman"/>
                <w:color w:val="000000"/>
                <w:szCs w:val="22"/>
                <w:highlight w:val="yellow"/>
              </w:rPr>
              <w:t xml:space="preserve"> 2019</w: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51</w:t>
            </w:r>
            <w:r>
              <w:rPr>
                <w:rFonts w:ascii="Times New Roman" w:hAnsi="Times New Roman" w:cs="Times New Roman"/>
                <w:color w:val="000000"/>
                <w:szCs w:val="22"/>
                <w:highlight w:val="yellow"/>
              </w:rPr>
              <w:fldChar w:fldCharType="end"/>
            </w:r>
          </w:p>
        </w:tc>
        <w:tc>
          <w:tcPr>
            <w:tcW w:w="1135" w:type="dxa"/>
          </w:tcPr>
          <w:p w14:paraId="6A99B9D6"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w:t>
            </w:r>
          </w:p>
        </w:tc>
        <w:tc>
          <w:tcPr>
            <w:tcW w:w="1390" w:type="dxa"/>
          </w:tcPr>
          <w:p w14:paraId="267B2B5F"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011" w:type="dxa"/>
          </w:tcPr>
          <w:p w14:paraId="5E3BB32D" w14:textId="77777777" w:rsidR="0055705E" w:rsidRPr="009F086D" w:rsidRDefault="0055705E" w:rsidP="006868F2">
            <w:pPr>
              <w:jc w:val="center"/>
              <w:rPr>
                <w:rFonts w:ascii="Times New Roman" w:hAnsi="Times New Roman" w:cs="Times New Roman"/>
                <w:color w:val="000000"/>
                <w:szCs w:val="22"/>
                <w:highlight w:val="yellow"/>
              </w:rPr>
            </w:pPr>
            <w:r w:rsidRPr="009F086D">
              <w:rPr>
                <w:rFonts w:ascii="Times New Roman" w:hAnsi="Times New Roman" w:cs="Times New Roman"/>
                <w:color w:val="000000"/>
                <w:szCs w:val="22"/>
                <w:highlight w:val="yellow"/>
              </w:rPr>
              <w:t>≥135/85</w:t>
            </w:r>
          </w:p>
        </w:tc>
        <w:tc>
          <w:tcPr>
            <w:tcW w:w="1069" w:type="dxa"/>
          </w:tcPr>
          <w:p w14:paraId="3355B31E"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10-21</w:t>
            </w:r>
          </w:p>
        </w:tc>
        <w:tc>
          <w:tcPr>
            <w:tcW w:w="766" w:type="dxa"/>
          </w:tcPr>
          <w:p w14:paraId="79C563B5"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1971</w:t>
            </w:r>
          </w:p>
        </w:tc>
        <w:tc>
          <w:tcPr>
            <w:tcW w:w="766" w:type="dxa"/>
          </w:tcPr>
          <w:p w14:paraId="248F007B"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805</w:t>
            </w:r>
          </w:p>
        </w:tc>
        <w:tc>
          <w:tcPr>
            <w:tcW w:w="660" w:type="dxa"/>
          </w:tcPr>
          <w:p w14:paraId="1D122D8D"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663</w:t>
            </w:r>
          </w:p>
        </w:tc>
        <w:tc>
          <w:tcPr>
            <w:tcW w:w="656" w:type="dxa"/>
          </w:tcPr>
          <w:p w14:paraId="5D6A3CE8"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185</w:t>
            </w:r>
          </w:p>
        </w:tc>
        <w:tc>
          <w:tcPr>
            <w:tcW w:w="847" w:type="dxa"/>
          </w:tcPr>
          <w:p w14:paraId="4FAF8372"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318</w:t>
            </w:r>
          </w:p>
        </w:tc>
      </w:tr>
      <w:tr w:rsidR="0055705E" w:rsidRPr="00BD4357" w14:paraId="65AAC866" w14:textId="77777777" w:rsidTr="006868F2">
        <w:trPr>
          <w:trHeight w:val="179"/>
        </w:trPr>
        <w:tc>
          <w:tcPr>
            <w:tcW w:w="1719" w:type="dxa"/>
          </w:tcPr>
          <w:p w14:paraId="49009142" w14:textId="03FC89A4"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Michaud A</w:t>
            </w:r>
            <w:r w:rsidRPr="00C974D9">
              <w:rPr>
                <w:rFonts w:ascii="Times New Roman" w:hAnsi="Times New Roman" w:cs="Times New Roman"/>
                <w:color w:val="000000"/>
                <w:szCs w:val="22"/>
                <w:highlight w:val="yellow"/>
              </w:rPr>
              <w:t>. 2019</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&lt;EndNote&gt;&lt;Cite&gt;&lt;Author&gt;Michaud&lt;/Author&gt;&lt;Year&gt;2019&lt;/Year&gt;&lt;RecNum&gt;2370&lt;/RecNum&gt;&lt;DisplayText&gt;&lt;style face="superscript"&gt;52&lt;/style&gt;&lt;/DisplayText&gt;&lt;record&gt;&lt;rec-number&gt;2370&lt;/rec-number&gt;&lt;foreign-keys&gt;&lt;key app="EN" db-id="drtp550amftfdhefdps5pxxtaewxwxz25xts" timestamp="1579775695"&gt;2370&lt;/key&gt;&lt;/foreign-keys&gt;&lt;ref-type name="Journal Article"&gt;17&lt;/ref-type&gt;&lt;contributors&gt;&lt;authors&gt;&lt;author&gt;Michaud, A.&lt;/author&gt;&lt;author&gt;Lamarre-Cliche, M.&lt;/author&gt;&lt;author&gt;Cloutier, L.&lt;/author&gt;&lt;/authors&gt;&lt;/contributors&gt;&lt;auth-address&gt;Department of Nusing, Universite du Quebec A Trois-Rivieres, 3351 Boulevard des Forges, Trois-Rivieres, QC G9A 5H7, Canada&amp;#xD;Institut de Recherches Cliniques de Montréal, Montreal, QC, Canada&lt;/auth-address&gt;&lt;titles&gt;&lt;title&gt;Screening for hypertension: An elevated office blood pressure measurement is valuable, adding an automated one is even better&lt;/title&gt;&lt;secondary-title&gt;Blood Pressure Monitoring&lt;/secondary-title&gt;&lt;/titles&gt;&lt;periodical&gt;&lt;full-title&gt;Blood Pressure Monitoring&lt;/full-title&gt;&lt;/periodical&gt;&lt;pages&gt;123-129&lt;/pages&gt;&lt;volume&gt;24&lt;/volume&gt;&lt;number&gt;3&lt;/number&gt;&lt;keywords&gt;&lt;keyword&gt;ambulatory blood pressure measurement&lt;/keyword&gt;&lt;keyword&gt;automated office blood pressure&lt;/keyword&gt;&lt;keyword&gt;blood pressure determination&lt;/keyword&gt;&lt;keyword&gt;hypertension&lt;/keyword&gt;&lt;keyword&gt;office blood pressure&lt;/keyword&gt;&lt;keyword&gt;screening&lt;/keyword&gt;&lt;keyword&gt;walk-in clinic&lt;/keyword&gt;&lt;/keywords&gt;&lt;dates&gt;&lt;year&gt;2019&lt;/year&gt;&lt;/dates&gt;&lt;work-type&gt;Article&lt;/work-type&gt;&lt;urls&gt;&lt;related-urls&gt;&lt;url&gt;https://www.scopus.com/inward/record.uri?eid=2-s2.0-85065346940&amp;amp;doi=10.1097%2fMBP.0000000000000382&amp;amp;partnerID=40&amp;amp;md5=8af83b38c2f4b186307f6271b67e17e4&lt;/url&gt;&lt;url&gt;https://www.ingentaconnect.com/content/wk/mbp/2019/00000024/00000003/art00005%3bjsessionid=2lgomkh3ern60.x-ic-live-03&lt;/url&gt;&lt;/related-urls&gt;&lt;/urls&gt;&lt;electronic-resource-num&gt;10.1097/MBP.0000000000000382&lt;/electronic-resource-num&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52</w:t>
            </w:r>
            <w:r>
              <w:rPr>
                <w:rFonts w:ascii="Times New Roman" w:hAnsi="Times New Roman" w:cs="Times New Roman"/>
                <w:color w:val="000000"/>
                <w:szCs w:val="22"/>
                <w:highlight w:val="yellow"/>
              </w:rPr>
              <w:fldChar w:fldCharType="end"/>
            </w:r>
          </w:p>
        </w:tc>
        <w:tc>
          <w:tcPr>
            <w:tcW w:w="1135" w:type="dxa"/>
          </w:tcPr>
          <w:p w14:paraId="35D16ABE"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390" w:type="dxa"/>
          </w:tcPr>
          <w:p w14:paraId="3DF8C5BA"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011" w:type="dxa"/>
          </w:tcPr>
          <w:p w14:paraId="0BC64E16" w14:textId="77777777" w:rsidR="0055705E" w:rsidRPr="009F086D" w:rsidRDefault="0055705E" w:rsidP="006868F2">
            <w:pPr>
              <w:jc w:val="center"/>
              <w:rPr>
                <w:rFonts w:ascii="Times New Roman" w:hAnsi="Times New Roman" w:cs="Times New Roman"/>
                <w:color w:val="000000"/>
                <w:szCs w:val="22"/>
                <w:highlight w:val="yellow"/>
              </w:rPr>
            </w:pPr>
            <w:r w:rsidRPr="009F086D">
              <w:rPr>
                <w:rFonts w:ascii="Times New Roman" w:hAnsi="Times New Roman" w:cs="Times New Roman"/>
                <w:color w:val="000000"/>
                <w:szCs w:val="22"/>
                <w:highlight w:val="yellow"/>
              </w:rPr>
              <w:t>≥130/80</w:t>
            </w:r>
          </w:p>
        </w:tc>
        <w:tc>
          <w:tcPr>
            <w:tcW w:w="1069" w:type="dxa"/>
          </w:tcPr>
          <w:p w14:paraId="51AE497B"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w:t>
            </w:r>
          </w:p>
        </w:tc>
        <w:tc>
          <w:tcPr>
            <w:tcW w:w="766" w:type="dxa"/>
          </w:tcPr>
          <w:p w14:paraId="2645C2F6"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65</w:t>
            </w:r>
          </w:p>
        </w:tc>
        <w:tc>
          <w:tcPr>
            <w:tcW w:w="766" w:type="dxa"/>
          </w:tcPr>
          <w:p w14:paraId="5D551196"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20</w:t>
            </w:r>
          </w:p>
        </w:tc>
        <w:tc>
          <w:tcPr>
            <w:tcW w:w="660" w:type="dxa"/>
          </w:tcPr>
          <w:p w14:paraId="23908681"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30</w:t>
            </w:r>
          </w:p>
        </w:tc>
        <w:tc>
          <w:tcPr>
            <w:tcW w:w="656" w:type="dxa"/>
          </w:tcPr>
          <w:p w14:paraId="7A84C2A0"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12</w:t>
            </w:r>
          </w:p>
        </w:tc>
        <w:tc>
          <w:tcPr>
            <w:tcW w:w="847" w:type="dxa"/>
          </w:tcPr>
          <w:p w14:paraId="522B6411"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w:t>
            </w:r>
          </w:p>
        </w:tc>
      </w:tr>
      <w:tr w:rsidR="0055705E" w:rsidRPr="00BD4357" w14:paraId="5DAFE510" w14:textId="77777777" w:rsidTr="006868F2">
        <w:trPr>
          <w:trHeight w:val="179"/>
        </w:trPr>
        <w:tc>
          <w:tcPr>
            <w:tcW w:w="1719" w:type="dxa"/>
          </w:tcPr>
          <w:p w14:paraId="63D6E44B" w14:textId="35D779FD"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Trudel X</w:t>
            </w:r>
            <w:r w:rsidRPr="00C974D9">
              <w:rPr>
                <w:rFonts w:ascii="Times New Roman" w:hAnsi="Times New Roman" w:cs="Times New Roman"/>
                <w:color w:val="000000"/>
                <w:szCs w:val="22"/>
                <w:highlight w:val="yellow"/>
              </w:rPr>
              <w:t>. 2020</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&lt;EndNote&gt;&lt;Cite&gt;&lt;Author&gt;Trudel&lt;/Author&gt;&lt;Year&gt;2020&lt;/Year&gt;&lt;RecNum&gt;2947&lt;/RecNum&gt;&lt;DisplayText&gt;&lt;style face="superscript"&gt;54&lt;/style&gt;&lt;/DisplayText&gt;&lt;record&gt;&lt;rec-number&gt;2947&lt;/rec-number&gt;&lt;foreign-keys&gt;&lt;key app="EN" db-id="drtp550amftfdhefdps5pxxtaewxwxz25xts" timestamp="1579775695"&gt;2947&lt;/key&gt;&lt;/foreign-keys&gt;&lt;ref-type name="Journal Article"&gt;17&lt;/ref-type&gt;&lt;contributors&gt;&lt;authors&gt;&lt;author&gt;Trudel, X.&lt;/author&gt;&lt;author&gt;Brisson, C.&lt;/author&gt;&lt;author&gt;Gilbert-Ouimet, M.&lt;/author&gt;&lt;author&gt;Vezina, M.&lt;/author&gt;&lt;author&gt;Talbot, D.&lt;/author&gt;&lt;author&gt;Milot, A.&lt;/author&gt;&lt;/authors&gt;&lt;/contributors&gt;&lt;auth-address&gt;From the Laval University, Social and Preventive Medicine Department, 1050 avenue de la Medecine Universite Laval Quebec (X.T., C.B., D.T.).&amp;#xD;Institute for Work and Health, 481 University Ave, Toronto, ON (M.G.-O).&amp;#xD;Institut national de sante publique du Quebec, Quebec (M.V.).&amp;#xD;Laval University, Department of Medicine, Quebec (A.M.).&lt;/auth-address&gt;&lt;titles&gt;&lt;title&gt;Long Working Hours and the Prevalence of Masked and Sustained Hypertension&lt;/title&gt;&lt;secondary-title&gt;Hypertension&lt;/secondary-title&gt;&lt;alt-title&gt;Hypertension (Dallas, Tex. : 1979)&lt;/alt-title&gt;&lt;/titles&gt;&lt;periodical&gt;&lt;full-title&gt;Hypertension&lt;/full-title&gt;&lt;/periodical&gt;&lt;alt-periodical&gt;&lt;full-title&gt;Hypertension&lt;/full-title&gt;&lt;abbr-1&gt;Hypertension (Dallas, Tex. : 1979)&lt;/abbr-1&gt;&lt;/alt-periodical&gt;&lt;pages&gt;532-538&lt;/pages&gt;&lt;volume&gt;75&lt;/volume&gt;&lt;number&gt;2&lt;/number&gt;&lt;edition&gt;2019/12/20&lt;/edition&gt;&lt;keywords&gt;&lt;keyword&gt;blood pressure&lt;/keyword&gt;&lt;keyword&gt;cardiovascular disease&lt;/keyword&gt;&lt;keyword&gt;hypertension&lt;/keyword&gt;&lt;keyword&gt;masked hypertension&lt;/keyword&gt;&lt;keyword&gt;risk factors&lt;/keyword&gt;&lt;/keywords&gt;&lt;dates&gt;&lt;year&gt;2020&lt;/year&gt;&lt;pub-dates&gt;&lt;date&gt;Feb&lt;/date&gt;&lt;/pub-dates&gt;&lt;/dates&gt;&lt;isbn&gt;0194-911x&lt;/isbn&gt;&lt;accession-num&gt;31852264&lt;/accession-num&gt;&lt;urls&gt;&lt;/urls&gt;&lt;electronic-resource-num&gt;10.1161/hypertensionaha.119.12926&lt;/electronic-resource-num&gt;&lt;remote-database-provider&gt;NLM&lt;/remote-database-provider&gt;&lt;language&gt;eng&lt;/languag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54</w:t>
            </w:r>
            <w:r>
              <w:rPr>
                <w:rFonts w:ascii="Times New Roman" w:hAnsi="Times New Roman" w:cs="Times New Roman"/>
                <w:color w:val="000000"/>
                <w:szCs w:val="22"/>
                <w:highlight w:val="yellow"/>
              </w:rPr>
              <w:fldChar w:fldCharType="end"/>
            </w:r>
          </w:p>
        </w:tc>
        <w:tc>
          <w:tcPr>
            <w:tcW w:w="1135" w:type="dxa"/>
          </w:tcPr>
          <w:p w14:paraId="4600F906"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390" w:type="dxa"/>
          </w:tcPr>
          <w:p w14:paraId="2E5E249C"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011" w:type="dxa"/>
          </w:tcPr>
          <w:p w14:paraId="6CAF4ECF" w14:textId="77777777" w:rsidR="0055705E" w:rsidRPr="009F086D" w:rsidRDefault="0055705E" w:rsidP="006868F2">
            <w:pPr>
              <w:jc w:val="center"/>
              <w:rPr>
                <w:rFonts w:ascii="Times New Roman" w:hAnsi="Times New Roman" w:cs="Times New Roman"/>
                <w:color w:val="000000"/>
                <w:szCs w:val="22"/>
                <w:highlight w:val="yellow"/>
              </w:rPr>
            </w:pPr>
            <w:r w:rsidRPr="009F086D">
              <w:rPr>
                <w:rFonts w:ascii="Times New Roman" w:hAnsi="Times New Roman" w:cs="Times New Roman"/>
                <w:color w:val="000000"/>
                <w:szCs w:val="22"/>
                <w:highlight w:val="yellow"/>
              </w:rPr>
              <w:t>≥135/85</w:t>
            </w:r>
          </w:p>
        </w:tc>
        <w:tc>
          <w:tcPr>
            <w:tcW w:w="1069" w:type="dxa"/>
          </w:tcPr>
          <w:p w14:paraId="1C6F48BF"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0</w:t>
            </w:r>
          </w:p>
        </w:tc>
        <w:tc>
          <w:tcPr>
            <w:tcW w:w="766" w:type="dxa"/>
          </w:tcPr>
          <w:p w14:paraId="74469070"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6733</w:t>
            </w:r>
          </w:p>
        </w:tc>
        <w:tc>
          <w:tcPr>
            <w:tcW w:w="766" w:type="dxa"/>
          </w:tcPr>
          <w:p w14:paraId="52201CB6"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1262</w:t>
            </w:r>
          </w:p>
        </w:tc>
        <w:tc>
          <w:tcPr>
            <w:tcW w:w="660" w:type="dxa"/>
          </w:tcPr>
          <w:p w14:paraId="34FA4E0E"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4451</w:t>
            </w:r>
          </w:p>
        </w:tc>
        <w:tc>
          <w:tcPr>
            <w:tcW w:w="656" w:type="dxa"/>
          </w:tcPr>
          <w:p w14:paraId="0191440F"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113</w:t>
            </w:r>
          </w:p>
        </w:tc>
        <w:tc>
          <w:tcPr>
            <w:tcW w:w="847" w:type="dxa"/>
          </w:tcPr>
          <w:p w14:paraId="3CECA62D"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907</w:t>
            </w:r>
          </w:p>
        </w:tc>
      </w:tr>
    </w:tbl>
    <w:p w14:paraId="3FF37E83" w14:textId="77777777" w:rsidR="0055705E" w:rsidRPr="00BD4357" w:rsidRDefault="0055705E" w:rsidP="0055705E">
      <w:pPr>
        <w:pStyle w:val="ListParagraph"/>
        <w:spacing w:line="240" w:lineRule="auto"/>
        <w:ind w:left="0"/>
        <w:rPr>
          <w:rFonts w:ascii="Times New Roman" w:hAnsi="Times New Roman" w:cs="Times New Roman"/>
          <w:szCs w:val="22"/>
        </w:rPr>
      </w:pPr>
      <w:r w:rsidRPr="00BD4357">
        <w:rPr>
          <w:rFonts w:ascii="Times New Roman" w:hAnsi="Times New Roman" w:cs="Times New Roman"/>
          <w:szCs w:val="22"/>
          <w:vertAlign w:val="superscript"/>
        </w:rPr>
        <w:t>a</w:t>
      </w:r>
      <w:r w:rsidRPr="00BD4357">
        <w:rPr>
          <w:rFonts w:ascii="Times New Roman" w:hAnsi="Times New Roman" w:cs="Times New Roman"/>
          <w:szCs w:val="22"/>
        </w:rPr>
        <w:t>Interval between CBPM and ABPM</w:t>
      </w:r>
    </w:p>
    <w:p w14:paraId="7B495069" w14:textId="77777777" w:rsidR="0055705E" w:rsidRPr="00BD4357" w:rsidRDefault="0055705E" w:rsidP="0055705E">
      <w:pPr>
        <w:pStyle w:val="ListParagraph"/>
        <w:spacing w:line="240" w:lineRule="auto"/>
        <w:ind w:left="0"/>
        <w:rPr>
          <w:rFonts w:ascii="Times New Roman" w:hAnsi="Times New Roman" w:cs="Times New Roman"/>
          <w:szCs w:val="22"/>
        </w:rPr>
      </w:pPr>
      <w:r w:rsidRPr="00BD4357">
        <w:rPr>
          <w:rFonts w:ascii="Times New Roman" w:hAnsi="Times New Roman" w:cs="Times New Roman"/>
          <w:szCs w:val="22"/>
        </w:rPr>
        <w:t xml:space="preserve">ABPM; ambulatory blood pressure monitoring, FP; false positive, FN; false negative, HT; hypertension, TP; true positive, TN; true negative, </w:t>
      </w:r>
    </w:p>
    <w:p w14:paraId="469ED0C4" w14:textId="77777777" w:rsidR="0055705E" w:rsidRPr="00BD4357" w:rsidRDefault="0055705E" w:rsidP="0055705E">
      <w:pPr>
        <w:pStyle w:val="Caption"/>
        <w:keepNext/>
        <w:rPr>
          <w:rFonts w:ascii="Times New Roman" w:hAnsi="Times New Roman" w:cs="Times New Roman"/>
          <w:color w:val="000000" w:themeColor="text1"/>
          <w:sz w:val="22"/>
        </w:rPr>
        <w:sectPr w:rsidR="0055705E" w:rsidRPr="00BD4357" w:rsidSect="007E767A">
          <w:pgSz w:w="11906" w:h="16838"/>
          <w:pgMar w:top="1440" w:right="1440" w:bottom="1440" w:left="1440" w:header="708" w:footer="708" w:gutter="0"/>
          <w:cols w:space="708"/>
          <w:docGrid w:linePitch="360"/>
        </w:sectPr>
      </w:pPr>
    </w:p>
    <w:p w14:paraId="55BBDC86" w14:textId="6F987257" w:rsidR="0055705E" w:rsidRPr="00BD4357" w:rsidRDefault="009507D2" w:rsidP="0055705E">
      <w:pPr>
        <w:pStyle w:val="Caption"/>
        <w:keepNext/>
        <w:rPr>
          <w:rFonts w:ascii="Times New Roman" w:hAnsi="Times New Roman" w:cs="Times New Roman"/>
          <w:color w:val="000000" w:themeColor="text1"/>
          <w:sz w:val="22"/>
        </w:rPr>
      </w:pPr>
      <w:r>
        <w:rPr>
          <w:rFonts w:ascii="Times New Roman" w:hAnsi="Times New Roman" w:cs="Times New Roman"/>
          <w:color w:val="000000" w:themeColor="text1"/>
          <w:sz w:val="22"/>
        </w:rPr>
        <w:lastRenderedPageBreak/>
        <w:t>Additional</w:t>
      </w:r>
      <w:r w:rsidR="0055705E">
        <w:rPr>
          <w:rFonts w:ascii="Times New Roman" w:hAnsi="Times New Roman" w:cs="Times New Roman"/>
          <w:color w:val="000000" w:themeColor="text1"/>
          <w:sz w:val="22"/>
        </w:rPr>
        <w:t xml:space="preserve"> </w:t>
      </w:r>
      <w:r w:rsidR="0055705E" w:rsidRPr="00BD4357">
        <w:rPr>
          <w:rFonts w:ascii="Times New Roman" w:hAnsi="Times New Roman" w:cs="Times New Roman"/>
          <w:color w:val="000000" w:themeColor="text1"/>
          <w:sz w:val="22"/>
        </w:rPr>
        <w:t xml:space="preserve">Table 3. </w:t>
      </w:r>
      <w:r w:rsidR="0055705E" w:rsidRPr="00BD4357">
        <w:rPr>
          <w:rFonts w:ascii="Times New Roman" w:hAnsi="Times New Roman" w:cs="Times New Roman"/>
          <w:b w:val="0"/>
          <w:bCs w:val="0"/>
          <w:color w:val="000000" w:themeColor="text1"/>
          <w:sz w:val="22"/>
        </w:rPr>
        <w:t>Subgroup analysis of diagnostic performances of clinic blood pressure measurement comparing with any types of ambulatory blood pressure measurement</w:t>
      </w:r>
    </w:p>
    <w:tbl>
      <w:tblPr>
        <w:tblW w:w="14176" w:type="dxa"/>
        <w:tblInd w:w="-318" w:type="dxa"/>
        <w:tblLook w:val="04A0" w:firstRow="1" w:lastRow="0" w:firstColumn="1" w:lastColumn="0" w:noHBand="0" w:noVBand="1"/>
      </w:tblPr>
      <w:tblGrid>
        <w:gridCol w:w="3261"/>
        <w:gridCol w:w="1134"/>
        <w:gridCol w:w="1560"/>
        <w:gridCol w:w="1559"/>
        <w:gridCol w:w="1984"/>
        <w:gridCol w:w="1593"/>
        <w:gridCol w:w="1384"/>
        <w:gridCol w:w="1701"/>
      </w:tblGrid>
      <w:tr w:rsidR="0055705E" w:rsidRPr="00BD4357" w14:paraId="2FF75816" w14:textId="77777777" w:rsidTr="006868F2">
        <w:trPr>
          <w:trHeight w:val="543"/>
        </w:trPr>
        <w:tc>
          <w:tcPr>
            <w:tcW w:w="3261" w:type="dxa"/>
            <w:tcBorders>
              <w:top w:val="single" w:sz="4" w:space="0" w:color="auto"/>
              <w:left w:val="nil"/>
              <w:bottom w:val="single" w:sz="4" w:space="0" w:color="auto"/>
              <w:right w:val="nil"/>
            </w:tcBorders>
          </w:tcPr>
          <w:p w14:paraId="2307DB0C"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Subgroup</w:t>
            </w:r>
          </w:p>
        </w:tc>
        <w:tc>
          <w:tcPr>
            <w:tcW w:w="1134" w:type="dxa"/>
            <w:tcBorders>
              <w:top w:val="single" w:sz="4" w:space="0" w:color="auto"/>
              <w:left w:val="nil"/>
              <w:bottom w:val="single" w:sz="4" w:space="0" w:color="auto"/>
              <w:right w:val="nil"/>
            </w:tcBorders>
          </w:tcPr>
          <w:p w14:paraId="7F6B1114"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n</w:t>
            </w:r>
          </w:p>
        </w:tc>
        <w:tc>
          <w:tcPr>
            <w:tcW w:w="1560" w:type="dxa"/>
            <w:tcBorders>
              <w:top w:val="single" w:sz="4" w:space="0" w:color="auto"/>
              <w:left w:val="nil"/>
              <w:bottom w:val="single" w:sz="4" w:space="0" w:color="auto"/>
              <w:right w:val="nil"/>
            </w:tcBorders>
          </w:tcPr>
          <w:p w14:paraId="497B3589"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Sensitivity%</w:t>
            </w:r>
          </w:p>
          <w:p w14:paraId="16C1999F"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(95%CI)</w:t>
            </w:r>
          </w:p>
        </w:tc>
        <w:tc>
          <w:tcPr>
            <w:tcW w:w="1559" w:type="dxa"/>
            <w:tcBorders>
              <w:top w:val="single" w:sz="4" w:space="0" w:color="auto"/>
              <w:left w:val="nil"/>
              <w:bottom w:val="single" w:sz="4" w:space="0" w:color="auto"/>
              <w:right w:val="nil"/>
            </w:tcBorders>
          </w:tcPr>
          <w:p w14:paraId="1C2F1BDE"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Specificity%</w:t>
            </w:r>
          </w:p>
          <w:p w14:paraId="564CC27A"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(95%CI)</w:t>
            </w:r>
          </w:p>
        </w:tc>
        <w:tc>
          <w:tcPr>
            <w:tcW w:w="1984" w:type="dxa"/>
            <w:tcBorders>
              <w:top w:val="single" w:sz="4" w:space="0" w:color="auto"/>
              <w:left w:val="nil"/>
              <w:bottom w:val="single" w:sz="4" w:space="0" w:color="auto"/>
              <w:right w:val="nil"/>
            </w:tcBorders>
          </w:tcPr>
          <w:p w14:paraId="59CDB050"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ROC area</w:t>
            </w:r>
          </w:p>
          <w:p w14:paraId="42F1DFC7"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(95%CI)</w:t>
            </w:r>
          </w:p>
        </w:tc>
        <w:tc>
          <w:tcPr>
            <w:tcW w:w="1593" w:type="dxa"/>
            <w:tcBorders>
              <w:top w:val="single" w:sz="4" w:space="0" w:color="auto"/>
              <w:left w:val="nil"/>
              <w:bottom w:val="single" w:sz="4" w:space="0" w:color="auto"/>
              <w:right w:val="nil"/>
            </w:tcBorders>
          </w:tcPr>
          <w:p w14:paraId="5422B2A7"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LR+</w:t>
            </w:r>
          </w:p>
        </w:tc>
        <w:tc>
          <w:tcPr>
            <w:tcW w:w="1384" w:type="dxa"/>
            <w:tcBorders>
              <w:top w:val="single" w:sz="4" w:space="0" w:color="auto"/>
              <w:left w:val="nil"/>
              <w:bottom w:val="single" w:sz="4" w:space="0" w:color="auto"/>
              <w:right w:val="nil"/>
            </w:tcBorders>
          </w:tcPr>
          <w:p w14:paraId="522C96F2"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DOR</w:t>
            </w:r>
          </w:p>
          <w:p w14:paraId="13A7996F"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(95%CI)</w:t>
            </w:r>
          </w:p>
        </w:tc>
        <w:tc>
          <w:tcPr>
            <w:tcW w:w="1701" w:type="dxa"/>
            <w:tcBorders>
              <w:top w:val="single" w:sz="4" w:space="0" w:color="auto"/>
              <w:left w:val="nil"/>
              <w:bottom w:val="single" w:sz="4" w:space="0" w:color="auto"/>
              <w:right w:val="nil"/>
            </w:tcBorders>
          </w:tcPr>
          <w:p w14:paraId="1FB5F0CC"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I</w:t>
            </w:r>
            <w:r w:rsidRPr="00BD4357">
              <w:rPr>
                <w:rFonts w:ascii="Times New Roman" w:hAnsi="Times New Roman" w:cs="Times New Roman"/>
                <w:szCs w:val="22"/>
                <w:vertAlign w:val="superscript"/>
              </w:rPr>
              <w:t>2</w:t>
            </w:r>
            <w:r w:rsidRPr="00BD4357">
              <w:rPr>
                <w:rFonts w:ascii="Times New Roman" w:hAnsi="Times New Roman" w:cs="Times New Roman"/>
                <w:szCs w:val="22"/>
              </w:rPr>
              <w:t xml:space="preserve"> (%)</w:t>
            </w:r>
          </w:p>
          <w:p w14:paraId="21E381CD"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r w:rsidRPr="00BD4357">
              <w:rPr>
                <w:rFonts w:ascii="Times New Roman" w:hAnsi="Times New Roman" w:cs="Times New Roman"/>
                <w:szCs w:val="22"/>
              </w:rPr>
              <w:t>(95%CI)</w:t>
            </w:r>
          </w:p>
        </w:tc>
      </w:tr>
      <w:tr w:rsidR="0055705E" w:rsidRPr="00BD4357" w14:paraId="13A7EE88" w14:textId="77777777" w:rsidTr="006868F2">
        <w:trPr>
          <w:trHeight w:val="256"/>
        </w:trPr>
        <w:tc>
          <w:tcPr>
            <w:tcW w:w="3261" w:type="dxa"/>
            <w:tcBorders>
              <w:top w:val="single" w:sz="4" w:space="0" w:color="auto"/>
              <w:left w:val="nil"/>
              <w:bottom w:val="nil"/>
              <w:right w:val="nil"/>
            </w:tcBorders>
          </w:tcPr>
          <w:p w14:paraId="3EFB09D3" w14:textId="77777777" w:rsidR="0055705E" w:rsidRPr="00BD4357" w:rsidRDefault="0055705E" w:rsidP="006868F2">
            <w:pPr>
              <w:pStyle w:val="ListParagraph"/>
              <w:spacing w:after="0" w:line="240" w:lineRule="auto"/>
              <w:ind w:left="0"/>
              <w:rPr>
                <w:rFonts w:ascii="Times New Roman" w:hAnsi="Times New Roman" w:cs="Times New Roman"/>
                <w:szCs w:val="22"/>
              </w:rPr>
            </w:pPr>
          </w:p>
          <w:p w14:paraId="3FB4C895"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Age (year)</w:t>
            </w:r>
          </w:p>
        </w:tc>
        <w:tc>
          <w:tcPr>
            <w:tcW w:w="1134" w:type="dxa"/>
            <w:tcBorders>
              <w:top w:val="single" w:sz="4" w:space="0" w:color="auto"/>
              <w:left w:val="nil"/>
              <w:bottom w:val="nil"/>
              <w:right w:val="nil"/>
            </w:tcBorders>
          </w:tcPr>
          <w:p w14:paraId="157FC94F"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60" w:type="dxa"/>
            <w:tcBorders>
              <w:top w:val="single" w:sz="4" w:space="0" w:color="auto"/>
              <w:left w:val="nil"/>
              <w:bottom w:val="nil"/>
              <w:right w:val="nil"/>
            </w:tcBorders>
          </w:tcPr>
          <w:p w14:paraId="625A929F"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59" w:type="dxa"/>
            <w:tcBorders>
              <w:top w:val="single" w:sz="4" w:space="0" w:color="auto"/>
              <w:left w:val="nil"/>
              <w:bottom w:val="nil"/>
              <w:right w:val="nil"/>
            </w:tcBorders>
          </w:tcPr>
          <w:p w14:paraId="47B7BD12"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984" w:type="dxa"/>
            <w:tcBorders>
              <w:top w:val="single" w:sz="4" w:space="0" w:color="auto"/>
              <w:left w:val="nil"/>
              <w:bottom w:val="nil"/>
              <w:right w:val="nil"/>
            </w:tcBorders>
          </w:tcPr>
          <w:p w14:paraId="6EDD372D"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93" w:type="dxa"/>
            <w:tcBorders>
              <w:top w:val="single" w:sz="4" w:space="0" w:color="auto"/>
              <w:left w:val="nil"/>
              <w:bottom w:val="nil"/>
              <w:right w:val="nil"/>
            </w:tcBorders>
          </w:tcPr>
          <w:p w14:paraId="379A98CF"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384" w:type="dxa"/>
            <w:tcBorders>
              <w:top w:val="single" w:sz="4" w:space="0" w:color="auto"/>
              <w:left w:val="nil"/>
              <w:bottom w:val="nil"/>
              <w:right w:val="nil"/>
            </w:tcBorders>
          </w:tcPr>
          <w:p w14:paraId="40E5008F"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701" w:type="dxa"/>
            <w:tcBorders>
              <w:top w:val="single" w:sz="4" w:space="0" w:color="auto"/>
              <w:left w:val="nil"/>
              <w:bottom w:val="nil"/>
              <w:right w:val="nil"/>
            </w:tcBorders>
          </w:tcPr>
          <w:p w14:paraId="2C53531B"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r>
      <w:tr w:rsidR="0055705E" w:rsidRPr="00BD4357" w14:paraId="3D29FA9E" w14:textId="77777777" w:rsidTr="006868F2">
        <w:trPr>
          <w:trHeight w:val="272"/>
        </w:trPr>
        <w:tc>
          <w:tcPr>
            <w:tcW w:w="3261" w:type="dxa"/>
            <w:tcBorders>
              <w:top w:val="nil"/>
              <w:left w:val="nil"/>
              <w:bottom w:val="nil"/>
              <w:right w:val="nil"/>
            </w:tcBorders>
          </w:tcPr>
          <w:p w14:paraId="2C7681F8"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w:t>
            </w:r>
            <w:r w:rsidRPr="00BD4357">
              <w:rPr>
                <w:rFonts w:ascii="Times New Roman" w:hAnsi="Times New Roman" w:cs="Times New Roman"/>
                <w:szCs w:val="22"/>
                <w:u w:val="single"/>
              </w:rPr>
              <w:t>&lt;</w:t>
            </w:r>
            <w:r w:rsidRPr="00BD4357">
              <w:rPr>
                <w:rFonts w:ascii="Times New Roman" w:hAnsi="Times New Roman" w:cs="Times New Roman"/>
                <w:szCs w:val="22"/>
              </w:rPr>
              <w:t>50</w:t>
            </w:r>
          </w:p>
        </w:tc>
        <w:tc>
          <w:tcPr>
            <w:tcW w:w="1134" w:type="dxa"/>
            <w:tcBorders>
              <w:top w:val="nil"/>
              <w:left w:val="nil"/>
              <w:bottom w:val="nil"/>
              <w:right w:val="nil"/>
            </w:tcBorders>
          </w:tcPr>
          <w:p w14:paraId="5964C129"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15</w:t>
            </w:r>
          </w:p>
        </w:tc>
        <w:tc>
          <w:tcPr>
            <w:tcW w:w="1560" w:type="dxa"/>
            <w:tcBorders>
              <w:top w:val="nil"/>
              <w:left w:val="nil"/>
              <w:bottom w:val="nil"/>
              <w:right w:val="nil"/>
            </w:tcBorders>
          </w:tcPr>
          <w:p w14:paraId="09533955"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68 (59, 77)</w:t>
            </w:r>
          </w:p>
        </w:tc>
        <w:tc>
          <w:tcPr>
            <w:tcW w:w="1559" w:type="dxa"/>
            <w:tcBorders>
              <w:top w:val="nil"/>
              <w:left w:val="nil"/>
              <w:bottom w:val="nil"/>
              <w:right w:val="nil"/>
            </w:tcBorders>
          </w:tcPr>
          <w:p w14:paraId="58CB39E2"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87 (76, 93)</w:t>
            </w:r>
          </w:p>
        </w:tc>
        <w:tc>
          <w:tcPr>
            <w:tcW w:w="1984" w:type="dxa"/>
            <w:tcBorders>
              <w:top w:val="nil"/>
              <w:left w:val="nil"/>
              <w:bottom w:val="nil"/>
              <w:right w:val="nil"/>
            </w:tcBorders>
          </w:tcPr>
          <w:p w14:paraId="0778824D"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0.84 (0.80,0.87)</w:t>
            </w:r>
          </w:p>
        </w:tc>
        <w:tc>
          <w:tcPr>
            <w:tcW w:w="1593" w:type="dxa"/>
            <w:tcBorders>
              <w:top w:val="nil"/>
              <w:left w:val="nil"/>
              <w:bottom w:val="nil"/>
              <w:right w:val="nil"/>
            </w:tcBorders>
          </w:tcPr>
          <w:p w14:paraId="352B665E"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bookmarkStart w:id="2" w:name="_Hlk31622688"/>
            <w:r w:rsidRPr="00014139">
              <w:rPr>
                <w:rFonts w:ascii="Times New Roman" w:hAnsi="Times New Roman" w:cs="Times New Roman"/>
                <w:szCs w:val="22"/>
                <w:highlight w:val="yellow"/>
              </w:rPr>
              <w:t>5.1 (3.0, 8.7)</w:t>
            </w:r>
            <w:bookmarkEnd w:id="2"/>
          </w:p>
        </w:tc>
        <w:tc>
          <w:tcPr>
            <w:tcW w:w="1384" w:type="dxa"/>
            <w:tcBorders>
              <w:top w:val="nil"/>
              <w:left w:val="nil"/>
              <w:bottom w:val="nil"/>
              <w:right w:val="nil"/>
            </w:tcBorders>
          </w:tcPr>
          <w:p w14:paraId="5D02E5EF"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14 (8, 24)</w:t>
            </w:r>
          </w:p>
        </w:tc>
        <w:tc>
          <w:tcPr>
            <w:tcW w:w="1701" w:type="dxa"/>
            <w:tcBorders>
              <w:top w:val="nil"/>
              <w:left w:val="nil"/>
              <w:bottom w:val="nil"/>
              <w:right w:val="nil"/>
            </w:tcBorders>
          </w:tcPr>
          <w:p w14:paraId="533BEE18"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100 (100, 100)</w:t>
            </w:r>
          </w:p>
        </w:tc>
      </w:tr>
      <w:tr w:rsidR="0055705E" w:rsidRPr="00BD4357" w14:paraId="73469946" w14:textId="77777777" w:rsidTr="006868F2">
        <w:trPr>
          <w:trHeight w:val="272"/>
        </w:trPr>
        <w:tc>
          <w:tcPr>
            <w:tcW w:w="3261" w:type="dxa"/>
            <w:tcBorders>
              <w:top w:val="nil"/>
              <w:left w:val="nil"/>
              <w:bottom w:val="nil"/>
              <w:right w:val="nil"/>
            </w:tcBorders>
          </w:tcPr>
          <w:p w14:paraId="0E804875"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&gt;50</w:t>
            </w:r>
          </w:p>
        </w:tc>
        <w:tc>
          <w:tcPr>
            <w:tcW w:w="1134" w:type="dxa"/>
            <w:tcBorders>
              <w:top w:val="nil"/>
              <w:left w:val="nil"/>
              <w:bottom w:val="nil"/>
              <w:right w:val="nil"/>
            </w:tcBorders>
          </w:tcPr>
          <w:p w14:paraId="6A6867CC"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16</w:t>
            </w:r>
          </w:p>
        </w:tc>
        <w:tc>
          <w:tcPr>
            <w:tcW w:w="1560" w:type="dxa"/>
            <w:tcBorders>
              <w:top w:val="nil"/>
              <w:left w:val="nil"/>
              <w:bottom w:val="nil"/>
              <w:right w:val="nil"/>
            </w:tcBorders>
          </w:tcPr>
          <w:p w14:paraId="4262FF43"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71 (62, 79)</w:t>
            </w:r>
          </w:p>
        </w:tc>
        <w:tc>
          <w:tcPr>
            <w:tcW w:w="1559" w:type="dxa"/>
            <w:tcBorders>
              <w:top w:val="nil"/>
              <w:left w:val="nil"/>
              <w:bottom w:val="nil"/>
              <w:right w:val="nil"/>
            </w:tcBorders>
          </w:tcPr>
          <w:p w14:paraId="6AE7745F"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74 (65, 81)</w:t>
            </w:r>
          </w:p>
        </w:tc>
        <w:tc>
          <w:tcPr>
            <w:tcW w:w="1984" w:type="dxa"/>
            <w:tcBorders>
              <w:top w:val="nil"/>
              <w:left w:val="nil"/>
              <w:bottom w:val="nil"/>
              <w:right w:val="nil"/>
            </w:tcBorders>
          </w:tcPr>
          <w:p w14:paraId="4C6841D8"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0.79 (0.61, 0.90)</w:t>
            </w:r>
          </w:p>
        </w:tc>
        <w:tc>
          <w:tcPr>
            <w:tcW w:w="1593" w:type="dxa"/>
            <w:tcBorders>
              <w:top w:val="nil"/>
              <w:left w:val="nil"/>
              <w:bottom w:val="nil"/>
              <w:right w:val="nil"/>
            </w:tcBorders>
          </w:tcPr>
          <w:p w14:paraId="56B2D382"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2.8 (2.1, 3.6)</w:t>
            </w:r>
          </w:p>
        </w:tc>
        <w:tc>
          <w:tcPr>
            <w:tcW w:w="1384" w:type="dxa"/>
            <w:tcBorders>
              <w:top w:val="nil"/>
              <w:left w:val="nil"/>
              <w:bottom w:val="nil"/>
              <w:right w:val="nil"/>
            </w:tcBorders>
          </w:tcPr>
          <w:p w14:paraId="25690C7A"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7 (5, 11)</w:t>
            </w:r>
          </w:p>
        </w:tc>
        <w:tc>
          <w:tcPr>
            <w:tcW w:w="1701" w:type="dxa"/>
            <w:tcBorders>
              <w:top w:val="nil"/>
              <w:left w:val="nil"/>
              <w:bottom w:val="nil"/>
              <w:right w:val="nil"/>
            </w:tcBorders>
          </w:tcPr>
          <w:p w14:paraId="4A106D86" w14:textId="77777777" w:rsidR="0055705E" w:rsidRPr="00014139" w:rsidRDefault="0055705E" w:rsidP="006868F2">
            <w:pPr>
              <w:pStyle w:val="ListParagraph"/>
              <w:spacing w:after="0" w:line="240" w:lineRule="auto"/>
              <w:ind w:left="0"/>
              <w:jc w:val="center"/>
              <w:rPr>
                <w:rFonts w:ascii="Times New Roman" w:hAnsi="Times New Roman" w:cs="Times New Roman"/>
                <w:szCs w:val="22"/>
                <w:highlight w:val="yellow"/>
              </w:rPr>
            </w:pPr>
            <w:r w:rsidRPr="00014139">
              <w:rPr>
                <w:rFonts w:ascii="Times New Roman" w:hAnsi="Times New Roman" w:cs="Times New Roman"/>
                <w:szCs w:val="22"/>
                <w:highlight w:val="yellow"/>
              </w:rPr>
              <w:t>100 (100, 100)</w:t>
            </w:r>
          </w:p>
        </w:tc>
      </w:tr>
      <w:tr w:rsidR="0055705E" w:rsidRPr="00BD4357" w14:paraId="641D3284" w14:textId="77777777" w:rsidTr="006868F2">
        <w:trPr>
          <w:trHeight w:val="256"/>
        </w:trPr>
        <w:tc>
          <w:tcPr>
            <w:tcW w:w="3261" w:type="dxa"/>
            <w:tcBorders>
              <w:top w:val="nil"/>
              <w:left w:val="nil"/>
              <w:bottom w:val="nil"/>
              <w:right w:val="nil"/>
            </w:tcBorders>
          </w:tcPr>
          <w:p w14:paraId="76730C56"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 xml:space="preserve">Male proportion </w:t>
            </w:r>
          </w:p>
        </w:tc>
        <w:tc>
          <w:tcPr>
            <w:tcW w:w="1134" w:type="dxa"/>
            <w:tcBorders>
              <w:top w:val="nil"/>
              <w:left w:val="nil"/>
              <w:bottom w:val="nil"/>
              <w:right w:val="nil"/>
            </w:tcBorders>
          </w:tcPr>
          <w:p w14:paraId="36AD2D76"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60" w:type="dxa"/>
            <w:tcBorders>
              <w:top w:val="nil"/>
              <w:left w:val="nil"/>
              <w:bottom w:val="nil"/>
              <w:right w:val="nil"/>
            </w:tcBorders>
          </w:tcPr>
          <w:p w14:paraId="2CB5E933"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59" w:type="dxa"/>
            <w:tcBorders>
              <w:top w:val="nil"/>
              <w:left w:val="nil"/>
              <w:bottom w:val="nil"/>
              <w:right w:val="nil"/>
            </w:tcBorders>
          </w:tcPr>
          <w:p w14:paraId="59C0217E"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984" w:type="dxa"/>
            <w:tcBorders>
              <w:top w:val="nil"/>
              <w:left w:val="nil"/>
              <w:bottom w:val="nil"/>
              <w:right w:val="nil"/>
            </w:tcBorders>
          </w:tcPr>
          <w:p w14:paraId="3AD1C20E"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93" w:type="dxa"/>
            <w:tcBorders>
              <w:top w:val="nil"/>
              <w:left w:val="nil"/>
              <w:bottom w:val="nil"/>
              <w:right w:val="nil"/>
            </w:tcBorders>
          </w:tcPr>
          <w:p w14:paraId="1C0E606A"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384" w:type="dxa"/>
            <w:tcBorders>
              <w:top w:val="nil"/>
              <w:left w:val="nil"/>
              <w:bottom w:val="nil"/>
              <w:right w:val="nil"/>
            </w:tcBorders>
          </w:tcPr>
          <w:p w14:paraId="6E95875D"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701" w:type="dxa"/>
            <w:tcBorders>
              <w:top w:val="nil"/>
              <w:left w:val="nil"/>
              <w:bottom w:val="nil"/>
              <w:right w:val="nil"/>
            </w:tcBorders>
          </w:tcPr>
          <w:p w14:paraId="7976F836"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r>
      <w:tr w:rsidR="0055705E" w:rsidRPr="00BD4357" w14:paraId="39017D6D" w14:textId="77777777" w:rsidTr="006868F2">
        <w:trPr>
          <w:trHeight w:val="272"/>
        </w:trPr>
        <w:tc>
          <w:tcPr>
            <w:tcW w:w="3261" w:type="dxa"/>
            <w:tcBorders>
              <w:top w:val="nil"/>
              <w:left w:val="nil"/>
              <w:bottom w:val="nil"/>
              <w:right w:val="nil"/>
            </w:tcBorders>
          </w:tcPr>
          <w:p w14:paraId="4F27D861"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w:t>
            </w:r>
            <w:r w:rsidRPr="00BD4357">
              <w:rPr>
                <w:rFonts w:ascii="Times New Roman" w:hAnsi="Times New Roman" w:cs="Times New Roman"/>
                <w:szCs w:val="22"/>
                <w:u w:val="single"/>
              </w:rPr>
              <w:t>&lt;</w:t>
            </w:r>
            <w:r w:rsidRPr="00BD4357">
              <w:rPr>
                <w:rFonts w:ascii="Times New Roman" w:hAnsi="Times New Roman" w:cs="Times New Roman"/>
                <w:szCs w:val="22"/>
              </w:rPr>
              <w:t>50%</w:t>
            </w:r>
          </w:p>
        </w:tc>
        <w:tc>
          <w:tcPr>
            <w:tcW w:w="1134" w:type="dxa"/>
            <w:tcBorders>
              <w:top w:val="nil"/>
              <w:left w:val="nil"/>
              <w:bottom w:val="nil"/>
              <w:right w:val="nil"/>
            </w:tcBorders>
          </w:tcPr>
          <w:p w14:paraId="46A4E6B1"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14</w:t>
            </w:r>
          </w:p>
        </w:tc>
        <w:tc>
          <w:tcPr>
            <w:tcW w:w="1560" w:type="dxa"/>
            <w:tcBorders>
              <w:top w:val="nil"/>
              <w:left w:val="nil"/>
              <w:bottom w:val="nil"/>
              <w:right w:val="nil"/>
            </w:tcBorders>
          </w:tcPr>
          <w:p w14:paraId="3F32EBE4"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61 (51, 70)</w:t>
            </w:r>
          </w:p>
        </w:tc>
        <w:tc>
          <w:tcPr>
            <w:tcW w:w="1559" w:type="dxa"/>
            <w:tcBorders>
              <w:top w:val="nil"/>
              <w:left w:val="nil"/>
              <w:bottom w:val="nil"/>
              <w:right w:val="nil"/>
            </w:tcBorders>
          </w:tcPr>
          <w:p w14:paraId="1F9070A2"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89 (81, 94)</w:t>
            </w:r>
          </w:p>
        </w:tc>
        <w:tc>
          <w:tcPr>
            <w:tcW w:w="1984" w:type="dxa"/>
            <w:tcBorders>
              <w:top w:val="nil"/>
              <w:left w:val="nil"/>
              <w:bottom w:val="nil"/>
              <w:right w:val="nil"/>
            </w:tcBorders>
          </w:tcPr>
          <w:p w14:paraId="033DB26C"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0.81 (0.63, 0.91)</w:t>
            </w:r>
          </w:p>
        </w:tc>
        <w:tc>
          <w:tcPr>
            <w:tcW w:w="1593" w:type="dxa"/>
            <w:tcBorders>
              <w:top w:val="nil"/>
              <w:left w:val="nil"/>
              <w:bottom w:val="nil"/>
              <w:right w:val="nil"/>
            </w:tcBorders>
          </w:tcPr>
          <w:p w14:paraId="70F29C38"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bookmarkStart w:id="3" w:name="_Hlk31622705"/>
            <w:r w:rsidRPr="00C80936">
              <w:rPr>
                <w:rFonts w:ascii="Times New Roman" w:hAnsi="Times New Roman" w:cs="Times New Roman"/>
                <w:szCs w:val="22"/>
                <w:highlight w:val="yellow"/>
              </w:rPr>
              <w:t>5.8 (3.5, 9.8)</w:t>
            </w:r>
            <w:bookmarkEnd w:id="3"/>
          </w:p>
        </w:tc>
        <w:tc>
          <w:tcPr>
            <w:tcW w:w="1384" w:type="dxa"/>
            <w:tcBorders>
              <w:top w:val="nil"/>
              <w:left w:val="nil"/>
              <w:bottom w:val="nil"/>
              <w:right w:val="nil"/>
            </w:tcBorders>
          </w:tcPr>
          <w:p w14:paraId="265FF906"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13 (8, 23)</w:t>
            </w:r>
          </w:p>
        </w:tc>
        <w:tc>
          <w:tcPr>
            <w:tcW w:w="1701" w:type="dxa"/>
            <w:tcBorders>
              <w:top w:val="nil"/>
              <w:left w:val="nil"/>
              <w:bottom w:val="nil"/>
              <w:right w:val="nil"/>
            </w:tcBorders>
          </w:tcPr>
          <w:p w14:paraId="4AE11C24"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100 (100, 100)</w:t>
            </w:r>
          </w:p>
        </w:tc>
      </w:tr>
      <w:tr w:rsidR="0055705E" w:rsidRPr="00BD4357" w14:paraId="1302AB21" w14:textId="77777777" w:rsidTr="006868F2">
        <w:trPr>
          <w:trHeight w:val="272"/>
        </w:trPr>
        <w:tc>
          <w:tcPr>
            <w:tcW w:w="3261" w:type="dxa"/>
            <w:tcBorders>
              <w:top w:val="nil"/>
              <w:left w:val="nil"/>
              <w:bottom w:val="nil"/>
              <w:right w:val="nil"/>
            </w:tcBorders>
          </w:tcPr>
          <w:p w14:paraId="09358B1A"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&gt;50%</w:t>
            </w:r>
          </w:p>
        </w:tc>
        <w:tc>
          <w:tcPr>
            <w:tcW w:w="1134" w:type="dxa"/>
            <w:tcBorders>
              <w:top w:val="nil"/>
              <w:left w:val="nil"/>
              <w:bottom w:val="nil"/>
              <w:right w:val="nil"/>
            </w:tcBorders>
          </w:tcPr>
          <w:p w14:paraId="66262961"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15</w:t>
            </w:r>
          </w:p>
        </w:tc>
        <w:tc>
          <w:tcPr>
            <w:tcW w:w="1560" w:type="dxa"/>
            <w:tcBorders>
              <w:top w:val="nil"/>
              <w:left w:val="nil"/>
              <w:bottom w:val="nil"/>
              <w:right w:val="nil"/>
            </w:tcBorders>
          </w:tcPr>
          <w:p w14:paraId="610E4C46"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77 (69, 83)</w:t>
            </w:r>
          </w:p>
        </w:tc>
        <w:tc>
          <w:tcPr>
            <w:tcW w:w="1559" w:type="dxa"/>
            <w:tcBorders>
              <w:top w:val="nil"/>
              <w:left w:val="nil"/>
              <w:bottom w:val="nil"/>
              <w:right w:val="nil"/>
            </w:tcBorders>
          </w:tcPr>
          <w:p w14:paraId="7C90F1B1"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71 (61, 79)</w:t>
            </w:r>
          </w:p>
        </w:tc>
        <w:tc>
          <w:tcPr>
            <w:tcW w:w="1984" w:type="dxa"/>
            <w:tcBorders>
              <w:top w:val="nil"/>
              <w:left w:val="nil"/>
              <w:bottom w:val="nil"/>
              <w:right w:val="nil"/>
            </w:tcBorders>
          </w:tcPr>
          <w:p w14:paraId="5F951274"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0.80 (0.73, 0.86)</w:t>
            </w:r>
          </w:p>
        </w:tc>
        <w:tc>
          <w:tcPr>
            <w:tcW w:w="1593" w:type="dxa"/>
            <w:tcBorders>
              <w:top w:val="nil"/>
              <w:left w:val="nil"/>
              <w:bottom w:val="nil"/>
              <w:right w:val="nil"/>
            </w:tcBorders>
          </w:tcPr>
          <w:p w14:paraId="74F1CF6B"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2.6 (1.9, 3.6)</w:t>
            </w:r>
          </w:p>
        </w:tc>
        <w:tc>
          <w:tcPr>
            <w:tcW w:w="1384" w:type="dxa"/>
            <w:tcBorders>
              <w:top w:val="nil"/>
              <w:left w:val="nil"/>
              <w:bottom w:val="nil"/>
              <w:right w:val="nil"/>
            </w:tcBorders>
          </w:tcPr>
          <w:p w14:paraId="7BAF2F8F"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8 (5, 13)</w:t>
            </w:r>
          </w:p>
        </w:tc>
        <w:tc>
          <w:tcPr>
            <w:tcW w:w="1701" w:type="dxa"/>
            <w:tcBorders>
              <w:top w:val="nil"/>
              <w:left w:val="nil"/>
              <w:bottom w:val="nil"/>
              <w:right w:val="nil"/>
            </w:tcBorders>
          </w:tcPr>
          <w:p w14:paraId="0AC06C2D" w14:textId="77777777" w:rsidR="0055705E" w:rsidRPr="00C80936" w:rsidRDefault="0055705E" w:rsidP="006868F2">
            <w:pPr>
              <w:pStyle w:val="ListParagraph"/>
              <w:spacing w:after="0" w:line="240" w:lineRule="auto"/>
              <w:ind w:left="0"/>
              <w:jc w:val="center"/>
              <w:rPr>
                <w:rFonts w:ascii="Times New Roman" w:hAnsi="Times New Roman" w:cs="Times New Roman"/>
                <w:szCs w:val="22"/>
                <w:highlight w:val="yellow"/>
              </w:rPr>
            </w:pPr>
            <w:r w:rsidRPr="00C80936">
              <w:rPr>
                <w:rFonts w:ascii="Times New Roman" w:hAnsi="Times New Roman" w:cs="Times New Roman"/>
                <w:szCs w:val="22"/>
                <w:highlight w:val="yellow"/>
              </w:rPr>
              <w:t>100 (100, 100)</w:t>
            </w:r>
          </w:p>
        </w:tc>
      </w:tr>
      <w:tr w:rsidR="0055705E" w:rsidRPr="00BD4357" w14:paraId="373866BD" w14:textId="77777777" w:rsidTr="006868F2">
        <w:trPr>
          <w:trHeight w:val="256"/>
        </w:trPr>
        <w:tc>
          <w:tcPr>
            <w:tcW w:w="3261" w:type="dxa"/>
            <w:tcBorders>
              <w:top w:val="nil"/>
              <w:left w:val="nil"/>
              <w:bottom w:val="nil"/>
              <w:right w:val="nil"/>
            </w:tcBorders>
          </w:tcPr>
          <w:p w14:paraId="686BCDFA"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 xml:space="preserve">Setting </w:t>
            </w:r>
          </w:p>
        </w:tc>
        <w:tc>
          <w:tcPr>
            <w:tcW w:w="1134" w:type="dxa"/>
            <w:tcBorders>
              <w:top w:val="nil"/>
              <w:left w:val="nil"/>
              <w:bottom w:val="nil"/>
              <w:right w:val="nil"/>
            </w:tcBorders>
          </w:tcPr>
          <w:p w14:paraId="0AC9EA7B"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60" w:type="dxa"/>
            <w:tcBorders>
              <w:top w:val="nil"/>
              <w:left w:val="nil"/>
              <w:bottom w:val="nil"/>
              <w:right w:val="nil"/>
            </w:tcBorders>
          </w:tcPr>
          <w:p w14:paraId="7F35316B"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59" w:type="dxa"/>
            <w:tcBorders>
              <w:top w:val="nil"/>
              <w:left w:val="nil"/>
              <w:bottom w:val="nil"/>
              <w:right w:val="nil"/>
            </w:tcBorders>
          </w:tcPr>
          <w:p w14:paraId="36B5D3AD"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984" w:type="dxa"/>
            <w:tcBorders>
              <w:top w:val="nil"/>
              <w:left w:val="nil"/>
              <w:bottom w:val="nil"/>
              <w:right w:val="nil"/>
            </w:tcBorders>
          </w:tcPr>
          <w:p w14:paraId="78866CC9"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93" w:type="dxa"/>
            <w:tcBorders>
              <w:top w:val="nil"/>
              <w:left w:val="nil"/>
              <w:bottom w:val="nil"/>
              <w:right w:val="nil"/>
            </w:tcBorders>
          </w:tcPr>
          <w:p w14:paraId="58084C29"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384" w:type="dxa"/>
            <w:tcBorders>
              <w:top w:val="nil"/>
              <w:left w:val="nil"/>
              <w:bottom w:val="nil"/>
              <w:right w:val="nil"/>
            </w:tcBorders>
          </w:tcPr>
          <w:p w14:paraId="515EA586"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701" w:type="dxa"/>
            <w:tcBorders>
              <w:top w:val="nil"/>
              <w:left w:val="nil"/>
              <w:bottom w:val="nil"/>
              <w:right w:val="nil"/>
            </w:tcBorders>
          </w:tcPr>
          <w:p w14:paraId="3700DD59"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r>
      <w:tr w:rsidR="0055705E" w:rsidRPr="00BD4357" w14:paraId="07978C1B" w14:textId="77777777" w:rsidTr="006868F2">
        <w:trPr>
          <w:trHeight w:val="272"/>
        </w:trPr>
        <w:tc>
          <w:tcPr>
            <w:tcW w:w="3261" w:type="dxa"/>
            <w:tcBorders>
              <w:top w:val="nil"/>
              <w:left w:val="nil"/>
              <w:bottom w:val="nil"/>
              <w:right w:val="nil"/>
            </w:tcBorders>
          </w:tcPr>
          <w:p w14:paraId="09CA3E79"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Community </w:t>
            </w:r>
          </w:p>
        </w:tc>
        <w:tc>
          <w:tcPr>
            <w:tcW w:w="1134" w:type="dxa"/>
            <w:tcBorders>
              <w:top w:val="nil"/>
              <w:left w:val="nil"/>
              <w:bottom w:val="nil"/>
              <w:right w:val="nil"/>
            </w:tcBorders>
          </w:tcPr>
          <w:p w14:paraId="2ECB6B52"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lang w:val="en-GB"/>
              </w:rPr>
            </w:pPr>
            <w:r w:rsidRPr="0060288B">
              <w:rPr>
                <w:rFonts w:ascii="Times New Roman" w:hAnsi="Times New Roman" w:cs="Times New Roman"/>
                <w:szCs w:val="22"/>
                <w:highlight w:val="yellow"/>
              </w:rPr>
              <w:t>16</w:t>
            </w:r>
          </w:p>
        </w:tc>
        <w:tc>
          <w:tcPr>
            <w:tcW w:w="1560" w:type="dxa"/>
            <w:tcBorders>
              <w:top w:val="nil"/>
              <w:left w:val="nil"/>
              <w:bottom w:val="nil"/>
              <w:right w:val="nil"/>
            </w:tcBorders>
          </w:tcPr>
          <w:p w14:paraId="4CE0E794" w14:textId="77777777" w:rsidR="0055705E" w:rsidRPr="0060288B" w:rsidRDefault="0055705E" w:rsidP="006868F2">
            <w:pPr>
              <w:pStyle w:val="ListParagraph"/>
              <w:spacing w:after="0" w:line="240" w:lineRule="auto"/>
              <w:ind w:left="46"/>
              <w:jc w:val="center"/>
              <w:rPr>
                <w:rFonts w:ascii="Times New Roman" w:hAnsi="Times New Roman" w:cs="Times New Roman"/>
                <w:szCs w:val="22"/>
                <w:highlight w:val="yellow"/>
              </w:rPr>
            </w:pPr>
            <w:r w:rsidRPr="0060288B">
              <w:rPr>
                <w:rFonts w:ascii="Times New Roman" w:hAnsi="Times New Roman" w:cs="Times New Roman"/>
                <w:szCs w:val="22"/>
                <w:highlight w:val="yellow"/>
              </w:rPr>
              <w:t>61 (53, 68)</w:t>
            </w:r>
          </w:p>
        </w:tc>
        <w:tc>
          <w:tcPr>
            <w:tcW w:w="1559" w:type="dxa"/>
            <w:tcBorders>
              <w:top w:val="nil"/>
              <w:left w:val="nil"/>
              <w:bottom w:val="nil"/>
              <w:right w:val="nil"/>
            </w:tcBorders>
          </w:tcPr>
          <w:p w14:paraId="6B20FAD8"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90 (84, 94)</w:t>
            </w:r>
          </w:p>
        </w:tc>
        <w:tc>
          <w:tcPr>
            <w:tcW w:w="1984" w:type="dxa"/>
            <w:tcBorders>
              <w:top w:val="nil"/>
              <w:left w:val="nil"/>
              <w:bottom w:val="nil"/>
              <w:right w:val="nil"/>
            </w:tcBorders>
          </w:tcPr>
          <w:p w14:paraId="6B4427C1"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0.81 (0.63, 0.91)</w:t>
            </w:r>
          </w:p>
        </w:tc>
        <w:tc>
          <w:tcPr>
            <w:tcW w:w="1593" w:type="dxa"/>
            <w:tcBorders>
              <w:top w:val="nil"/>
              <w:left w:val="nil"/>
              <w:bottom w:val="nil"/>
              <w:right w:val="nil"/>
            </w:tcBorders>
          </w:tcPr>
          <w:p w14:paraId="30B5F78C"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bookmarkStart w:id="4" w:name="_Hlk31622739"/>
            <w:r w:rsidRPr="0060288B">
              <w:rPr>
                <w:rFonts w:ascii="Times New Roman" w:hAnsi="Times New Roman" w:cs="Times New Roman"/>
                <w:szCs w:val="22"/>
                <w:highlight w:val="yellow"/>
              </w:rPr>
              <w:t>6.0 (3.9, 9.3)</w:t>
            </w:r>
            <w:bookmarkEnd w:id="4"/>
          </w:p>
        </w:tc>
        <w:tc>
          <w:tcPr>
            <w:tcW w:w="1384" w:type="dxa"/>
            <w:tcBorders>
              <w:top w:val="nil"/>
              <w:left w:val="nil"/>
              <w:bottom w:val="nil"/>
              <w:right w:val="nil"/>
            </w:tcBorders>
          </w:tcPr>
          <w:p w14:paraId="4FE68702"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14 (8, 23)</w:t>
            </w:r>
          </w:p>
        </w:tc>
        <w:tc>
          <w:tcPr>
            <w:tcW w:w="1701" w:type="dxa"/>
            <w:tcBorders>
              <w:top w:val="nil"/>
              <w:left w:val="nil"/>
              <w:bottom w:val="nil"/>
              <w:right w:val="nil"/>
            </w:tcBorders>
          </w:tcPr>
          <w:p w14:paraId="59D626B3"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100 (100, 100)</w:t>
            </w:r>
          </w:p>
        </w:tc>
      </w:tr>
      <w:tr w:rsidR="0055705E" w:rsidRPr="00BD4357" w14:paraId="6E2DAFC9" w14:textId="77777777" w:rsidTr="006868F2">
        <w:trPr>
          <w:trHeight w:val="272"/>
        </w:trPr>
        <w:tc>
          <w:tcPr>
            <w:tcW w:w="3261" w:type="dxa"/>
            <w:tcBorders>
              <w:top w:val="nil"/>
              <w:left w:val="nil"/>
              <w:bottom w:val="nil"/>
              <w:right w:val="nil"/>
            </w:tcBorders>
          </w:tcPr>
          <w:p w14:paraId="5BE68A93"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Health care</w:t>
            </w:r>
          </w:p>
        </w:tc>
        <w:tc>
          <w:tcPr>
            <w:tcW w:w="1134" w:type="dxa"/>
            <w:tcBorders>
              <w:top w:val="nil"/>
              <w:left w:val="nil"/>
              <w:bottom w:val="nil"/>
              <w:right w:val="nil"/>
            </w:tcBorders>
          </w:tcPr>
          <w:p w14:paraId="365F0E08"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15</w:t>
            </w:r>
          </w:p>
        </w:tc>
        <w:tc>
          <w:tcPr>
            <w:tcW w:w="1560" w:type="dxa"/>
            <w:tcBorders>
              <w:top w:val="nil"/>
              <w:left w:val="nil"/>
              <w:bottom w:val="nil"/>
              <w:right w:val="nil"/>
            </w:tcBorders>
          </w:tcPr>
          <w:p w14:paraId="77AA2092" w14:textId="77777777" w:rsidR="0055705E" w:rsidRPr="0060288B" w:rsidRDefault="0055705E" w:rsidP="006868F2">
            <w:pPr>
              <w:pStyle w:val="ListParagraph"/>
              <w:spacing w:after="0" w:line="240" w:lineRule="auto"/>
              <w:ind w:left="46"/>
              <w:jc w:val="center"/>
              <w:rPr>
                <w:rFonts w:ascii="Times New Roman" w:hAnsi="Times New Roman" w:cs="Times New Roman"/>
                <w:szCs w:val="22"/>
                <w:highlight w:val="yellow"/>
              </w:rPr>
            </w:pPr>
            <w:r w:rsidRPr="0060288B">
              <w:rPr>
                <w:rFonts w:ascii="Times New Roman" w:hAnsi="Times New Roman" w:cs="Times New Roman"/>
                <w:szCs w:val="22"/>
                <w:highlight w:val="yellow"/>
              </w:rPr>
              <w:t>78 (70, 85)</w:t>
            </w:r>
          </w:p>
        </w:tc>
        <w:tc>
          <w:tcPr>
            <w:tcW w:w="1559" w:type="dxa"/>
            <w:tcBorders>
              <w:top w:val="nil"/>
              <w:left w:val="nil"/>
              <w:bottom w:val="nil"/>
              <w:right w:val="nil"/>
            </w:tcBorders>
          </w:tcPr>
          <w:p w14:paraId="54B06ECF"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66 (56, 75)</w:t>
            </w:r>
          </w:p>
        </w:tc>
        <w:tc>
          <w:tcPr>
            <w:tcW w:w="1984" w:type="dxa"/>
            <w:tcBorders>
              <w:top w:val="nil"/>
              <w:left w:val="nil"/>
              <w:bottom w:val="nil"/>
              <w:right w:val="nil"/>
            </w:tcBorders>
          </w:tcPr>
          <w:p w14:paraId="0F97D916"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0.79 (0.71-0.85)</w:t>
            </w:r>
          </w:p>
        </w:tc>
        <w:tc>
          <w:tcPr>
            <w:tcW w:w="1593" w:type="dxa"/>
            <w:tcBorders>
              <w:top w:val="nil"/>
              <w:left w:val="nil"/>
              <w:bottom w:val="nil"/>
              <w:right w:val="nil"/>
            </w:tcBorders>
          </w:tcPr>
          <w:p w14:paraId="4F6FEB52"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2.3 (1.8, 3.0)</w:t>
            </w:r>
          </w:p>
        </w:tc>
        <w:tc>
          <w:tcPr>
            <w:tcW w:w="1384" w:type="dxa"/>
            <w:tcBorders>
              <w:top w:val="nil"/>
              <w:left w:val="nil"/>
              <w:bottom w:val="nil"/>
              <w:right w:val="nil"/>
            </w:tcBorders>
          </w:tcPr>
          <w:p w14:paraId="13A389D3"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7 (4, 12)</w:t>
            </w:r>
          </w:p>
        </w:tc>
        <w:tc>
          <w:tcPr>
            <w:tcW w:w="1701" w:type="dxa"/>
            <w:tcBorders>
              <w:top w:val="nil"/>
              <w:left w:val="nil"/>
              <w:bottom w:val="nil"/>
              <w:right w:val="nil"/>
            </w:tcBorders>
          </w:tcPr>
          <w:p w14:paraId="03EB1FC0" w14:textId="77777777" w:rsidR="0055705E" w:rsidRPr="0060288B" w:rsidRDefault="0055705E" w:rsidP="006868F2">
            <w:pPr>
              <w:pStyle w:val="ListParagraph"/>
              <w:spacing w:after="0" w:line="240" w:lineRule="auto"/>
              <w:ind w:left="0"/>
              <w:jc w:val="center"/>
              <w:rPr>
                <w:rFonts w:ascii="Times New Roman" w:hAnsi="Times New Roman" w:cs="Times New Roman"/>
                <w:szCs w:val="22"/>
                <w:highlight w:val="yellow"/>
              </w:rPr>
            </w:pPr>
            <w:r w:rsidRPr="0060288B">
              <w:rPr>
                <w:rFonts w:ascii="Times New Roman" w:hAnsi="Times New Roman" w:cs="Times New Roman"/>
                <w:szCs w:val="22"/>
                <w:highlight w:val="yellow"/>
              </w:rPr>
              <w:t>100 (100, 100)</w:t>
            </w:r>
          </w:p>
        </w:tc>
      </w:tr>
      <w:tr w:rsidR="0055705E" w:rsidRPr="00BD4357" w14:paraId="144DED73" w14:textId="77777777" w:rsidTr="006868F2">
        <w:trPr>
          <w:trHeight w:val="195"/>
        </w:trPr>
        <w:tc>
          <w:tcPr>
            <w:tcW w:w="3261" w:type="dxa"/>
            <w:tcBorders>
              <w:top w:val="nil"/>
              <w:left w:val="nil"/>
              <w:bottom w:val="nil"/>
              <w:right w:val="nil"/>
            </w:tcBorders>
          </w:tcPr>
          <w:p w14:paraId="69BDA435"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Number of visit</w:t>
            </w:r>
            <w:r>
              <w:rPr>
                <w:rFonts w:ascii="Times New Roman" w:hAnsi="Times New Roman" w:cs="Times New Roman"/>
                <w:b/>
                <w:bCs/>
                <w:szCs w:val="22"/>
              </w:rPr>
              <w:t>s</w:t>
            </w:r>
            <w:r w:rsidRPr="00BD4357">
              <w:rPr>
                <w:rFonts w:ascii="Times New Roman" w:hAnsi="Times New Roman" w:cs="Times New Roman"/>
                <w:b/>
                <w:bCs/>
                <w:szCs w:val="22"/>
              </w:rPr>
              <w:t xml:space="preserve"> of repeated CBPM</w:t>
            </w:r>
          </w:p>
        </w:tc>
        <w:tc>
          <w:tcPr>
            <w:tcW w:w="1134" w:type="dxa"/>
            <w:tcBorders>
              <w:top w:val="nil"/>
              <w:left w:val="nil"/>
              <w:bottom w:val="nil"/>
              <w:right w:val="nil"/>
            </w:tcBorders>
          </w:tcPr>
          <w:p w14:paraId="2B517E90"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60" w:type="dxa"/>
            <w:tcBorders>
              <w:top w:val="nil"/>
              <w:left w:val="nil"/>
              <w:bottom w:val="nil"/>
              <w:right w:val="nil"/>
            </w:tcBorders>
          </w:tcPr>
          <w:p w14:paraId="70713712"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59" w:type="dxa"/>
            <w:tcBorders>
              <w:top w:val="nil"/>
              <w:left w:val="nil"/>
              <w:bottom w:val="nil"/>
              <w:right w:val="nil"/>
            </w:tcBorders>
          </w:tcPr>
          <w:p w14:paraId="425AA8CC"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984" w:type="dxa"/>
            <w:tcBorders>
              <w:top w:val="nil"/>
              <w:left w:val="nil"/>
              <w:bottom w:val="nil"/>
              <w:right w:val="nil"/>
            </w:tcBorders>
          </w:tcPr>
          <w:p w14:paraId="2B0A6C4F"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93" w:type="dxa"/>
            <w:tcBorders>
              <w:top w:val="nil"/>
              <w:left w:val="nil"/>
              <w:bottom w:val="nil"/>
              <w:right w:val="nil"/>
            </w:tcBorders>
          </w:tcPr>
          <w:p w14:paraId="49E9D024"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384" w:type="dxa"/>
            <w:tcBorders>
              <w:top w:val="nil"/>
              <w:left w:val="nil"/>
              <w:bottom w:val="nil"/>
              <w:right w:val="nil"/>
            </w:tcBorders>
          </w:tcPr>
          <w:p w14:paraId="29E2CCD2"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701" w:type="dxa"/>
            <w:tcBorders>
              <w:top w:val="nil"/>
              <w:left w:val="nil"/>
              <w:bottom w:val="nil"/>
              <w:right w:val="nil"/>
            </w:tcBorders>
          </w:tcPr>
          <w:p w14:paraId="7CD862A9"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r>
      <w:tr w:rsidR="0055705E" w:rsidRPr="00BD4357" w14:paraId="27367D3B" w14:textId="77777777" w:rsidTr="006868F2">
        <w:trPr>
          <w:trHeight w:val="272"/>
        </w:trPr>
        <w:tc>
          <w:tcPr>
            <w:tcW w:w="3261" w:type="dxa"/>
            <w:tcBorders>
              <w:top w:val="nil"/>
              <w:left w:val="nil"/>
              <w:bottom w:val="nil"/>
              <w:right w:val="nil"/>
            </w:tcBorders>
          </w:tcPr>
          <w:p w14:paraId="0C9B1897"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1  visit</w:t>
            </w:r>
          </w:p>
        </w:tc>
        <w:tc>
          <w:tcPr>
            <w:tcW w:w="1134" w:type="dxa"/>
            <w:tcBorders>
              <w:top w:val="nil"/>
              <w:left w:val="nil"/>
              <w:bottom w:val="nil"/>
              <w:right w:val="nil"/>
            </w:tcBorders>
          </w:tcPr>
          <w:p w14:paraId="350B1B18"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22</w:t>
            </w:r>
          </w:p>
        </w:tc>
        <w:tc>
          <w:tcPr>
            <w:tcW w:w="1560" w:type="dxa"/>
            <w:tcBorders>
              <w:top w:val="nil"/>
              <w:left w:val="nil"/>
              <w:bottom w:val="nil"/>
              <w:right w:val="nil"/>
            </w:tcBorders>
          </w:tcPr>
          <w:p w14:paraId="061B3114"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69 (61, 76)</w:t>
            </w:r>
          </w:p>
        </w:tc>
        <w:tc>
          <w:tcPr>
            <w:tcW w:w="1559" w:type="dxa"/>
            <w:tcBorders>
              <w:top w:val="nil"/>
              <w:left w:val="nil"/>
              <w:bottom w:val="nil"/>
              <w:right w:val="nil"/>
            </w:tcBorders>
          </w:tcPr>
          <w:p w14:paraId="5C367912" w14:textId="77777777" w:rsidR="0055705E" w:rsidRPr="004C5DAF" w:rsidRDefault="0055705E" w:rsidP="006868F2">
            <w:pPr>
              <w:pStyle w:val="ListParagraph"/>
              <w:spacing w:after="0" w:line="240" w:lineRule="auto"/>
              <w:ind w:left="91"/>
              <w:rPr>
                <w:rFonts w:ascii="Times New Roman" w:hAnsi="Times New Roman" w:cs="Times New Roman"/>
                <w:szCs w:val="22"/>
                <w:highlight w:val="yellow"/>
              </w:rPr>
            </w:pPr>
            <w:r w:rsidRPr="004C5DAF">
              <w:rPr>
                <w:rFonts w:ascii="Times New Roman" w:hAnsi="Times New Roman" w:cs="Times New Roman"/>
                <w:szCs w:val="22"/>
                <w:highlight w:val="yellow"/>
              </w:rPr>
              <w:t xml:space="preserve"> 81 (71, 88)</w:t>
            </w:r>
          </w:p>
        </w:tc>
        <w:tc>
          <w:tcPr>
            <w:tcW w:w="1984" w:type="dxa"/>
            <w:tcBorders>
              <w:top w:val="nil"/>
              <w:left w:val="nil"/>
              <w:bottom w:val="nil"/>
              <w:right w:val="nil"/>
            </w:tcBorders>
          </w:tcPr>
          <w:p w14:paraId="30CF9935"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0.80 (0.62, 0.91)</w:t>
            </w:r>
          </w:p>
        </w:tc>
        <w:tc>
          <w:tcPr>
            <w:tcW w:w="1593" w:type="dxa"/>
            <w:tcBorders>
              <w:top w:val="nil"/>
              <w:left w:val="nil"/>
              <w:bottom w:val="nil"/>
              <w:right w:val="nil"/>
            </w:tcBorders>
          </w:tcPr>
          <w:p w14:paraId="27354EC9"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3.7 (2.5, 5.4)</w:t>
            </w:r>
          </w:p>
        </w:tc>
        <w:tc>
          <w:tcPr>
            <w:tcW w:w="1384" w:type="dxa"/>
            <w:tcBorders>
              <w:top w:val="nil"/>
              <w:left w:val="nil"/>
              <w:bottom w:val="nil"/>
              <w:right w:val="nil"/>
            </w:tcBorders>
          </w:tcPr>
          <w:p w14:paraId="431C4844"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10 (6, 15)</w:t>
            </w:r>
          </w:p>
        </w:tc>
        <w:tc>
          <w:tcPr>
            <w:tcW w:w="1701" w:type="dxa"/>
            <w:tcBorders>
              <w:top w:val="nil"/>
              <w:left w:val="nil"/>
              <w:bottom w:val="nil"/>
              <w:right w:val="nil"/>
            </w:tcBorders>
          </w:tcPr>
          <w:p w14:paraId="2F0D2AFA"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100 (100, 100)</w:t>
            </w:r>
          </w:p>
        </w:tc>
      </w:tr>
      <w:tr w:rsidR="0055705E" w:rsidRPr="00BD4357" w14:paraId="5BC7DC5D" w14:textId="77777777" w:rsidTr="006868F2">
        <w:trPr>
          <w:trHeight w:val="272"/>
        </w:trPr>
        <w:tc>
          <w:tcPr>
            <w:tcW w:w="3261" w:type="dxa"/>
            <w:tcBorders>
              <w:top w:val="nil"/>
              <w:left w:val="nil"/>
              <w:bottom w:val="nil"/>
              <w:right w:val="nil"/>
            </w:tcBorders>
          </w:tcPr>
          <w:p w14:paraId="706F140D"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2-5 visits</w:t>
            </w:r>
          </w:p>
        </w:tc>
        <w:tc>
          <w:tcPr>
            <w:tcW w:w="1134" w:type="dxa"/>
            <w:tcBorders>
              <w:top w:val="nil"/>
              <w:left w:val="nil"/>
              <w:bottom w:val="nil"/>
              <w:right w:val="nil"/>
            </w:tcBorders>
          </w:tcPr>
          <w:p w14:paraId="70612BD5"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9</w:t>
            </w:r>
          </w:p>
        </w:tc>
        <w:tc>
          <w:tcPr>
            <w:tcW w:w="1560" w:type="dxa"/>
            <w:tcBorders>
              <w:top w:val="nil"/>
              <w:left w:val="nil"/>
              <w:bottom w:val="nil"/>
              <w:right w:val="nil"/>
            </w:tcBorders>
          </w:tcPr>
          <w:p w14:paraId="5ADB86FC"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71 (59, 81)</w:t>
            </w:r>
          </w:p>
        </w:tc>
        <w:tc>
          <w:tcPr>
            <w:tcW w:w="1559" w:type="dxa"/>
            <w:tcBorders>
              <w:top w:val="nil"/>
              <w:left w:val="nil"/>
              <w:bottom w:val="nil"/>
              <w:right w:val="nil"/>
            </w:tcBorders>
          </w:tcPr>
          <w:p w14:paraId="32D64E16"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81 (69, 89)</w:t>
            </w:r>
          </w:p>
        </w:tc>
        <w:tc>
          <w:tcPr>
            <w:tcW w:w="1984" w:type="dxa"/>
            <w:tcBorders>
              <w:top w:val="nil"/>
              <w:left w:val="nil"/>
              <w:bottom w:val="nil"/>
              <w:right w:val="nil"/>
            </w:tcBorders>
          </w:tcPr>
          <w:p w14:paraId="627E61FB"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0.82 (0.75, 0.88)</w:t>
            </w:r>
          </w:p>
        </w:tc>
        <w:tc>
          <w:tcPr>
            <w:tcW w:w="1593" w:type="dxa"/>
            <w:tcBorders>
              <w:top w:val="nil"/>
              <w:left w:val="nil"/>
              <w:bottom w:val="nil"/>
              <w:right w:val="nil"/>
            </w:tcBorders>
          </w:tcPr>
          <w:p w14:paraId="2581B8AC"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3.7 (2.3, 5.9)</w:t>
            </w:r>
          </w:p>
        </w:tc>
        <w:tc>
          <w:tcPr>
            <w:tcW w:w="1384" w:type="dxa"/>
            <w:tcBorders>
              <w:top w:val="nil"/>
              <w:left w:val="nil"/>
              <w:bottom w:val="nil"/>
              <w:right w:val="nil"/>
            </w:tcBorders>
          </w:tcPr>
          <w:p w14:paraId="7C9653D4"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10 (5, 20)</w:t>
            </w:r>
          </w:p>
        </w:tc>
        <w:tc>
          <w:tcPr>
            <w:tcW w:w="1701" w:type="dxa"/>
            <w:tcBorders>
              <w:top w:val="nil"/>
              <w:left w:val="nil"/>
              <w:bottom w:val="nil"/>
              <w:right w:val="nil"/>
            </w:tcBorders>
          </w:tcPr>
          <w:p w14:paraId="2E1AF8CF" w14:textId="77777777" w:rsidR="0055705E" w:rsidRPr="004C5DAF" w:rsidRDefault="0055705E" w:rsidP="006868F2">
            <w:pPr>
              <w:pStyle w:val="ListParagraph"/>
              <w:spacing w:after="0" w:line="240" w:lineRule="auto"/>
              <w:ind w:left="0"/>
              <w:jc w:val="center"/>
              <w:rPr>
                <w:rFonts w:ascii="Times New Roman" w:hAnsi="Times New Roman" w:cs="Times New Roman"/>
                <w:szCs w:val="22"/>
                <w:highlight w:val="yellow"/>
              </w:rPr>
            </w:pPr>
            <w:r w:rsidRPr="004C5DAF">
              <w:rPr>
                <w:rFonts w:ascii="Times New Roman" w:hAnsi="Times New Roman" w:cs="Times New Roman"/>
                <w:szCs w:val="22"/>
                <w:highlight w:val="yellow"/>
              </w:rPr>
              <w:t>99 (99, 100)</w:t>
            </w:r>
          </w:p>
        </w:tc>
      </w:tr>
      <w:tr w:rsidR="0055705E" w:rsidRPr="00BD4357" w14:paraId="68FBF533" w14:textId="77777777" w:rsidTr="006868F2">
        <w:trPr>
          <w:trHeight w:val="249"/>
        </w:trPr>
        <w:tc>
          <w:tcPr>
            <w:tcW w:w="3261" w:type="dxa"/>
            <w:tcBorders>
              <w:top w:val="nil"/>
              <w:left w:val="nil"/>
              <w:bottom w:val="nil"/>
              <w:right w:val="nil"/>
            </w:tcBorders>
          </w:tcPr>
          <w:p w14:paraId="1D5DBA59"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b/>
                <w:bCs/>
                <w:szCs w:val="22"/>
              </w:rPr>
              <w:t>Time measuring ABPM</w:t>
            </w:r>
          </w:p>
        </w:tc>
        <w:tc>
          <w:tcPr>
            <w:tcW w:w="1134" w:type="dxa"/>
            <w:tcBorders>
              <w:top w:val="nil"/>
              <w:left w:val="nil"/>
              <w:bottom w:val="nil"/>
              <w:right w:val="nil"/>
            </w:tcBorders>
          </w:tcPr>
          <w:p w14:paraId="2FC2A4A7"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60" w:type="dxa"/>
            <w:tcBorders>
              <w:top w:val="nil"/>
              <w:left w:val="nil"/>
              <w:bottom w:val="nil"/>
              <w:right w:val="nil"/>
            </w:tcBorders>
          </w:tcPr>
          <w:p w14:paraId="5933569C"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59" w:type="dxa"/>
            <w:tcBorders>
              <w:top w:val="nil"/>
              <w:left w:val="nil"/>
              <w:bottom w:val="nil"/>
              <w:right w:val="nil"/>
            </w:tcBorders>
          </w:tcPr>
          <w:p w14:paraId="218E8480"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984" w:type="dxa"/>
            <w:tcBorders>
              <w:top w:val="nil"/>
              <w:left w:val="nil"/>
              <w:bottom w:val="nil"/>
              <w:right w:val="nil"/>
            </w:tcBorders>
          </w:tcPr>
          <w:p w14:paraId="737DF691"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593" w:type="dxa"/>
            <w:tcBorders>
              <w:top w:val="nil"/>
              <w:left w:val="nil"/>
              <w:bottom w:val="nil"/>
              <w:right w:val="nil"/>
            </w:tcBorders>
          </w:tcPr>
          <w:p w14:paraId="4269113C"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384" w:type="dxa"/>
            <w:tcBorders>
              <w:top w:val="nil"/>
              <w:left w:val="nil"/>
              <w:bottom w:val="nil"/>
              <w:right w:val="nil"/>
            </w:tcBorders>
          </w:tcPr>
          <w:p w14:paraId="53C70EAD"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701" w:type="dxa"/>
            <w:tcBorders>
              <w:top w:val="nil"/>
              <w:left w:val="nil"/>
              <w:bottom w:val="nil"/>
              <w:right w:val="nil"/>
            </w:tcBorders>
          </w:tcPr>
          <w:p w14:paraId="168AE18F"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r>
      <w:tr w:rsidR="0055705E" w:rsidRPr="00BD4357" w14:paraId="2C20A6AD" w14:textId="77777777" w:rsidTr="006868F2">
        <w:trPr>
          <w:trHeight w:val="325"/>
        </w:trPr>
        <w:tc>
          <w:tcPr>
            <w:tcW w:w="3261" w:type="dxa"/>
            <w:tcBorders>
              <w:top w:val="nil"/>
              <w:left w:val="nil"/>
              <w:bottom w:val="nil"/>
              <w:right w:val="nil"/>
            </w:tcBorders>
            <w:vAlign w:val="center"/>
          </w:tcPr>
          <w:p w14:paraId="24FAA5F5"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24-hr ABPM</w:t>
            </w:r>
          </w:p>
        </w:tc>
        <w:tc>
          <w:tcPr>
            <w:tcW w:w="1134" w:type="dxa"/>
            <w:tcBorders>
              <w:top w:val="nil"/>
              <w:left w:val="nil"/>
              <w:bottom w:val="nil"/>
              <w:right w:val="nil"/>
            </w:tcBorders>
            <w:vAlign w:val="center"/>
          </w:tcPr>
          <w:p w14:paraId="3EBD6838"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11</w:t>
            </w:r>
          </w:p>
        </w:tc>
        <w:tc>
          <w:tcPr>
            <w:tcW w:w="1560" w:type="dxa"/>
            <w:tcBorders>
              <w:top w:val="nil"/>
              <w:left w:val="nil"/>
              <w:bottom w:val="nil"/>
              <w:right w:val="nil"/>
            </w:tcBorders>
            <w:vAlign w:val="center"/>
          </w:tcPr>
          <w:p w14:paraId="0353F960"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74 (65, 81)</w:t>
            </w:r>
          </w:p>
        </w:tc>
        <w:tc>
          <w:tcPr>
            <w:tcW w:w="1559" w:type="dxa"/>
            <w:tcBorders>
              <w:top w:val="nil"/>
              <w:left w:val="nil"/>
              <w:bottom w:val="nil"/>
              <w:right w:val="nil"/>
            </w:tcBorders>
            <w:vAlign w:val="center"/>
          </w:tcPr>
          <w:p w14:paraId="479280DC" w14:textId="77777777" w:rsidR="0055705E" w:rsidRPr="007C6A30" w:rsidRDefault="0055705E" w:rsidP="006868F2">
            <w:pPr>
              <w:pStyle w:val="ListParagraph"/>
              <w:spacing w:after="0" w:line="240" w:lineRule="auto"/>
              <w:ind w:left="0"/>
              <w:rPr>
                <w:rFonts w:ascii="Times New Roman" w:hAnsi="Times New Roman" w:cs="Times New Roman"/>
                <w:szCs w:val="22"/>
                <w:highlight w:val="yellow"/>
              </w:rPr>
            </w:pPr>
            <w:r w:rsidRPr="007C6A30">
              <w:rPr>
                <w:rFonts w:ascii="Times New Roman" w:hAnsi="Times New Roman" w:cs="Times New Roman"/>
                <w:szCs w:val="22"/>
                <w:highlight w:val="yellow"/>
              </w:rPr>
              <w:t xml:space="preserve"> 79 (67, 88)</w:t>
            </w:r>
          </w:p>
        </w:tc>
        <w:tc>
          <w:tcPr>
            <w:tcW w:w="1984" w:type="dxa"/>
            <w:tcBorders>
              <w:top w:val="nil"/>
              <w:left w:val="nil"/>
              <w:bottom w:val="nil"/>
              <w:right w:val="nil"/>
            </w:tcBorders>
            <w:vAlign w:val="center"/>
          </w:tcPr>
          <w:p w14:paraId="5A665F79"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0.83 (0.81, 0.84)</w:t>
            </w:r>
          </w:p>
        </w:tc>
        <w:tc>
          <w:tcPr>
            <w:tcW w:w="1593" w:type="dxa"/>
            <w:tcBorders>
              <w:top w:val="nil"/>
              <w:left w:val="nil"/>
              <w:bottom w:val="nil"/>
              <w:right w:val="nil"/>
            </w:tcBorders>
            <w:vAlign w:val="center"/>
          </w:tcPr>
          <w:p w14:paraId="246996DA" w14:textId="77777777" w:rsidR="0055705E" w:rsidRPr="007C6A30" w:rsidRDefault="0055705E" w:rsidP="006868F2">
            <w:pPr>
              <w:pStyle w:val="ListParagraph"/>
              <w:spacing w:after="0" w:line="240" w:lineRule="auto"/>
              <w:ind w:left="0"/>
              <w:rPr>
                <w:rFonts w:ascii="Times New Roman" w:hAnsi="Times New Roman" w:cs="Times New Roman"/>
                <w:szCs w:val="22"/>
                <w:highlight w:val="yellow"/>
              </w:rPr>
            </w:pPr>
            <w:r w:rsidRPr="007C6A30">
              <w:rPr>
                <w:rFonts w:ascii="Times New Roman" w:hAnsi="Times New Roman" w:cs="Times New Roman"/>
                <w:szCs w:val="22"/>
                <w:highlight w:val="yellow"/>
              </w:rPr>
              <w:t>3.6 (2.3, 5.6)</w:t>
            </w:r>
          </w:p>
        </w:tc>
        <w:tc>
          <w:tcPr>
            <w:tcW w:w="1384" w:type="dxa"/>
            <w:tcBorders>
              <w:top w:val="nil"/>
              <w:left w:val="nil"/>
              <w:bottom w:val="nil"/>
              <w:right w:val="nil"/>
            </w:tcBorders>
            <w:vAlign w:val="center"/>
          </w:tcPr>
          <w:p w14:paraId="01CCE046"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11 (6, 19)</w:t>
            </w:r>
          </w:p>
        </w:tc>
        <w:tc>
          <w:tcPr>
            <w:tcW w:w="1701" w:type="dxa"/>
            <w:tcBorders>
              <w:top w:val="nil"/>
              <w:left w:val="nil"/>
              <w:bottom w:val="nil"/>
              <w:right w:val="nil"/>
            </w:tcBorders>
            <w:vAlign w:val="center"/>
          </w:tcPr>
          <w:p w14:paraId="2BC47DF3"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100 (100, 100)</w:t>
            </w:r>
          </w:p>
        </w:tc>
      </w:tr>
      <w:tr w:rsidR="0055705E" w:rsidRPr="00BD4357" w14:paraId="212F9234" w14:textId="77777777" w:rsidTr="006868F2">
        <w:trPr>
          <w:trHeight w:val="366"/>
        </w:trPr>
        <w:tc>
          <w:tcPr>
            <w:tcW w:w="3261" w:type="dxa"/>
            <w:tcBorders>
              <w:top w:val="nil"/>
              <w:left w:val="nil"/>
              <w:bottom w:val="nil"/>
              <w:right w:val="nil"/>
            </w:tcBorders>
            <w:vAlign w:val="center"/>
          </w:tcPr>
          <w:p w14:paraId="7BA70BB1"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Day or awake ABPM</w:t>
            </w:r>
          </w:p>
        </w:tc>
        <w:tc>
          <w:tcPr>
            <w:tcW w:w="1134" w:type="dxa"/>
            <w:tcBorders>
              <w:top w:val="nil"/>
              <w:left w:val="nil"/>
              <w:bottom w:val="nil"/>
              <w:right w:val="nil"/>
            </w:tcBorders>
            <w:vAlign w:val="center"/>
          </w:tcPr>
          <w:p w14:paraId="52788521"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19</w:t>
            </w:r>
          </w:p>
        </w:tc>
        <w:tc>
          <w:tcPr>
            <w:tcW w:w="1560" w:type="dxa"/>
            <w:tcBorders>
              <w:top w:val="nil"/>
              <w:left w:val="nil"/>
              <w:bottom w:val="nil"/>
              <w:right w:val="nil"/>
            </w:tcBorders>
            <w:vAlign w:val="center"/>
          </w:tcPr>
          <w:p w14:paraId="74981854"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68 (59, 76)</w:t>
            </w:r>
          </w:p>
        </w:tc>
        <w:tc>
          <w:tcPr>
            <w:tcW w:w="1559" w:type="dxa"/>
            <w:tcBorders>
              <w:top w:val="nil"/>
              <w:left w:val="nil"/>
              <w:bottom w:val="nil"/>
              <w:right w:val="nil"/>
            </w:tcBorders>
            <w:vAlign w:val="center"/>
          </w:tcPr>
          <w:p w14:paraId="09EA4A73"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82 (71, 89)</w:t>
            </w:r>
          </w:p>
        </w:tc>
        <w:tc>
          <w:tcPr>
            <w:tcW w:w="1984" w:type="dxa"/>
            <w:tcBorders>
              <w:top w:val="nil"/>
              <w:left w:val="nil"/>
              <w:bottom w:val="nil"/>
              <w:right w:val="nil"/>
            </w:tcBorders>
            <w:vAlign w:val="center"/>
          </w:tcPr>
          <w:p w14:paraId="7C36E209"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0.80 (0.72, 0.86)</w:t>
            </w:r>
          </w:p>
        </w:tc>
        <w:tc>
          <w:tcPr>
            <w:tcW w:w="1593" w:type="dxa"/>
            <w:tcBorders>
              <w:top w:val="nil"/>
              <w:left w:val="nil"/>
              <w:bottom w:val="nil"/>
              <w:right w:val="nil"/>
            </w:tcBorders>
            <w:vAlign w:val="center"/>
          </w:tcPr>
          <w:p w14:paraId="608A5F51"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3.7 (2.4, 5.7)</w:t>
            </w:r>
          </w:p>
        </w:tc>
        <w:tc>
          <w:tcPr>
            <w:tcW w:w="1384" w:type="dxa"/>
            <w:tcBorders>
              <w:top w:val="nil"/>
              <w:left w:val="nil"/>
              <w:bottom w:val="nil"/>
              <w:right w:val="nil"/>
            </w:tcBorders>
            <w:vAlign w:val="center"/>
          </w:tcPr>
          <w:p w14:paraId="37777D91"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9 (6, 16)</w:t>
            </w:r>
          </w:p>
        </w:tc>
        <w:tc>
          <w:tcPr>
            <w:tcW w:w="1701" w:type="dxa"/>
            <w:tcBorders>
              <w:top w:val="nil"/>
              <w:left w:val="nil"/>
              <w:bottom w:val="nil"/>
              <w:right w:val="nil"/>
            </w:tcBorders>
            <w:vAlign w:val="center"/>
          </w:tcPr>
          <w:p w14:paraId="7E190707"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100(100, 100)</w:t>
            </w:r>
          </w:p>
        </w:tc>
      </w:tr>
      <w:tr w:rsidR="0055705E" w:rsidRPr="00BD4357" w14:paraId="3ABD9F8F" w14:textId="77777777" w:rsidTr="006868F2">
        <w:trPr>
          <w:trHeight w:val="325"/>
        </w:trPr>
        <w:tc>
          <w:tcPr>
            <w:tcW w:w="3261" w:type="dxa"/>
            <w:tcBorders>
              <w:top w:val="nil"/>
              <w:left w:val="nil"/>
              <w:bottom w:val="nil"/>
              <w:right w:val="nil"/>
            </w:tcBorders>
          </w:tcPr>
          <w:p w14:paraId="390895B4"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Included HT case in subjects</w:t>
            </w:r>
          </w:p>
        </w:tc>
        <w:tc>
          <w:tcPr>
            <w:tcW w:w="1134" w:type="dxa"/>
            <w:tcBorders>
              <w:top w:val="nil"/>
              <w:left w:val="nil"/>
              <w:bottom w:val="nil"/>
              <w:right w:val="nil"/>
            </w:tcBorders>
          </w:tcPr>
          <w:p w14:paraId="1963F8CE"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560" w:type="dxa"/>
            <w:tcBorders>
              <w:top w:val="nil"/>
              <w:left w:val="nil"/>
              <w:bottom w:val="nil"/>
              <w:right w:val="nil"/>
            </w:tcBorders>
          </w:tcPr>
          <w:p w14:paraId="2B4CA538"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559" w:type="dxa"/>
            <w:tcBorders>
              <w:top w:val="nil"/>
              <w:left w:val="nil"/>
              <w:bottom w:val="nil"/>
              <w:right w:val="nil"/>
            </w:tcBorders>
          </w:tcPr>
          <w:p w14:paraId="366B1988"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984" w:type="dxa"/>
            <w:tcBorders>
              <w:top w:val="nil"/>
              <w:left w:val="nil"/>
              <w:bottom w:val="nil"/>
              <w:right w:val="nil"/>
            </w:tcBorders>
          </w:tcPr>
          <w:p w14:paraId="45BF351F"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593" w:type="dxa"/>
            <w:tcBorders>
              <w:top w:val="nil"/>
              <w:left w:val="nil"/>
              <w:bottom w:val="nil"/>
              <w:right w:val="nil"/>
            </w:tcBorders>
          </w:tcPr>
          <w:p w14:paraId="5365C160"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384" w:type="dxa"/>
            <w:tcBorders>
              <w:top w:val="nil"/>
              <w:left w:val="nil"/>
              <w:bottom w:val="nil"/>
              <w:right w:val="nil"/>
            </w:tcBorders>
          </w:tcPr>
          <w:p w14:paraId="01B854EC"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701" w:type="dxa"/>
            <w:tcBorders>
              <w:top w:val="nil"/>
              <w:left w:val="nil"/>
              <w:bottom w:val="nil"/>
              <w:right w:val="nil"/>
            </w:tcBorders>
          </w:tcPr>
          <w:p w14:paraId="179E9B6F"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p>
        </w:tc>
      </w:tr>
      <w:tr w:rsidR="0055705E" w:rsidRPr="00BD4357" w14:paraId="336E2F6E" w14:textId="77777777" w:rsidTr="006868F2">
        <w:trPr>
          <w:trHeight w:val="325"/>
        </w:trPr>
        <w:tc>
          <w:tcPr>
            <w:tcW w:w="3261" w:type="dxa"/>
            <w:tcBorders>
              <w:top w:val="nil"/>
              <w:left w:val="nil"/>
              <w:bottom w:val="nil"/>
              <w:right w:val="nil"/>
            </w:tcBorders>
          </w:tcPr>
          <w:p w14:paraId="179EFE34"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No</w:t>
            </w:r>
          </w:p>
        </w:tc>
        <w:tc>
          <w:tcPr>
            <w:tcW w:w="1134" w:type="dxa"/>
            <w:tcBorders>
              <w:top w:val="nil"/>
              <w:left w:val="nil"/>
              <w:bottom w:val="nil"/>
              <w:right w:val="nil"/>
            </w:tcBorders>
          </w:tcPr>
          <w:p w14:paraId="498ACEC8"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6</w:t>
            </w:r>
          </w:p>
        </w:tc>
        <w:tc>
          <w:tcPr>
            <w:tcW w:w="1560" w:type="dxa"/>
            <w:tcBorders>
              <w:top w:val="nil"/>
              <w:left w:val="nil"/>
              <w:bottom w:val="nil"/>
              <w:right w:val="nil"/>
            </w:tcBorders>
          </w:tcPr>
          <w:p w14:paraId="6D2BA9D7"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70 (49, 85)</w:t>
            </w:r>
          </w:p>
        </w:tc>
        <w:tc>
          <w:tcPr>
            <w:tcW w:w="1559" w:type="dxa"/>
            <w:tcBorders>
              <w:top w:val="nil"/>
              <w:left w:val="nil"/>
              <w:bottom w:val="nil"/>
              <w:right w:val="nil"/>
            </w:tcBorders>
          </w:tcPr>
          <w:p w14:paraId="3F1F9F7B"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79 (56, 92)</w:t>
            </w:r>
          </w:p>
        </w:tc>
        <w:tc>
          <w:tcPr>
            <w:tcW w:w="1984" w:type="dxa"/>
            <w:tcBorders>
              <w:top w:val="nil"/>
              <w:left w:val="nil"/>
              <w:bottom w:val="nil"/>
              <w:right w:val="nil"/>
            </w:tcBorders>
          </w:tcPr>
          <w:p w14:paraId="3B360D9F"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0.81 (0.75, 0.86)</w:t>
            </w:r>
          </w:p>
        </w:tc>
        <w:tc>
          <w:tcPr>
            <w:tcW w:w="1593" w:type="dxa"/>
            <w:tcBorders>
              <w:top w:val="nil"/>
              <w:left w:val="nil"/>
              <w:bottom w:val="nil"/>
              <w:right w:val="nil"/>
            </w:tcBorders>
          </w:tcPr>
          <w:p w14:paraId="23B561BC"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3.3 (1.5, 7.3)</w:t>
            </w:r>
          </w:p>
        </w:tc>
        <w:tc>
          <w:tcPr>
            <w:tcW w:w="1384" w:type="dxa"/>
            <w:tcBorders>
              <w:top w:val="nil"/>
              <w:left w:val="nil"/>
              <w:bottom w:val="nil"/>
              <w:right w:val="nil"/>
            </w:tcBorders>
          </w:tcPr>
          <w:p w14:paraId="00731C07"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9 (3, 27)</w:t>
            </w:r>
          </w:p>
        </w:tc>
        <w:tc>
          <w:tcPr>
            <w:tcW w:w="1701" w:type="dxa"/>
            <w:tcBorders>
              <w:top w:val="nil"/>
              <w:left w:val="nil"/>
              <w:bottom w:val="nil"/>
              <w:right w:val="nil"/>
            </w:tcBorders>
          </w:tcPr>
          <w:p w14:paraId="5B06EAE5"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100 (99, 100)</w:t>
            </w:r>
          </w:p>
        </w:tc>
      </w:tr>
      <w:tr w:rsidR="0055705E" w:rsidRPr="00BD4357" w14:paraId="3DFDF7DD" w14:textId="77777777" w:rsidTr="006868F2">
        <w:trPr>
          <w:trHeight w:val="325"/>
        </w:trPr>
        <w:tc>
          <w:tcPr>
            <w:tcW w:w="3261" w:type="dxa"/>
            <w:tcBorders>
              <w:top w:val="nil"/>
              <w:left w:val="nil"/>
              <w:bottom w:val="single" w:sz="4" w:space="0" w:color="auto"/>
              <w:right w:val="nil"/>
            </w:tcBorders>
          </w:tcPr>
          <w:p w14:paraId="251E64E8"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Yes</w:t>
            </w:r>
          </w:p>
        </w:tc>
        <w:tc>
          <w:tcPr>
            <w:tcW w:w="1134" w:type="dxa"/>
            <w:tcBorders>
              <w:top w:val="nil"/>
              <w:left w:val="nil"/>
              <w:bottom w:val="single" w:sz="4" w:space="0" w:color="auto"/>
              <w:right w:val="nil"/>
            </w:tcBorders>
          </w:tcPr>
          <w:p w14:paraId="1A11D8DF"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25</w:t>
            </w:r>
          </w:p>
        </w:tc>
        <w:tc>
          <w:tcPr>
            <w:tcW w:w="1560" w:type="dxa"/>
            <w:tcBorders>
              <w:top w:val="nil"/>
              <w:left w:val="nil"/>
              <w:bottom w:val="single" w:sz="4" w:space="0" w:color="auto"/>
              <w:right w:val="nil"/>
            </w:tcBorders>
          </w:tcPr>
          <w:p w14:paraId="39B9AC84"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70 (63, 76)</w:t>
            </w:r>
          </w:p>
        </w:tc>
        <w:tc>
          <w:tcPr>
            <w:tcW w:w="1559" w:type="dxa"/>
            <w:tcBorders>
              <w:top w:val="nil"/>
              <w:left w:val="nil"/>
              <w:bottom w:val="single" w:sz="4" w:space="0" w:color="auto"/>
              <w:right w:val="nil"/>
            </w:tcBorders>
          </w:tcPr>
          <w:p w14:paraId="231C2510"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81 (73, 88)</w:t>
            </w:r>
          </w:p>
        </w:tc>
        <w:tc>
          <w:tcPr>
            <w:tcW w:w="1984" w:type="dxa"/>
            <w:tcBorders>
              <w:top w:val="nil"/>
              <w:left w:val="nil"/>
              <w:bottom w:val="single" w:sz="4" w:space="0" w:color="auto"/>
              <w:right w:val="nil"/>
            </w:tcBorders>
          </w:tcPr>
          <w:p w14:paraId="09C699E1"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0.81 (0.73, 0.87)</w:t>
            </w:r>
          </w:p>
        </w:tc>
        <w:tc>
          <w:tcPr>
            <w:tcW w:w="1593" w:type="dxa"/>
            <w:tcBorders>
              <w:top w:val="nil"/>
              <w:left w:val="nil"/>
              <w:bottom w:val="single" w:sz="4" w:space="0" w:color="auto"/>
              <w:right w:val="nil"/>
            </w:tcBorders>
          </w:tcPr>
          <w:p w14:paraId="2309EFA8"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3.8 (2.7, 5.3)</w:t>
            </w:r>
          </w:p>
        </w:tc>
        <w:tc>
          <w:tcPr>
            <w:tcW w:w="1384" w:type="dxa"/>
            <w:tcBorders>
              <w:top w:val="nil"/>
              <w:left w:val="nil"/>
              <w:bottom w:val="single" w:sz="4" w:space="0" w:color="auto"/>
              <w:right w:val="nil"/>
            </w:tcBorders>
          </w:tcPr>
          <w:p w14:paraId="4F3BCC3C"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10 (7, 15)</w:t>
            </w:r>
          </w:p>
        </w:tc>
        <w:tc>
          <w:tcPr>
            <w:tcW w:w="1701" w:type="dxa"/>
            <w:tcBorders>
              <w:top w:val="nil"/>
              <w:left w:val="nil"/>
              <w:bottom w:val="single" w:sz="4" w:space="0" w:color="auto"/>
              <w:right w:val="nil"/>
            </w:tcBorders>
          </w:tcPr>
          <w:p w14:paraId="4416E939" w14:textId="77777777" w:rsidR="0055705E" w:rsidRPr="007C6A30" w:rsidRDefault="0055705E" w:rsidP="006868F2">
            <w:pPr>
              <w:pStyle w:val="ListParagraph"/>
              <w:spacing w:after="0" w:line="240" w:lineRule="auto"/>
              <w:ind w:left="0"/>
              <w:jc w:val="center"/>
              <w:rPr>
                <w:rFonts w:ascii="Times New Roman" w:hAnsi="Times New Roman" w:cs="Times New Roman"/>
                <w:szCs w:val="22"/>
                <w:highlight w:val="yellow"/>
              </w:rPr>
            </w:pPr>
            <w:r w:rsidRPr="007C6A30">
              <w:rPr>
                <w:rFonts w:ascii="Times New Roman" w:hAnsi="Times New Roman" w:cs="Times New Roman"/>
                <w:szCs w:val="22"/>
                <w:highlight w:val="yellow"/>
              </w:rPr>
              <w:t>100 (100, 100)</w:t>
            </w:r>
          </w:p>
        </w:tc>
      </w:tr>
    </w:tbl>
    <w:p w14:paraId="531AB00D" w14:textId="77777777" w:rsidR="0055705E" w:rsidRDefault="0055705E" w:rsidP="0055705E">
      <w:pPr>
        <w:pStyle w:val="ListParagraph"/>
        <w:spacing w:line="240" w:lineRule="auto"/>
        <w:ind w:left="0"/>
        <w:rPr>
          <w:rFonts w:ascii="Times New Roman" w:hAnsi="Times New Roman" w:cs="Times New Roman"/>
          <w:szCs w:val="22"/>
        </w:rPr>
      </w:pPr>
      <w:r w:rsidRPr="00BD4357">
        <w:rPr>
          <w:rFonts w:ascii="Times New Roman" w:hAnsi="Times New Roman" w:cs="Times New Roman"/>
          <w:szCs w:val="22"/>
        </w:rPr>
        <w:t>ABPM; ambulatory blood pressure measurement, CBPM; clinic blood pressure measurement, CI; confidence interval, DOR; diagnostic odds ratio, HT; hypertension, LR+; likelihood ratio positive, ROC; receive operating curve</w:t>
      </w:r>
    </w:p>
    <w:p w14:paraId="41E0C999" w14:textId="77777777" w:rsidR="0055705E" w:rsidRDefault="0055705E" w:rsidP="0055705E">
      <w:pPr>
        <w:pStyle w:val="ListParagraph"/>
        <w:spacing w:line="240" w:lineRule="auto"/>
        <w:ind w:left="0"/>
        <w:rPr>
          <w:rFonts w:ascii="Times New Roman" w:hAnsi="Times New Roman" w:cs="Times New Roman"/>
          <w:szCs w:val="22"/>
        </w:rPr>
      </w:pPr>
    </w:p>
    <w:p w14:paraId="67A2DB7B" w14:textId="77777777" w:rsidR="0055705E" w:rsidRPr="00BD4357" w:rsidRDefault="0055705E" w:rsidP="0055705E">
      <w:pPr>
        <w:pStyle w:val="ListParagraph"/>
        <w:spacing w:line="240" w:lineRule="auto"/>
        <w:ind w:left="0"/>
        <w:rPr>
          <w:rFonts w:ascii="Times New Roman" w:hAnsi="Times New Roman" w:cs="Times New Roman"/>
          <w:szCs w:val="22"/>
        </w:rPr>
        <w:sectPr w:rsidR="0055705E" w:rsidRPr="00BD4357" w:rsidSect="007E767A">
          <w:pgSz w:w="16838" w:h="11906" w:orient="landscape"/>
          <w:pgMar w:top="1440" w:right="1440" w:bottom="1440" w:left="1440" w:header="709" w:footer="709" w:gutter="0"/>
          <w:cols w:space="708"/>
          <w:docGrid w:linePitch="360"/>
        </w:sectPr>
      </w:pPr>
    </w:p>
    <w:p w14:paraId="6DCAE2E9" w14:textId="595F58A5" w:rsidR="0055705E" w:rsidRPr="00BD4357" w:rsidRDefault="009507D2" w:rsidP="0055705E">
      <w:pPr>
        <w:pStyle w:val="Caption"/>
        <w:rPr>
          <w:rFonts w:ascii="Times New Roman" w:hAnsi="Times New Roman" w:cs="Times New Roman"/>
          <w:color w:val="000000" w:themeColor="text1"/>
          <w:sz w:val="22"/>
        </w:rPr>
      </w:pPr>
      <w:r>
        <w:rPr>
          <w:rFonts w:ascii="Times New Roman" w:hAnsi="Times New Roman" w:cs="Times New Roman"/>
          <w:color w:val="auto"/>
          <w:sz w:val="22"/>
        </w:rPr>
        <w:lastRenderedPageBreak/>
        <w:t xml:space="preserve">Additional </w:t>
      </w:r>
      <w:r w:rsidR="0055705E" w:rsidRPr="00BD4357">
        <w:rPr>
          <w:rFonts w:ascii="Times New Roman" w:hAnsi="Times New Roman" w:cs="Times New Roman"/>
          <w:color w:val="auto"/>
          <w:sz w:val="22"/>
        </w:rPr>
        <w:t xml:space="preserve">Table 4. </w:t>
      </w:r>
      <w:r w:rsidR="0055705E" w:rsidRPr="00BD4357">
        <w:rPr>
          <w:rFonts w:ascii="Times New Roman" w:hAnsi="Times New Roman" w:cs="Times New Roman"/>
          <w:b w:val="0"/>
          <w:bCs w:val="0"/>
          <w:color w:val="000000" w:themeColor="text1"/>
          <w:sz w:val="22"/>
        </w:rPr>
        <w:t>Data used of pooling diagnostic performance of home blood pressure measurement compared to ambulatory blood pressure measurement</w:t>
      </w:r>
    </w:p>
    <w:tbl>
      <w:tblPr>
        <w:tblStyle w:val="TableGrid"/>
        <w:tblW w:w="10349" w:type="dxa"/>
        <w:tblInd w:w="-856" w:type="dxa"/>
        <w:tblBorders>
          <w:left w:val="none" w:sz="0" w:space="0" w:color="auto"/>
          <w:right w:val="none" w:sz="0" w:space="0" w:color="auto"/>
          <w:insideV w:val="none" w:sz="0" w:space="0" w:color="auto"/>
        </w:tblBorders>
        <w:tblLook w:val="04A0" w:firstRow="1" w:lastRow="0" w:firstColumn="1" w:lastColumn="0" w:noHBand="0" w:noVBand="1"/>
      </w:tblPr>
      <w:tblGrid>
        <w:gridCol w:w="1751"/>
        <w:gridCol w:w="1512"/>
        <w:gridCol w:w="1722"/>
        <w:gridCol w:w="1496"/>
        <w:gridCol w:w="891"/>
        <w:gridCol w:w="709"/>
        <w:gridCol w:w="708"/>
        <w:gridCol w:w="709"/>
        <w:gridCol w:w="851"/>
      </w:tblGrid>
      <w:tr w:rsidR="0055705E" w:rsidRPr="00BD4357" w14:paraId="2B7CD788" w14:textId="77777777" w:rsidTr="006868F2">
        <w:trPr>
          <w:trHeight w:val="173"/>
          <w:tblHeader/>
        </w:trPr>
        <w:tc>
          <w:tcPr>
            <w:tcW w:w="1751" w:type="dxa"/>
            <w:shd w:val="clear" w:color="auto" w:fill="auto"/>
          </w:tcPr>
          <w:p w14:paraId="1B6FEDB2"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Authors, year</w:t>
            </w:r>
          </w:p>
        </w:tc>
        <w:tc>
          <w:tcPr>
            <w:tcW w:w="1512" w:type="dxa"/>
            <w:shd w:val="clear" w:color="auto" w:fill="auto"/>
          </w:tcPr>
          <w:p w14:paraId="2FFE929E"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Measurement duration (day)</w:t>
            </w:r>
          </w:p>
        </w:tc>
        <w:tc>
          <w:tcPr>
            <w:tcW w:w="1722" w:type="dxa"/>
            <w:shd w:val="clear" w:color="auto" w:fill="auto"/>
          </w:tcPr>
          <w:p w14:paraId="544B7FC7"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 xml:space="preserve">Type of ABPM </w:t>
            </w:r>
          </w:p>
        </w:tc>
        <w:tc>
          <w:tcPr>
            <w:tcW w:w="1496" w:type="dxa"/>
            <w:shd w:val="clear" w:color="auto" w:fill="auto"/>
          </w:tcPr>
          <w:p w14:paraId="6F71E0F6"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Cut-off of ABPM for HT diagnosis (mmHg)</w:t>
            </w:r>
          </w:p>
        </w:tc>
        <w:tc>
          <w:tcPr>
            <w:tcW w:w="891" w:type="dxa"/>
            <w:shd w:val="clear" w:color="auto" w:fill="auto"/>
          </w:tcPr>
          <w:p w14:paraId="7ED03E3E"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n</w:t>
            </w:r>
          </w:p>
        </w:tc>
        <w:tc>
          <w:tcPr>
            <w:tcW w:w="709" w:type="dxa"/>
            <w:shd w:val="clear" w:color="auto" w:fill="auto"/>
          </w:tcPr>
          <w:p w14:paraId="15F0BA8D"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TP</w:t>
            </w:r>
          </w:p>
        </w:tc>
        <w:tc>
          <w:tcPr>
            <w:tcW w:w="708" w:type="dxa"/>
            <w:shd w:val="clear" w:color="auto" w:fill="auto"/>
          </w:tcPr>
          <w:p w14:paraId="4F316799"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TN</w:t>
            </w:r>
          </w:p>
        </w:tc>
        <w:tc>
          <w:tcPr>
            <w:tcW w:w="709" w:type="dxa"/>
            <w:shd w:val="clear" w:color="auto" w:fill="auto"/>
          </w:tcPr>
          <w:p w14:paraId="35603126"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FP</w:t>
            </w:r>
          </w:p>
        </w:tc>
        <w:tc>
          <w:tcPr>
            <w:tcW w:w="851" w:type="dxa"/>
            <w:shd w:val="clear" w:color="auto" w:fill="auto"/>
          </w:tcPr>
          <w:p w14:paraId="464A4D1B"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FN</w:t>
            </w:r>
          </w:p>
        </w:tc>
      </w:tr>
      <w:tr w:rsidR="0055705E" w:rsidRPr="00BD4357" w14:paraId="20D38130" w14:textId="77777777" w:rsidTr="006868F2">
        <w:trPr>
          <w:trHeight w:val="251"/>
        </w:trPr>
        <w:tc>
          <w:tcPr>
            <w:tcW w:w="1751" w:type="dxa"/>
          </w:tcPr>
          <w:p w14:paraId="6F654443" w14:textId="38693164" w:rsidR="0055705E" w:rsidRPr="00BD4357" w:rsidRDefault="0055705E" w:rsidP="006868F2">
            <w:pPr>
              <w:pStyle w:val="ListParagraph"/>
              <w:ind w:left="0"/>
              <w:rPr>
                <w:rFonts w:ascii="Times New Roman" w:hAnsi="Times New Roman" w:cs="Times New Roman"/>
                <w:color w:val="000000"/>
                <w:szCs w:val="22"/>
              </w:rPr>
            </w:pPr>
            <w:r w:rsidRPr="00BD4357">
              <w:rPr>
                <w:rFonts w:ascii="Times New Roman" w:hAnsi="Times New Roman" w:cs="Times New Roman"/>
                <w:color w:val="000000"/>
                <w:szCs w:val="22"/>
              </w:rPr>
              <w:t>Stergiou G. 2000</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&lt;EndNote&gt;&lt;Cite&gt;&lt;Author&gt;Stergiou&lt;/Author&gt;&lt;Year&gt;2000&lt;/Year&gt;&lt;RecNum&gt;33&lt;/RecNum&gt;&lt;DisplayText&gt;&lt;style face="superscript"&gt;4&lt;/style&gt;&lt;/DisplayText&gt;&lt;record&gt;&lt;rec-number&gt;33&lt;/rec-number&gt;&lt;foreign-keys&gt;&lt;key app="EN" db-id="a2wtzfxxwz0ewqedrz4x5fs9dxswsewzt05f" timestamp="0"&gt;33&lt;/key&gt;&lt;/foreign-keys&gt;&lt;ref-type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Hypertens&lt;/secondary-title&gt;&lt;/titles&gt;&lt;periodical&gt;&lt;full-title&gt;J Hypertens&lt;/full-title&gt;&lt;abbr-1&gt;Journal of hypertension&lt;/abbr-1&gt;&lt;/periodical&gt;&lt;pages&gt;1745-51&lt;/pages&gt;&lt;volume&gt;18&lt;/volume&gt;&lt;number&gt;12&lt;/number&gt;&lt;keywords&gt;&lt;keyword&gt;Adult&lt;/keyword&gt;&lt;keyword&gt;Ambulatory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 (Linking)&lt;/isbn&gt;&lt;accession-num&gt;11132597&lt;/accession-num&gt;&lt;urls&gt;&lt;related-urls&gt;&lt;url&gt;https://www.ncbi.nlm.nih.gov/pubmed/11132597&lt;/url&gt;&lt;/related-urls&gt;&lt;/urls&gt;&lt;/record&gt;&lt;/Cite&gt;&lt;/EndNote&gt;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w:t>
            </w:r>
            <w:r w:rsidRPr="00BD4357">
              <w:rPr>
                <w:rFonts w:ascii="Times New Roman" w:hAnsi="Times New Roman" w:cs="Times New Roman"/>
                <w:color w:val="000000"/>
                <w:szCs w:val="22"/>
              </w:rPr>
              <w:fldChar w:fldCharType="end"/>
            </w:r>
          </w:p>
        </w:tc>
        <w:tc>
          <w:tcPr>
            <w:tcW w:w="1512" w:type="dxa"/>
          </w:tcPr>
          <w:p w14:paraId="1AF89F9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w:t>
            </w:r>
          </w:p>
        </w:tc>
        <w:tc>
          <w:tcPr>
            <w:tcW w:w="1722" w:type="dxa"/>
          </w:tcPr>
          <w:p w14:paraId="4F0F81B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Awake </w:t>
            </w:r>
          </w:p>
        </w:tc>
        <w:tc>
          <w:tcPr>
            <w:tcW w:w="1496" w:type="dxa"/>
          </w:tcPr>
          <w:p w14:paraId="20F0B1E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891" w:type="dxa"/>
          </w:tcPr>
          <w:p w14:paraId="4CE5FC5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133</w:t>
            </w:r>
          </w:p>
        </w:tc>
        <w:tc>
          <w:tcPr>
            <w:tcW w:w="709" w:type="dxa"/>
          </w:tcPr>
          <w:p w14:paraId="2E0EF83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61</w:t>
            </w:r>
          </w:p>
        </w:tc>
        <w:tc>
          <w:tcPr>
            <w:tcW w:w="708" w:type="dxa"/>
          </w:tcPr>
          <w:p w14:paraId="0F542E1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38</w:t>
            </w:r>
          </w:p>
        </w:tc>
        <w:tc>
          <w:tcPr>
            <w:tcW w:w="709" w:type="dxa"/>
          </w:tcPr>
          <w:p w14:paraId="2B7819D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w:t>
            </w:r>
          </w:p>
        </w:tc>
        <w:tc>
          <w:tcPr>
            <w:tcW w:w="851" w:type="dxa"/>
          </w:tcPr>
          <w:p w14:paraId="39843AE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w:t>
            </w:r>
          </w:p>
        </w:tc>
      </w:tr>
      <w:tr w:rsidR="0055705E" w:rsidRPr="00BD4357" w14:paraId="70A5A290" w14:textId="77777777" w:rsidTr="006868F2">
        <w:trPr>
          <w:trHeight w:val="251"/>
        </w:trPr>
        <w:tc>
          <w:tcPr>
            <w:tcW w:w="1751" w:type="dxa"/>
          </w:tcPr>
          <w:p w14:paraId="6D0FD1CC" w14:textId="6FEA0F23" w:rsidR="0055705E" w:rsidRPr="00BD4357" w:rsidRDefault="0055705E" w:rsidP="006868F2">
            <w:pPr>
              <w:pStyle w:val="ListParagraph"/>
              <w:ind w:left="0"/>
              <w:rPr>
                <w:rFonts w:ascii="Times New Roman" w:hAnsi="Times New Roman" w:cs="Times New Roman"/>
                <w:color w:val="000000"/>
                <w:szCs w:val="22"/>
              </w:rPr>
            </w:pPr>
            <w:r w:rsidRPr="00BD4357">
              <w:rPr>
                <w:rFonts w:ascii="Times New Roman" w:hAnsi="Times New Roman" w:cs="Times New Roman"/>
                <w:color w:val="000000"/>
                <w:szCs w:val="22"/>
              </w:rPr>
              <w:t>Hanninen M. 2010</w:t>
            </w:r>
            <w:r w:rsidRPr="00BD4357">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17</w:t>
            </w:r>
            <w:r w:rsidRPr="00BD4357">
              <w:rPr>
                <w:rFonts w:ascii="Times New Roman" w:hAnsi="Times New Roman" w:cs="Times New Roman"/>
                <w:color w:val="000000"/>
                <w:szCs w:val="22"/>
              </w:rPr>
              <w:fldChar w:fldCharType="end"/>
            </w:r>
          </w:p>
        </w:tc>
        <w:tc>
          <w:tcPr>
            <w:tcW w:w="1512" w:type="dxa"/>
          </w:tcPr>
          <w:p w14:paraId="12F0644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w:t>
            </w:r>
          </w:p>
        </w:tc>
        <w:tc>
          <w:tcPr>
            <w:tcW w:w="1722" w:type="dxa"/>
          </w:tcPr>
          <w:p w14:paraId="2B43409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Day </w:t>
            </w:r>
          </w:p>
        </w:tc>
        <w:tc>
          <w:tcPr>
            <w:tcW w:w="1496" w:type="dxa"/>
          </w:tcPr>
          <w:p w14:paraId="4E10FFE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140/85</w:t>
            </w:r>
          </w:p>
        </w:tc>
        <w:tc>
          <w:tcPr>
            <w:tcW w:w="891" w:type="dxa"/>
          </w:tcPr>
          <w:p w14:paraId="7D35F2B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258</w:t>
            </w:r>
          </w:p>
        </w:tc>
        <w:tc>
          <w:tcPr>
            <w:tcW w:w="709" w:type="dxa"/>
          </w:tcPr>
          <w:p w14:paraId="19AE5B3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44</w:t>
            </w:r>
          </w:p>
        </w:tc>
        <w:tc>
          <w:tcPr>
            <w:tcW w:w="708" w:type="dxa"/>
          </w:tcPr>
          <w:p w14:paraId="50EDE79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186</w:t>
            </w:r>
          </w:p>
        </w:tc>
        <w:tc>
          <w:tcPr>
            <w:tcW w:w="709" w:type="dxa"/>
          </w:tcPr>
          <w:p w14:paraId="51DA051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w:t>
            </w:r>
          </w:p>
        </w:tc>
        <w:tc>
          <w:tcPr>
            <w:tcW w:w="851" w:type="dxa"/>
          </w:tcPr>
          <w:p w14:paraId="3402F60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w:t>
            </w:r>
          </w:p>
        </w:tc>
      </w:tr>
      <w:tr w:rsidR="0055705E" w:rsidRPr="00BD4357" w14:paraId="75B78FF1" w14:textId="77777777" w:rsidTr="006868F2">
        <w:trPr>
          <w:trHeight w:val="173"/>
        </w:trPr>
        <w:tc>
          <w:tcPr>
            <w:tcW w:w="1751" w:type="dxa"/>
          </w:tcPr>
          <w:p w14:paraId="1D5A72B7" w14:textId="4CD39D26" w:rsidR="0055705E" w:rsidRPr="00BD4357" w:rsidRDefault="0055705E" w:rsidP="006868F2">
            <w:pPr>
              <w:pStyle w:val="ListParagraph"/>
              <w:ind w:left="0"/>
              <w:rPr>
                <w:rFonts w:ascii="Times New Roman" w:hAnsi="Times New Roman" w:cs="Times New Roman"/>
                <w:color w:val="000000"/>
                <w:szCs w:val="22"/>
              </w:rPr>
            </w:pPr>
            <w:r w:rsidRPr="00BD4357">
              <w:rPr>
                <w:rFonts w:ascii="Times New Roman" w:hAnsi="Times New Roman" w:cs="Times New Roman"/>
                <w:color w:val="000000"/>
                <w:szCs w:val="22"/>
              </w:rPr>
              <w:t>Almeida A., 2012</w:t>
            </w:r>
            <w:r w:rsidRPr="00BD4357">
              <w:rPr>
                <w:rFonts w:ascii="Times New Roman" w:hAnsi="Times New Roman" w:cs="Times New Roman"/>
                <w:color w:val="000000"/>
                <w:szCs w:val="22"/>
              </w:rPr>
              <w:fldChar w:fldCharType="begin">
                <w:fldData xml:space="preserve">PEVuZE5vdGU+PENpdGU+PEF1dGhvcj5BbG1laWRhPC9BdXRob3I+PFllYXI+MjAxMzwvWWVhcj48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PEVuZE5vdGU+PENpdGU+PEF1dGhvcj5BbG1laWRhPC9BdXRob3I+PFllYXI+MjAxMzwvWWVhcj48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55</w:t>
            </w:r>
            <w:r w:rsidRPr="00BD4357">
              <w:rPr>
                <w:rFonts w:ascii="Times New Roman" w:hAnsi="Times New Roman" w:cs="Times New Roman"/>
                <w:color w:val="000000"/>
                <w:szCs w:val="22"/>
              </w:rPr>
              <w:fldChar w:fldCharType="end"/>
            </w:r>
          </w:p>
          <w:p w14:paraId="31EF8875" w14:textId="77777777" w:rsidR="0055705E" w:rsidRPr="00BD4357" w:rsidRDefault="0055705E" w:rsidP="006868F2">
            <w:pPr>
              <w:pStyle w:val="ListParagraph"/>
              <w:ind w:left="0"/>
              <w:rPr>
                <w:rFonts w:ascii="Times New Roman" w:hAnsi="Times New Roman" w:cs="Times New Roman"/>
                <w:color w:val="000000"/>
                <w:szCs w:val="22"/>
              </w:rPr>
            </w:pPr>
          </w:p>
        </w:tc>
        <w:tc>
          <w:tcPr>
            <w:tcW w:w="1512" w:type="dxa"/>
          </w:tcPr>
          <w:p w14:paraId="4D52D04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w:t>
            </w:r>
          </w:p>
        </w:tc>
        <w:tc>
          <w:tcPr>
            <w:tcW w:w="1722" w:type="dxa"/>
          </w:tcPr>
          <w:p w14:paraId="7D0C796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96" w:type="dxa"/>
          </w:tcPr>
          <w:p w14:paraId="629B115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891" w:type="dxa"/>
          </w:tcPr>
          <w:p w14:paraId="71F4AF5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158</w:t>
            </w:r>
          </w:p>
        </w:tc>
        <w:tc>
          <w:tcPr>
            <w:tcW w:w="709" w:type="dxa"/>
          </w:tcPr>
          <w:p w14:paraId="52F75EB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31</w:t>
            </w:r>
          </w:p>
        </w:tc>
        <w:tc>
          <w:tcPr>
            <w:tcW w:w="708" w:type="dxa"/>
          </w:tcPr>
          <w:p w14:paraId="76F88E3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79</w:t>
            </w:r>
          </w:p>
        </w:tc>
        <w:tc>
          <w:tcPr>
            <w:tcW w:w="709" w:type="dxa"/>
          </w:tcPr>
          <w:p w14:paraId="387556C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19</w:t>
            </w:r>
          </w:p>
        </w:tc>
        <w:tc>
          <w:tcPr>
            <w:tcW w:w="851" w:type="dxa"/>
          </w:tcPr>
          <w:p w14:paraId="088F1F7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29</w:t>
            </w:r>
          </w:p>
        </w:tc>
      </w:tr>
      <w:tr w:rsidR="0055705E" w:rsidRPr="00BD4357" w14:paraId="2120FFD5" w14:textId="77777777" w:rsidTr="006868F2">
        <w:trPr>
          <w:trHeight w:val="173"/>
        </w:trPr>
        <w:tc>
          <w:tcPr>
            <w:tcW w:w="1751" w:type="dxa"/>
          </w:tcPr>
          <w:p w14:paraId="1E19FDB9" w14:textId="36C8C01B" w:rsidR="0055705E" w:rsidRPr="00222A8A" w:rsidRDefault="0055705E" w:rsidP="006868F2">
            <w:pPr>
              <w:pStyle w:val="ListParagraph"/>
              <w:ind w:left="0"/>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de Almeida, 2014</w:t>
            </w:r>
            <w:r w:rsidRPr="00222A8A">
              <w:rPr>
                <w:rFonts w:ascii="Times New Roman" w:hAnsi="Times New Roman" w:cs="Times New Roman"/>
                <w:color w:val="000000"/>
                <w:szCs w:val="22"/>
                <w:highlight w:val="yellow"/>
              </w:rPr>
              <w:fldChar w:fldCharType="begin">
                <w:fldData xml:space="preserve">PEVuZE5vdGU+PENpdGU+PEF1dGhvcj5kZSBBbG1laWRhPC9BdXRob3I+PFllYXI+MjAxNDwvWWVh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PEVuZE5vdGU+PENpdGU+PEF1dGhvcj5kZSBBbG1laWRhPC9BdXRob3I+PFllYXI+MjAxNDwvWWVh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sidRPr="00222A8A">
              <w:rPr>
                <w:rFonts w:ascii="Times New Roman" w:hAnsi="Times New Roman" w:cs="Times New Roman"/>
                <w:color w:val="000000"/>
                <w:szCs w:val="22"/>
                <w:highlight w:val="yellow"/>
              </w:rPr>
            </w:r>
            <w:r w:rsidRPr="00222A8A">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56</w:t>
            </w:r>
            <w:r w:rsidRPr="00222A8A">
              <w:rPr>
                <w:rFonts w:ascii="Times New Roman" w:hAnsi="Times New Roman" w:cs="Times New Roman"/>
                <w:color w:val="000000"/>
                <w:szCs w:val="22"/>
                <w:highlight w:val="yellow"/>
              </w:rPr>
              <w:fldChar w:fldCharType="end"/>
            </w:r>
          </w:p>
        </w:tc>
        <w:tc>
          <w:tcPr>
            <w:tcW w:w="1512" w:type="dxa"/>
          </w:tcPr>
          <w:p w14:paraId="66276EB5"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3</w:t>
            </w:r>
          </w:p>
        </w:tc>
        <w:tc>
          <w:tcPr>
            <w:tcW w:w="1722" w:type="dxa"/>
          </w:tcPr>
          <w:p w14:paraId="11CF010E"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Day</w:t>
            </w:r>
          </w:p>
        </w:tc>
        <w:tc>
          <w:tcPr>
            <w:tcW w:w="1496" w:type="dxa"/>
          </w:tcPr>
          <w:p w14:paraId="4D682DC2"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135/85</w:t>
            </w:r>
          </w:p>
        </w:tc>
        <w:tc>
          <w:tcPr>
            <w:tcW w:w="891" w:type="dxa"/>
          </w:tcPr>
          <w:p w14:paraId="30B043BE"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158</w:t>
            </w:r>
          </w:p>
        </w:tc>
        <w:tc>
          <w:tcPr>
            <w:tcW w:w="709" w:type="dxa"/>
          </w:tcPr>
          <w:p w14:paraId="7523A8CF"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41</w:t>
            </w:r>
          </w:p>
        </w:tc>
        <w:tc>
          <w:tcPr>
            <w:tcW w:w="708" w:type="dxa"/>
          </w:tcPr>
          <w:p w14:paraId="741016C4"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93</w:t>
            </w:r>
          </w:p>
        </w:tc>
        <w:tc>
          <w:tcPr>
            <w:tcW w:w="709" w:type="dxa"/>
          </w:tcPr>
          <w:p w14:paraId="284649ED"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10</w:t>
            </w:r>
          </w:p>
        </w:tc>
        <w:tc>
          <w:tcPr>
            <w:tcW w:w="851" w:type="dxa"/>
          </w:tcPr>
          <w:p w14:paraId="2B8ED228"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14</w:t>
            </w:r>
          </w:p>
        </w:tc>
      </w:tr>
      <w:tr w:rsidR="0055705E" w:rsidRPr="00BD4357" w14:paraId="39FAAE50" w14:textId="77777777" w:rsidTr="006868F2">
        <w:trPr>
          <w:trHeight w:val="173"/>
        </w:trPr>
        <w:tc>
          <w:tcPr>
            <w:tcW w:w="1751" w:type="dxa"/>
          </w:tcPr>
          <w:p w14:paraId="0A0343CE" w14:textId="5036A3E5" w:rsidR="0055705E" w:rsidRPr="00BD4357" w:rsidRDefault="0055705E" w:rsidP="006868F2">
            <w:pPr>
              <w:pStyle w:val="ListParagraph"/>
              <w:ind w:left="0"/>
              <w:rPr>
                <w:rFonts w:ascii="Times New Roman" w:hAnsi="Times New Roman" w:cs="Times New Roman"/>
                <w:color w:val="000000"/>
                <w:szCs w:val="22"/>
              </w:rPr>
            </w:pPr>
            <w:r w:rsidRPr="00BD4357">
              <w:rPr>
                <w:rFonts w:ascii="Times New Roman" w:hAnsi="Times New Roman" w:cs="Times New Roman"/>
                <w:color w:val="000000"/>
                <w:szCs w:val="22"/>
              </w:rPr>
              <w:t>Zhang L, 2015</w:t>
            </w:r>
            <w:r w:rsidRPr="00BD4357">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32</w:t>
            </w:r>
            <w:r w:rsidRPr="00BD4357">
              <w:rPr>
                <w:rFonts w:ascii="Times New Roman" w:hAnsi="Times New Roman" w:cs="Times New Roman"/>
                <w:color w:val="000000"/>
                <w:szCs w:val="22"/>
              </w:rPr>
              <w:fldChar w:fldCharType="end"/>
            </w:r>
          </w:p>
        </w:tc>
        <w:tc>
          <w:tcPr>
            <w:tcW w:w="1512" w:type="dxa"/>
          </w:tcPr>
          <w:p w14:paraId="3A4CFCD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w:t>
            </w:r>
          </w:p>
        </w:tc>
        <w:tc>
          <w:tcPr>
            <w:tcW w:w="1722" w:type="dxa"/>
          </w:tcPr>
          <w:p w14:paraId="368DB1F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24-hr/Day/Night </w:t>
            </w:r>
          </w:p>
        </w:tc>
        <w:tc>
          <w:tcPr>
            <w:tcW w:w="1496" w:type="dxa"/>
          </w:tcPr>
          <w:p w14:paraId="74F1C22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24-hr:130/80</w:t>
            </w:r>
          </w:p>
          <w:p w14:paraId="79B20F1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Day:135/85</w:t>
            </w:r>
          </w:p>
          <w:p w14:paraId="3EF98C6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Night:120/70</w:t>
            </w:r>
          </w:p>
        </w:tc>
        <w:tc>
          <w:tcPr>
            <w:tcW w:w="891" w:type="dxa"/>
          </w:tcPr>
          <w:p w14:paraId="068BCA9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1349</w:t>
            </w:r>
          </w:p>
        </w:tc>
        <w:tc>
          <w:tcPr>
            <w:tcW w:w="709" w:type="dxa"/>
          </w:tcPr>
          <w:p w14:paraId="3BE8032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295</w:t>
            </w:r>
          </w:p>
        </w:tc>
        <w:tc>
          <w:tcPr>
            <w:tcW w:w="708" w:type="dxa"/>
          </w:tcPr>
          <w:p w14:paraId="4ECD07F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280</w:t>
            </w:r>
          </w:p>
        </w:tc>
        <w:tc>
          <w:tcPr>
            <w:tcW w:w="709" w:type="dxa"/>
          </w:tcPr>
          <w:p w14:paraId="2AB8708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33</w:t>
            </w:r>
          </w:p>
        </w:tc>
        <w:tc>
          <w:tcPr>
            <w:tcW w:w="851" w:type="dxa"/>
          </w:tcPr>
          <w:p w14:paraId="00C2531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223</w:t>
            </w:r>
          </w:p>
        </w:tc>
      </w:tr>
      <w:tr w:rsidR="0055705E" w:rsidRPr="00BD4357" w14:paraId="642BA942" w14:textId="77777777" w:rsidTr="006868F2">
        <w:trPr>
          <w:trHeight w:val="179"/>
        </w:trPr>
        <w:tc>
          <w:tcPr>
            <w:tcW w:w="1751" w:type="dxa"/>
          </w:tcPr>
          <w:p w14:paraId="60FE10CC" w14:textId="52E4975B" w:rsidR="0055705E" w:rsidRPr="00BD4357" w:rsidRDefault="0055705E" w:rsidP="006868F2">
            <w:pPr>
              <w:pStyle w:val="ListParagraph"/>
              <w:ind w:left="0"/>
              <w:rPr>
                <w:rFonts w:ascii="Times New Roman" w:hAnsi="Times New Roman" w:cs="Times New Roman"/>
                <w:color w:val="000000"/>
                <w:szCs w:val="22"/>
              </w:rPr>
            </w:pPr>
            <w:r w:rsidRPr="00BD4357">
              <w:rPr>
                <w:rFonts w:ascii="Times New Roman" w:hAnsi="Times New Roman" w:cs="Times New Roman"/>
                <w:color w:val="000000"/>
                <w:szCs w:val="22"/>
              </w:rPr>
              <w:t>Park J. 2017</w:t>
            </w:r>
            <w:r w:rsidRPr="00BD4357">
              <w:rPr>
                <w:rFonts w:ascii="Times New Roman" w:hAnsi="Times New Roman" w:cs="Times New Roman"/>
                <w:color w:val="000000"/>
                <w:szCs w:val="22"/>
              </w:rPr>
              <w:fldChar w:fldCharType="begin">
                <w:fldData xml:space="preserve">PEVuZE5vdGU+PENpdGU+PEF1dGhvcj5QYXJrPC9BdXRob3I+PFllYXI+MjAxNzwvWWVhcj48UmVj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PEVuZE5vdGU+PENpdGU+PEF1dGhvcj5QYXJrPC9BdXRob3I+PFllYXI+MjAxNzwvWWVhcj48UmVj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57</w:t>
            </w:r>
            <w:r w:rsidRPr="00BD4357">
              <w:rPr>
                <w:rFonts w:ascii="Times New Roman" w:hAnsi="Times New Roman" w:cs="Times New Roman"/>
                <w:color w:val="000000"/>
                <w:szCs w:val="22"/>
              </w:rPr>
              <w:fldChar w:fldCharType="end"/>
            </w:r>
          </w:p>
        </w:tc>
        <w:tc>
          <w:tcPr>
            <w:tcW w:w="1512" w:type="dxa"/>
          </w:tcPr>
          <w:p w14:paraId="0DD7505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w:t>
            </w:r>
          </w:p>
        </w:tc>
        <w:tc>
          <w:tcPr>
            <w:tcW w:w="1722" w:type="dxa"/>
          </w:tcPr>
          <w:p w14:paraId="183187C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96" w:type="dxa"/>
          </w:tcPr>
          <w:p w14:paraId="3F3287E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891" w:type="dxa"/>
          </w:tcPr>
          <w:p w14:paraId="1095768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256</w:t>
            </w:r>
          </w:p>
        </w:tc>
        <w:tc>
          <w:tcPr>
            <w:tcW w:w="709" w:type="dxa"/>
          </w:tcPr>
          <w:p w14:paraId="50EFD97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158</w:t>
            </w:r>
          </w:p>
        </w:tc>
        <w:tc>
          <w:tcPr>
            <w:tcW w:w="708" w:type="dxa"/>
          </w:tcPr>
          <w:p w14:paraId="1C75FF8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40</w:t>
            </w:r>
          </w:p>
        </w:tc>
        <w:tc>
          <w:tcPr>
            <w:tcW w:w="709" w:type="dxa"/>
          </w:tcPr>
          <w:p w14:paraId="75D87CF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w:t>
            </w:r>
          </w:p>
        </w:tc>
        <w:tc>
          <w:tcPr>
            <w:tcW w:w="851" w:type="dxa"/>
          </w:tcPr>
          <w:p w14:paraId="0D3FD06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47</w:t>
            </w:r>
          </w:p>
        </w:tc>
      </w:tr>
      <w:tr w:rsidR="0055705E" w:rsidRPr="00BD4357" w14:paraId="1A38C344" w14:textId="77777777" w:rsidTr="006868F2">
        <w:trPr>
          <w:trHeight w:val="179"/>
        </w:trPr>
        <w:tc>
          <w:tcPr>
            <w:tcW w:w="1751" w:type="dxa"/>
          </w:tcPr>
          <w:p w14:paraId="7A0923A3" w14:textId="648BFA86" w:rsidR="0055705E" w:rsidRPr="00222A8A" w:rsidRDefault="0055705E" w:rsidP="006868F2">
            <w:pPr>
              <w:pStyle w:val="ListParagraph"/>
              <w:ind w:left="0"/>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Rhee M.Y., 2018</w:t>
            </w:r>
            <w:r w:rsidRPr="00222A8A">
              <w:rPr>
                <w:rFonts w:ascii="Times New Roman" w:hAnsi="Times New Roman" w:cs="Times New Roman"/>
                <w:color w:val="000000"/>
                <w:szCs w:val="22"/>
                <w:highlight w:val="yellow"/>
              </w:rPr>
              <w:fldChar w:fldCharType="begin">
                <w:fldData xml:space="preserve">PEVuZE5vdGU+PENpdGU+PEF1dGhvcj5SaGVlPC9BdXRob3I+PFllYXI+MjAxODwvWWVhcj48UmVj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PEVuZE5vdGU+PENpdGU+PEF1dGhvcj5SaGVlPC9BdXRob3I+PFllYXI+MjAxODwvWWVhcj48UmVj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sidRPr="00222A8A">
              <w:rPr>
                <w:rFonts w:ascii="Times New Roman" w:hAnsi="Times New Roman" w:cs="Times New Roman"/>
                <w:color w:val="000000"/>
                <w:szCs w:val="22"/>
                <w:highlight w:val="yellow"/>
              </w:rPr>
            </w:r>
            <w:r w:rsidRPr="00222A8A">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58</w:t>
            </w:r>
            <w:r w:rsidRPr="00222A8A">
              <w:rPr>
                <w:rFonts w:ascii="Times New Roman" w:hAnsi="Times New Roman" w:cs="Times New Roman"/>
                <w:color w:val="000000"/>
                <w:szCs w:val="22"/>
                <w:highlight w:val="yellow"/>
              </w:rPr>
              <w:fldChar w:fldCharType="end"/>
            </w:r>
          </w:p>
        </w:tc>
        <w:tc>
          <w:tcPr>
            <w:tcW w:w="1512" w:type="dxa"/>
          </w:tcPr>
          <w:p w14:paraId="4BA91C2D"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7</w:t>
            </w:r>
          </w:p>
        </w:tc>
        <w:tc>
          <w:tcPr>
            <w:tcW w:w="1722" w:type="dxa"/>
          </w:tcPr>
          <w:p w14:paraId="31AABCD8"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24-hr</w:t>
            </w:r>
          </w:p>
        </w:tc>
        <w:tc>
          <w:tcPr>
            <w:tcW w:w="1496" w:type="dxa"/>
          </w:tcPr>
          <w:p w14:paraId="7E1B83C8"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130/80</w:t>
            </w:r>
          </w:p>
        </w:tc>
        <w:tc>
          <w:tcPr>
            <w:tcW w:w="891" w:type="dxa"/>
          </w:tcPr>
          <w:p w14:paraId="009B7D48"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157</w:t>
            </w:r>
          </w:p>
        </w:tc>
        <w:tc>
          <w:tcPr>
            <w:tcW w:w="709" w:type="dxa"/>
          </w:tcPr>
          <w:p w14:paraId="6821DCBD"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94</w:t>
            </w:r>
          </w:p>
        </w:tc>
        <w:tc>
          <w:tcPr>
            <w:tcW w:w="708" w:type="dxa"/>
          </w:tcPr>
          <w:p w14:paraId="761E3798"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24</w:t>
            </w:r>
          </w:p>
        </w:tc>
        <w:tc>
          <w:tcPr>
            <w:tcW w:w="709" w:type="dxa"/>
          </w:tcPr>
          <w:p w14:paraId="0047ADF8"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8</w:t>
            </w:r>
          </w:p>
        </w:tc>
        <w:tc>
          <w:tcPr>
            <w:tcW w:w="851" w:type="dxa"/>
          </w:tcPr>
          <w:p w14:paraId="58E9BE5C"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31</w:t>
            </w:r>
          </w:p>
        </w:tc>
      </w:tr>
      <w:tr w:rsidR="0055705E" w:rsidRPr="00BD4357" w14:paraId="6392D68A" w14:textId="77777777" w:rsidTr="006868F2">
        <w:trPr>
          <w:trHeight w:val="179"/>
        </w:trPr>
        <w:tc>
          <w:tcPr>
            <w:tcW w:w="1751" w:type="dxa"/>
          </w:tcPr>
          <w:p w14:paraId="0EA7C286" w14:textId="71D3BA7B" w:rsidR="0055705E" w:rsidRPr="00222A8A" w:rsidRDefault="0055705E" w:rsidP="006868F2">
            <w:pPr>
              <w:pStyle w:val="ListParagraph"/>
              <w:ind w:left="0"/>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Ntineri A., 2019</w:t>
            </w:r>
            <w:r w:rsidRPr="00222A8A">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sidRPr="00222A8A">
              <w:rPr>
                <w:rFonts w:ascii="Times New Roman" w:hAnsi="Times New Roman" w:cs="Times New Roman"/>
                <w:color w:val="000000"/>
                <w:szCs w:val="22"/>
                <w:highlight w:val="yellow"/>
              </w:rPr>
            </w:r>
            <w:r w:rsidRPr="00222A8A">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51</w:t>
            </w:r>
            <w:r w:rsidRPr="00222A8A">
              <w:rPr>
                <w:rFonts w:ascii="Times New Roman" w:hAnsi="Times New Roman" w:cs="Times New Roman"/>
                <w:color w:val="000000"/>
                <w:szCs w:val="22"/>
                <w:highlight w:val="yellow"/>
              </w:rPr>
              <w:fldChar w:fldCharType="end"/>
            </w:r>
          </w:p>
        </w:tc>
        <w:tc>
          <w:tcPr>
            <w:tcW w:w="1512" w:type="dxa"/>
          </w:tcPr>
          <w:p w14:paraId="54DE58B5"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3</w:t>
            </w:r>
          </w:p>
        </w:tc>
        <w:tc>
          <w:tcPr>
            <w:tcW w:w="1722" w:type="dxa"/>
          </w:tcPr>
          <w:p w14:paraId="70FE0346"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24-hr</w:t>
            </w:r>
          </w:p>
        </w:tc>
        <w:tc>
          <w:tcPr>
            <w:tcW w:w="1496" w:type="dxa"/>
          </w:tcPr>
          <w:p w14:paraId="5BD0875E"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130/80</w:t>
            </w:r>
          </w:p>
        </w:tc>
        <w:tc>
          <w:tcPr>
            <w:tcW w:w="891" w:type="dxa"/>
          </w:tcPr>
          <w:p w14:paraId="69E61390"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1971</w:t>
            </w:r>
          </w:p>
        </w:tc>
        <w:tc>
          <w:tcPr>
            <w:tcW w:w="709" w:type="dxa"/>
          </w:tcPr>
          <w:p w14:paraId="3A89632A"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933</w:t>
            </w:r>
          </w:p>
        </w:tc>
        <w:tc>
          <w:tcPr>
            <w:tcW w:w="708" w:type="dxa"/>
          </w:tcPr>
          <w:p w14:paraId="43AE12A8"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641</w:t>
            </w:r>
          </w:p>
        </w:tc>
        <w:tc>
          <w:tcPr>
            <w:tcW w:w="709" w:type="dxa"/>
          </w:tcPr>
          <w:p w14:paraId="080E8D0D"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207</w:t>
            </w:r>
          </w:p>
        </w:tc>
        <w:tc>
          <w:tcPr>
            <w:tcW w:w="851" w:type="dxa"/>
          </w:tcPr>
          <w:p w14:paraId="3145F348" w14:textId="77777777" w:rsidR="0055705E" w:rsidRPr="00222A8A" w:rsidRDefault="0055705E" w:rsidP="006868F2">
            <w:pPr>
              <w:pStyle w:val="ListParagraph"/>
              <w:ind w:left="0"/>
              <w:jc w:val="center"/>
              <w:rPr>
                <w:rFonts w:ascii="Times New Roman" w:hAnsi="Times New Roman" w:cs="Times New Roman"/>
                <w:color w:val="000000"/>
                <w:szCs w:val="22"/>
                <w:highlight w:val="yellow"/>
              </w:rPr>
            </w:pPr>
            <w:r w:rsidRPr="00222A8A">
              <w:rPr>
                <w:rFonts w:ascii="Times New Roman" w:hAnsi="Times New Roman" w:cs="Times New Roman"/>
                <w:color w:val="000000"/>
                <w:szCs w:val="22"/>
                <w:highlight w:val="yellow"/>
              </w:rPr>
              <w:t>190</w:t>
            </w:r>
          </w:p>
        </w:tc>
      </w:tr>
    </w:tbl>
    <w:p w14:paraId="133D4D9E" w14:textId="77777777" w:rsidR="0055705E" w:rsidRPr="00BD4357" w:rsidRDefault="0055705E" w:rsidP="0055705E">
      <w:pPr>
        <w:pStyle w:val="ListParagraph"/>
        <w:spacing w:line="240" w:lineRule="auto"/>
        <w:ind w:left="0"/>
        <w:rPr>
          <w:rFonts w:ascii="Times New Roman" w:hAnsi="Times New Roman" w:cs="Times New Roman"/>
          <w:szCs w:val="22"/>
        </w:rPr>
      </w:pPr>
      <w:r w:rsidRPr="00BD4357">
        <w:rPr>
          <w:rFonts w:ascii="Times New Roman" w:hAnsi="Times New Roman" w:cs="Times New Roman"/>
          <w:szCs w:val="22"/>
        </w:rPr>
        <w:t>ABPM; ambulatory blood pressure measurement, FP; false positive, FN; false negative, HT; hypertension, TP; true positive, TN; true negative</w:t>
      </w:r>
    </w:p>
    <w:p w14:paraId="31D765F0" w14:textId="77777777" w:rsidR="0055705E" w:rsidRPr="00BD4357" w:rsidRDefault="0055705E" w:rsidP="0055705E">
      <w:pPr>
        <w:pStyle w:val="ListParagraph"/>
        <w:spacing w:line="240" w:lineRule="auto"/>
        <w:ind w:left="0"/>
        <w:rPr>
          <w:rFonts w:ascii="Times New Roman" w:hAnsi="Times New Roman" w:cs="Times New Roman"/>
          <w:szCs w:val="22"/>
        </w:rPr>
      </w:pPr>
      <w:r w:rsidRPr="00BD4357">
        <w:rPr>
          <w:rFonts w:ascii="Times New Roman" w:hAnsi="Times New Roman" w:cs="Times New Roman"/>
          <w:szCs w:val="22"/>
        </w:rPr>
        <w:t xml:space="preserve"> </w:t>
      </w:r>
    </w:p>
    <w:p w14:paraId="2F6E833A" w14:textId="77777777" w:rsidR="0055705E" w:rsidRPr="00BD4357" w:rsidRDefault="0055705E" w:rsidP="0055705E">
      <w:pPr>
        <w:spacing w:line="240" w:lineRule="auto"/>
        <w:rPr>
          <w:rFonts w:ascii="Times New Roman" w:hAnsi="Times New Roman" w:cs="Times New Roman"/>
          <w:szCs w:val="22"/>
        </w:rPr>
      </w:pPr>
    </w:p>
    <w:p w14:paraId="3DAD1625" w14:textId="77777777" w:rsidR="0055705E" w:rsidRPr="00BD4357" w:rsidRDefault="0055705E" w:rsidP="0055705E">
      <w:pPr>
        <w:spacing w:line="240" w:lineRule="auto"/>
        <w:rPr>
          <w:rFonts w:ascii="Times New Roman" w:hAnsi="Times New Roman" w:cs="Times New Roman"/>
          <w:szCs w:val="22"/>
        </w:rPr>
      </w:pPr>
    </w:p>
    <w:p w14:paraId="34376D9F" w14:textId="77777777" w:rsidR="0055705E" w:rsidRPr="00BD4357" w:rsidRDefault="0055705E" w:rsidP="0055705E">
      <w:pPr>
        <w:spacing w:line="240" w:lineRule="auto"/>
        <w:rPr>
          <w:rFonts w:ascii="Times New Roman" w:hAnsi="Times New Roman" w:cs="Times New Roman"/>
          <w:szCs w:val="22"/>
        </w:rPr>
      </w:pPr>
    </w:p>
    <w:p w14:paraId="4D7540FB" w14:textId="77777777" w:rsidR="0055705E" w:rsidRPr="00BD4357" w:rsidRDefault="0055705E" w:rsidP="0055705E">
      <w:pPr>
        <w:spacing w:line="240" w:lineRule="auto"/>
        <w:rPr>
          <w:rFonts w:ascii="Times New Roman" w:hAnsi="Times New Roman" w:cs="Times New Roman"/>
          <w:szCs w:val="22"/>
        </w:rPr>
      </w:pPr>
    </w:p>
    <w:p w14:paraId="264ABD52" w14:textId="77777777" w:rsidR="0055705E" w:rsidRPr="00BD4357" w:rsidRDefault="0055705E" w:rsidP="0055705E">
      <w:pPr>
        <w:spacing w:line="240" w:lineRule="auto"/>
        <w:rPr>
          <w:rFonts w:ascii="Times New Roman" w:hAnsi="Times New Roman" w:cs="Times New Roman"/>
          <w:szCs w:val="22"/>
        </w:rPr>
      </w:pPr>
    </w:p>
    <w:p w14:paraId="1C4DA7FE" w14:textId="77777777" w:rsidR="0055705E" w:rsidRPr="00BD4357" w:rsidRDefault="0055705E" w:rsidP="0055705E">
      <w:pPr>
        <w:spacing w:line="240" w:lineRule="auto"/>
        <w:rPr>
          <w:rFonts w:ascii="Times New Roman" w:hAnsi="Times New Roman" w:cs="Times New Roman"/>
          <w:szCs w:val="22"/>
        </w:rPr>
      </w:pPr>
    </w:p>
    <w:p w14:paraId="6A326D66" w14:textId="77777777" w:rsidR="0055705E" w:rsidRPr="00BD4357" w:rsidRDefault="0055705E" w:rsidP="0055705E">
      <w:pPr>
        <w:pStyle w:val="ListParagraph"/>
        <w:spacing w:line="240" w:lineRule="auto"/>
        <w:ind w:left="0"/>
        <w:rPr>
          <w:rFonts w:ascii="Times New Roman" w:hAnsi="Times New Roman" w:cs="Times New Roman"/>
          <w:b/>
          <w:bCs/>
          <w:color w:val="000000" w:themeColor="text1"/>
          <w:szCs w:val="22"/>
        </w:rPr>
      </w:pPr>
    </w:p>
    <w:p w14:paraId="2B9BCFC0" w14:textId="77777777" w:rsidR="0055705E" w:rsidRPr="00BD4357" w:rsidRDefault="0055705E" w:rsidP="0055705E">
      <w:pPr>
        <w:pStyle w:val="ListParagraph"/>
        <w:spacing w:line="240" w:lineRule="auto"/>
        <w:ind w:left="0"/>
        <w:rPr>
          <w:rFonts w:ascii="Times New Roman" w:hAnsi="Times New Roman" w:cs="Times New Roman"/>
          <w:b/>
          <w:bCs/>
          <w:color w:val="000000" w:themeColor="text1"/>
          <w:szCs w:val="22"/>
        </w:rPr>
      </w:pPr>
    </w:p>
    <w:p w14:paraId="137DCF98" w14:textId="77777777" w:rsidR="0055705E" w:rsidRPr="00BD4357" w:rsidRDefault="0055705E" w:rsidP="0055705E">
      <w:pPr>
        <w:pStyle w:val="ListParagraph"/>
        <w:spacing w:line="240" w:lineRule="auto"/>
        <w:ind w:left="0"/>
        <w:rPr>
          <w:rFonts w:ascii="Times New Roman" w:hAnsi="Times New Roman" w:cs="Times New Roman"/>
          <w:b/>
          <w:bCs/>
          <w:color w:val="000000" w:themeColor="text1"/>
          <w:szCs w:val="22"/>
        </w:rPr>
      </w:pPr>
    </w:p>
    <w:p w14:paraId="5C91C1B3" w14:textId="77777777" w:rsidR="0055705E" w:rsidRPr="00BD4357" w:rsidRDefault="0055705E" w:rsidP="0055705E">
      <w:pPr>
        <w:pStyle w:val="ListParagraph"/>
        <w:spacing w:line="240" w:lineRule="auto"/>
        <w:ind w:left="0"/>
        <w:rPr>
          <w:rFonts w:ascii="Times New Roman" w:hAnsi="Times New Roman" w:cs="Times New Roman"/>
          <w:b/>
          <w:bCs/>
          <w:color w:val="000000" w:themeColor="text1"/>
          <w:szCs w:val="22"/>
        </w:rPr>
      </w:pPr>
    </w:p>
    <w:p w14:paraId="5EC0D4CE" w14:textId="77777777" w:rsidR="0055705E" w:rsidRPr="00BD4357" w:rsidRDefault="0055705E" w:rsidP="0055705E">
      <w:pPr>
        <w:pStyle w:val="ListParagraph"/>
        <w:spacing w:line="240" w:lineRule="auto"/>
        <w:ind w:left="0"/>
        <w:rPr>
          <w:rFonts w:ascii="Times New Roman" w:hAnsi="Times New Roman" w:cs="Times New Roman"/>
          <w:b/>
          <w:bCs/>
          <w:color w:val="000000" w:themeColor="text1"/>
          <w:szCs w:val="22"/>
        </w:rPr>
      </w:pPr>
    </w:p>
    <w:p w14:paraId="26B0C871" w14:textId="77777777" w:rsidR="0055705E" w:rsidRPr="00BD4357" w:rsidRDefault="0055705E" w:rsidP="0055705E">
      <w:pPr>
        <w:pStyle w:val="ListParagraph"/>
        <w:spacing w:line="240" w:lineRule="auto"/>
        <w:ind w:left="0"/>
        <w:rPr>
          <w:rFonts w:ascii="Times New Roman" w:hAnsi="Times New Roman" w:cs="Times New Roman"/>
          <w:b/>
          <w:bCs/>
          <w:color w:val="000000" w:themeColor="text1"/>
          <w:szCs w:val="22"/>
        </w:rPr>
      </w:pPr>
    </w:p>
    <w:p w14:paraId="67065637" w14:textId="77777777" w:rsidR="0055705E" w:rsidRPr="00BD4357" w:rsidRDefault="0055705E" w:rsidP="0055705E">
      <w:pPr>
        <w:pStyle w:val="ListParagraph"/>
        <w:spacing w:line="240" w:lineRule="auto"/>
        <w:ind w:left="0"/>
        <w:rPr>
          <w:rFonts w:ascii="Times New Roman" w:hAnsi="Times New Roman" w:cs="Times New Roman"/>
          <w:b/>
          <w:bCs/>
          <w:color w:val="000000" w:themeColor="text1"/>
          <w:szCs w:val="22"/>
        </w:rPr>
      </w:pPr>
    </w:p>
    <w:p w14:paraId="79265A89" w14:textId="77777777" w:rsidR="0055705E" w:rsidRPr="00BD4357" w:rsidRDefault="0055705E" w:rsidP="0055705E">
      <w:pPr>
        <w:rPr>
          <w:rFonts w:ascii="Times New Roman" w:hAnsi="Times New Roman" w:cs="Times New Roman"/>
          <w:b/>
          <w:bCs/>
          <w:color w:val="000000" w:themeColor="text1"/>
          <w:szCs w:val="22"/>
        </w:rPr>
      </w:pPr>
      <w:r w:rsidRPr="00BD4357">
        <w:rPr>
          <w:rFonts w:ascii="Times New Roman" w:hAnsi="Times New Roman" w:cs="Times New Roman"/>
          <w:b/>
          <w:bCs/>
          <w:color w:val="000000" w:themeColor="text1"/>
          <w:szCs w:val="22"/>
        </w:rPr>
        <w:br w:type="page"/>
      </w:r>
    </w:p>
    <w:p w14:paraId="4F6C42D0" w14:textId="579FAD94" w:rsidR="0055705E" w:rsidRPr="00BD4357" w:rsidRDefault="009507D2" w:rsidP="0055705E">
      <w:pPr>
        <w:pStyle w:val="ListParagraph"/>
        <w:spacing w:line="240" w:lineRule="auto"/>
        <w:ind w:left="0"/>
        <w:rPr>
          <w:rFonts w:ascii="Times New Roman" w:hAnsi="Times New Roman" w:cs="Times New Roman"/>
          <w:color w:val="000000" w:themeColor="text1"/>
          <w:szCs w:val="22"/>
        </w:rPr>
      </w:pPr>
      <w:r>
        <w:rPr>
          <w:rFonts w:ascii="Times New Roman" w:hAnsi="Times New Roman" w:cs="Times New Roman"/>
          <w:b/>
          <w:bCs/>
          <w:color w:val="000000" w:themeColor="text1"/>
          <w:szCs w:val="22"/>
        </w:rPr>
        <w:lastRenderedPageBreak/>
        <w:t>Additional</w:t>
      </w:r>
      <w:r w:rsidR="0055705E">
        <w:rPr>
          <w:rFonts w:ascii="Times New Roman" w:hAnsi="Times New Roman" w:cs="Times New Roman"/>
          <w:b/>
          <w:bCs/>
          <w:color w:val="000000" w:themeColor="text1"/>
          <w:szCs w:val="22"/>
        </w:rPr>
        <w:t xml:space="preserve"> </w:t>
      </w:r>
      <w:r w:rsidR="0055705E" w:rsidRPr="00BD4357">
        <w:rPr>
          <w:rFonts w:ascii="Times New Roman" w:hAnsi="Times New Roman" w:cs="Times New Roman"/>
          <w:b/>
          <w:bCs/>
          <w:color w:val="000000" w:themeColor="text1"/>
          <w:szCs w:val="22"/>
        </w:rPr>
        <w:t xml:space="preserve">Table 5. </w:t>
      </w:r>
      <w:r w:rsidR="0055705E" w:rsidRPr="00BD4357">
        <w:rPr>
          <w:rFonts w:ascii="Times New Roman" w:hAnsi="Times New Roman" w:cs="Times New Roman"/>
          <w:color w:val="000000" w:themeColor="text1"/>
          <w:szCs w:val="22"/>
        </w:rPr>
        <w:t>Data used for pooling proportion of white coat hypertension among positive clinic blood pressure measurement compared with ambulatory blood pressure measurement</w:t>
      </w:r>
    </w:p>
    <w:p w14:paraId="074C07F2" w14:textId="77777777" w:rsidR="0055705E" w:rsidRPr="00BD4357" w:rsidRDefault="0055705E" w:rsidP="0055705E">
      <w:pPr>
        <w:pStyle w:val="ListParagraph"/>
        <w:spacing w:line="240" w:lineRule="auto"/>
        <w:ind w:left="0"/>
        <w:rPr>
          <w:rFonts w:ascii="Times New Roman" w:hAnsi="Times New Roman" w:cs="Times New Roman"/>
          <w:color w:val="000000" w:themeColor="text1"/>
          <w:szCs w:val="22"/>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135"/>
        <w:gridCol w:w="1254"/>
        <w:gridCol w:w="1559"/>
        <w:gridCol w:w="1534"/>
        <w:gridCol w:w="974"/>
        <w:gridCol w:w="971"/>
        <w:gridCol w:w="905"/>
      </w:tblGrid>
      <w:tr w:rsidR="0055705E" w:rsidRPr="00BD4357" w14:paraId="41858106" w14:textId="77777777" w:rsidTr="006868F2">
        <w:trPr>
          <w:trHeight w:val="174"/>
          <w:tblHeader/>
        </w:trPr>
        <w:tc>
          <w:tcPr>
            <w:tcW w:w="2135" w:type="dxa"/>
            <w:shd w:val="clear" w:color="auto" w:fill="auto"/>
          </w:tcPr>
          <w:p w14:paraId="0AD9955A"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Authors Year</w:t>
            </w:r>
          </w:p>
        </w:tc>
        <w:tc>
          <w:tcPr>
            <w:tcW w:w="1254" w:type="dxa"/>
            <w:shd w:val="clear" w:color="auto" w:fill="auto"/>
          </w:tcPr>
          <w:p w14:paraId="58434748"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 xml:space="preserve">No. of CBPM measures </w:t>
            </w:r>
          </w:p>
        </w:tc>
        <w:tc>
          <w:tcPr>
            <w:tcW w:w="1559" w:type="dxa"/>
            <w:shd w:val="clear" w:color="auto" w:fill="auto"/>
          </w:tcPr>
          <w:p w14:paraId="281267BB" w14:textId="77777777" w:rsidR="0055705E" w:rsidRPr="00BD4357" w:rsidRDefault="0055705E" w:rsidP="006868F2">
            <w:pPr>
              <w:pStyle w:val="ListParagraph"/>
              <w:ind w:left="0"/>
              <w:rPr>
                <w:rFonts w:ascii="Times New Roman" w:hAnsi="Times New Roman" w:cs="Times New Roman"/>
                <w:b/>
                <w:bCs/>
                <w:color w:val="000000"/>
                <w:szCs w:val="22"/>
              </w:rPr>
            </w:pPr>
            <w:r w:rsidRPr="00BD4357">
              <w:rPr>
                <w:rFonts w:ascii="Times New Roman" w:hAnsi="Times New Roman" w:cs="Times New Roman"/>
                <w:b/>
                <w:bCs/>
                <w:color w:val="000000"/>
                <w:szCs w:val="22"/>
              </w:rPr>
              <w:t xml:space="preserve">Time ABPM measuring </w:t>
            </w:r>
          </w:p>
        </w:tc>
        <w:tc>
          <w:tcPr>
            <w:tcW w:w="1534" w:type="dxa"/>
            <w:shd w:val="clear" w:color="auto" w:fill="auto"/>
          </w:tcPr>
          <w:p w14:paraId="65222ADA"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Cut-off of ABPM for diagnosis HT (mmHg)</w:t>
            </w:r>
          </w:p>
        </w:tc>
        <w:tc>
          <w:tcPr>
            <w:tcW w:w="974" w:type="dxa"/>
            <w:shd w:val="clear" w:color="auto" w:fill="auto"/>
          </w:tcPr>
          <w:p w14:paraId="6AD2D6B1"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No +ve CBPM</w:t>
            </w:r>
          </w:p>
        </w:tc>
        <w:tc>
          <w:tcPr>
            <w:tcW w:w="971" w:type="dxa"/>
            <w:shd w:val="clear" w:color="auto" w:fill="auto"/>
          </w:tcPr>
          <w:p w14:paraId="35833AEA"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TP</w:t>
            </w:r>
          </w:p>
        </w:tc>
        <w:tc>
          <w:tcPr>
            <w:tcW w:w="905" w:type="dxa"/>
            <w:shd w:val="clear" w:color="auto" w:fill="auto"/>
          </w:tcPr>
          <w:p w14:paraId="0677EB2B"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F</w:t>
            </w:r>
            <w:r>
              <w:rPr>
                <w:rFonts w:ascii="Times New Roman" w:hAnsi="Times New Roman" w:cs="Times New Roman"/>
                <w:b/>
                <w:bCs/>
                <w:color w:val="000000"/>
                <w:szCs w:val="22"/>
              </w:rPr>
              <w:t>P</w:t>
            </w:r>
          </w:p>
        </w:tc>
      </w:tr>
      <w:tr w:rsidR="0055705E" w:rsidRPr="00BD4357" w14:paraId="5DE0C2D7" w14:textId="77777777" w:rsidTr="006868F2">
        <w:trPr>
          <w:trHeight w:val="174"/>
        </w:trPr>
        <w:tc>
          <w:tcPr>
            <w:tcW w:w="2135" w:type="dxa"/>
          </w:tcPr>
          <w:p w14:paraId="39B3AA0F" w14:textId="4039C17D"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Brueren M.1995</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&lt;EndNote&gt;&lt;Cite&gt;&lt;Author&gt;Brueren&lt;/Author&gt;&lt;Year&gt;1995&lt;/Year&gt;&lt;RecNum&gt;21&lt;/RecNum&gt;&lt;DisplayText&gt;&lt;style face="superscript"&gt;1&lt;/style&gt;&lt;/DisplayText&gt;&lt;record&gt;&lt;rec-number&gt;21&lt;/rec-number&gt;&lt;foreign-keys&gt;&lt;key app="EN" db-id="zw0tswtauf52sbe2r0np0x99aeze9w02fps9" timestamp="1557828392"&gt;21&lt;/key&gt;&lt;/foreign-keys&gt;&lt;ref-type name="Journal Article"&gt;17&lt;/ref-type&gt;&lt;contributors&gt;&lt;authors&gt;&lt;author&gt;Brueren, M. M.&lt;/author&gt;&lt;author&gt;Dinant, G. J.&lt;/author&gt;&lt;author&gt;Schouten, B. J.&lt;/author&gt;&lt;author&gt;van Ree, J. W.&lt;/author&gt;&lt;/authors&gt;&lt;/contributors&gt;&lt;auth-address&gt;Rijksuniversiteit Limburg, vakgroep Huisartsgeneeskunde, Maastricht.&lt;/auth-address&gt;&lt;titles&gt;&lt;title&gt;[Hypertension diagnosis by the family physician: measurements according to the NHG-standard (Dutch College of General Practitioners) compared with ambulatory blood pressure determination]&lt;/title&gt;&lt;secondary-title&gt;Ned Tijdschr Geneeskd&lt;/secondary-title&gt;&lt;/titles&gt;&lt;periodical&gt;&lt;full-title&gt;Ned Tijdschr Geneeskd&lt;/full-title&gt;&lt;/periodical&gt;&lt;pages&gt;278-82&lt;/pages&gt;&lt;volume&gt;139&lt;/volume&gt;&lt;number&gt;6&lt;/number&gt;&lt;keywords&gt;&lt;keyword&gt;Blood Pressure Determination/*methods&lt;/keyword&gt;&lt;keyword&gt;*Blood Pressure Monitoring, Ambulatory&lt;/keyword&gt;&lt;keyword&gt;Female&lt;/keyword&gt;&lt;keyword&gt;Humans&lt;/keyword&gt;&lt;keyword&gt;Hypertension/*diagnosis&lt;/keyword&gt;&lt;keyword&gt;Male&lt;/keyword&gt;&lt;keyword&gt;Middle Aged&lt;/keyword&gt;&lt;keyword&gt;Prospective Studies&lt;/keyword&gt;&lt;keyword&gt;Reference Standards&lt;/keyword&gt;&lt;keyword&gt;Sensitivity and Specificity&lt;/keyword&gt;&lt;/keywords&gt;&lt;dates&gt;&lt;year&gt;1995&lt;/year&gt;&lt;pub-dates&gt;&lt;date&gt;Feb 11&lt;/date&gt;&lt;/pub-dates&gt;&lt;/dates&gt;&lt;orig-pub&gt;Hypertensiediagnostiek door de huisarts: metingen volgens de NHG-standaard vergeleken met ambulante bloeddrukmeting.&lt;/orig-pub&gt;&lt;isbn&gt;0028-2162 (Print)&amp;#xD;0028-2162 (Linking)&lt;/isbn&gt;&lt;accession-num&gt;7862217&lt;/accession-num&gt;&lt;urls&gt;&lt;related-urls&gt;&lt;url&gt;https://www.ncbi.nlm.nih.gov/pubmed/7862217&lt;/url&gt;&lt;/related-urls&gt;&lt;/urls&gt;&lt;/record&gt;&lt;/Cite&gt;&lt;/EndNote&gt;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w:t>
            </w:r>
            <w:r w:rsidRPr="00BD4357">
              <w:rPr>
                <w:rFonts w:ascii="Times New Roman" w:hAnsi="Times New Roman" w:cs="Times New Roman"/>
                <w:color w:val="000000"/>
                <w:szCs w:val="22"/>
              </w:rPr>
              <w:fldChar w:fldCharType="end"/>
            </w:r>
          </w:p>
        </w:tc>
        <w:tc>
          <w:tcPr>
            <w:tcW w:w="1254" w:type="dxa"/>
          </w:tcPr>
          <w:p w14:paraId="3C8FC3F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559" w:type="dxa"/>
          </w:tcPr>
          <w:p w14:paraId="725E7FC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2E58B7F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≥91 (DBP)</w:t>
            </w:r>
          </w:p>
        </w:tc>
        <w:tc>
          <w:tcPr>
            <w:tcW w:w="974" w:type="dxa"/>
          </w:tcPr>
          <w:p w14:paraId="1C96E52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54</w:t>
            </w:r>
          </w:p>
        </w:tc>
        <w:tc>
          <w:tcPr>
            <w:tcW w:w="971" w:type="dxa"/>
          </w:tcPr>
          <w:p w14:paraId="63E1381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32</w:t>
            </w:r>
          </w:p>
        </w:tc>
        <w:tc>
          <w:tcPr>
            <w:tcW w:w="905" w:type="dxa"/>
          </w:tcPr>
          <w:p w14:paraId="5231DC6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w:t>
            </w:r>
          </w:p>
        </w:tc>
      </w:tr>
      <w:tr w:rsidR="0055705E" w:rsidRPr="00BD4357" w14:paraId="2D703DB9" w14:textId="77777777" w:rsidTr="006868F2">
        <w:trPr>
          <w:trHeight w:val="174"/>
        </w:trPr>
        <w:tc>
          <w:tcPr>
            <w:tcW w:w="2135" w:type="dxa"/>
          </w:tcPr>
          <w:p w14:paraId="129F9C22" w14:textId="7760A3F5"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Hoegholm A. 1999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&lt;EndNote&gt;&lt;Cite&gt;&lt;Author&gt;Hoegholm&lt;/Author&gt;&lt;Year&gt;1999&lt;/Year&gt;&lt;RecNum&gt;41&lt;/RecNum&gt;&lt;DisplayText&gt;&lt;style face="superscript"&gt;2&lt;/style&gt;&lt;/DisplayText&gt;&lt;record&gt;&lt;rec-number&gt;41&lt;/rec-number&gt;&lt;foreign-keys&gt;&lt;key app="EN" db-id="zw0tswtauf52sbe2r0np0x99aeze9w02fps9" timestamp="1557828395"&gt;41&lt;/key&gt;&lt;/foreign-keys&gt;&lt;ref-type name="Journal Article"&gt;17&lt;/ref-type&gt;&lt;contributors&gt;&lt;authors&gt;&lt;author&gt;Hoegholm, A.&lt;/author&gt;&lt;author&gt;Kristensen, K. S.&lt;/author&gt;&lt;author&gt;Bang, L. E.&lt;/author&gt;&lt;author&gt;Gustavsen, P. H.&lt;/author&gt;&lt;/authors&gt;&lt;/contributors&gt;&lt;titles&gt;&lt;title&gt;White coat hypertension and blood pressure variability&lt;/title&gt;&lt;secondary-title&gt;American Journal of Hypertension&lt;/secondary-title&gt;&lt;/titles&gt;&lt;periodical&gt;&lt;full-title&gt;Am J Hypertens&lt;/full-title&gt;&lt;abbr-1&gt;American journal of hypertension&lt;/abbr-1&gt;&lt;/periodical&gt;&lt;pages&gt;966-972&lt;/pages&gt;&lt;volume&gt;12&lt;/volume&gt;&lt;number&gt;10 I&lt;/number&gt;&lt;keywords&gt;&lt;keyword&gt;Ambulatory blood pressure monitoring&lt;/keyword&gt;&lt;keyword&gt;Blood pressure variability&lt;/keyword&gt;&lt;keyword&gt;Dip&lt;/keyword&gt;&lt;keyword&gt;Pulse pressure&lt;/keyword&gt;&lt;keyword&gt;White coat effect&lt;/keyword&gt;&lt;keyword&gt;White coat hypertension&lt;/keyword&gt;&lt;/keywords&gt;&lt;dates&gt;&lt;year&gt;1999&lt;/year&gt;&lt;/dates&gt;&lt;work-type&gt;Article&lt;/work-type&gt;&lt;urls&gt;&lt;related-urls&gt;&lt;url&gt;https://www.scopus.com/inward/record.uri?eid=2-s2.0-0032747015&amp;amp;doi=10.1016%2fS0895-7061%2899%2900109-0&amp;amp;partnerID=40&amp;amp;md5=c7e219942fe1e327f6bbd60c15092891&lt;/url&gt;&lt;/related-urls&gt;&lt;/urls&gt;&lt;electronic-resource-num&gt;10.1016/S0895-7061(99)00109-0&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w:t>
            </w:r>
            <w:r w:rsidRPr="00BD4357">
              <w:rPr>
                <w:rFonts w:ascii="Times New Roman" w:hAnsi="Times New Roman" w:cs="Times New Roman"/>
                <w:color w:val="000000"/>
                <w:szCs w:val="22"/>
              </w:rPr>
              <w:fldChar w:fldCharType="end"/>
            </w:r>
          </w:p>
        </w:tc>
        <w:tc>
          <w:tcPr>
            <w:tcW w:w="1254" w:type="dxa"/>
          </w:tcPr>
          <w:p w14:paraId="103578A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559" w:type="dxa"/>
          </w:tcPr>
          <w:p w14:paraId="6E62704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5179B32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44D9A4F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420</w:t>
            </w:r>
          </w:p>
        </w:tc>
        <w:tc>
          <w:tcPr>
            <w:tcW w:w="971" w:type="dxa"/>
          </w:tcPr>
          <w:p w14:paraId="6C9AAFD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344</w:t>
            </w:r>
          </w:p>
        </w:tc>
        <w:tc>
          <w:tcPr>
            <w:tcW w:w="905" w:type="dxa"/>
          </w:tcPr>
          <w:p w14:paraId="0558743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76</w:t>
            </w:r>
          </w:p>
        </w:tc>
      </w:tr>
      <w:tr w:rsidR="0055705E" w:rsidRPr="00BD4357" w14:paraId="2684479F" w14:textId="77777777" w:rsidTr="006868F2">
        <w:trPr>
          <w:trHeight w:val="174"/>
        </w:trPr>
        <w:tc>
          <w:tcPr>
            <w:tcW w:w="2135" w:type="dxa"/>
          </w:tcPr>
          <w:p w14:paraId="45FCBBD2" w14:textId="4B22406B"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Martinez M.1999 </w:t>
            </w:r>
            <w:r w:rsidRPr="00BD4357">
              <w:rPr>
                <w:rFonts w:ascii="Times New Roman" w:hAnsi="Times New Roman" w:cs="Times New Roman"/>
                <w:color w:val="000000"/>
                <w:szCs w:val="22"/>
              </w:rPr>
              <w:fldChar w:fldCharType="begin">
                <w:fldData xml:space="preserve">PEVuZE5vdGU+PENpdGU+PEF1dGhvcj5NYXJ0aW5lejwvQXV0aG9yPjxZZWFyPjE5OTk8L1llYXI+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==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PEVuZE5vdGU+PENpdGU+PEF1dGhvcj5NYXJ0aW5lejwvQXV0aG9yPjxZZWFyPjE5OTk8L1llYXI+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==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w:t>
            </w:r>
            <w:r w:rsidRPr="00BD4357">
              <w:rPr>
                <w:rFonts w:ascii="Times New Roman" w:hAnsi="Times New Roman" w:cs="Times New Roman"/>
                <w:color w:val="000000"/>
                <w:szCs w:val="22"/>
              </w:rPr>
              <w:fldChar w:fldCharType="end"/>
            </w:r>
          </w:p>
        </w:tc>
        <w:tc>
          <w:tcPr>
            <w:tcW w:w="1254" w:type="dxa"/>
          </w:tcPr>
          <w:p w14:paraId="0BBE4A6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559" w:type="dxa"/>
          </w:tcPr>
          <w:p w14:paraId="1E39D0A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2B05573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06F0226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345</w:t>
            </w:r>
          </w:p>
        </w:tc>
        <w:tc>
          <w:tcPr>
            <w:tcW w:w="971" w:type="dxa"/>
          </w:tcPr>
          <w:p w14:paraId="4564136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209</w:t>
            </w:r>
          </w:p>
        </w:tc>
        <w:tc>
          <w:tcPr>
            <w:tcW w:w="905" w:type="dxa"/>
          </w:tcPr>
          <w:p w14:paraId="2B48E4F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136</w:t>
            </w:r>
          </w:p>
        </w:tc>
      </w:tr>
      <w:tr w:rsidR="0055705E" w:rsidRPr="00BD4357" w14:paraId="75F65B1D" w14:textId="77777777" w:rsidTr="006868F2">
        <w:trPr>
          <w:trHeight w:val="174"/>
        </w:trPr>
        <w:tc>
          <w:tcPr>
            <w:tcW w:w="2135" w:type="dxa"/>
          </w:tcPr>
          <w:p w14:paraId="3BBC7694" w14:textId="567F8102"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Stergiou G.2000</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&lt;EndNote&gt;&lt;Cite&gt;&lt;Author&gt;Stergiou&lt;/Author&gt;&lt;Year&gt;2000&lt;/Year&gt;&lt;RecNum&gt;33&lt;/RecNum&gt;&lt;DisplayText&gt;&lt;style face="superscript"&gt;4&lt;/style&gt;&lt;/DisplayText&gt;&lt;record&gt;&lt;rec-number&gt;33&lt;/rec-number&gt;&lt;foreign-keys&gt;&lt;key app="EN" db-id="a2wtzfxxwz0ewqedrz4x5fs9dxswsewzt05f" timestamp="0"&gt;33&lt;/key&gt;&lt;/foreign-keys&gt;&lt;ref-type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Hypertens&lt;/secondary-title&gt;&lt;/titles&gt;&lt;periodical&gt;&lt;full-title&gt;J Hypertens&lt;/full-title&gt;&lt;abbr-1&gt;Journal of hypertension&lt;/abbr-1&gt;&lt;/periodical&gt;&lt;pages&gt;1745-51&lt;/pages&gt;&lt;volume&gt;18&lt;/volume&gt;&lt;number&gt;12&lt;/number&gt;&lt;keywords&gt;&lt;keyword&gt;Adult&lt;/keyword&gt;&lt;keyword&gt;Ambulatory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 (Linking)&lt;/isbn&gt;&lt;accession-num&gt;11132597&lt;/accession-num&gt;&lt;urls&gt;&lt;related-urls&gt;&lt;url&gt;https://www.ncbi.nlm.nih.gov/pubmed/11132597&lt;/url&gt;&lt;/related-urls&gt;&lt;/urls&gt;&lt;/record&gt;&lt;/Cite&gt;&lt;/EndNote&gt;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w:t>
            </w:r>
            <w:r w:rsidRPr="00BD4357">
              <w:rPr>
                <w:rFonts w:ascii="Times New Roman" w:hAnsi="Times New Roman" w:cs="Times New Roman"/>
                <w:color w:val="000000"/>
                <w:szCs w:val="22"/>
              </w:rPr>
              <w:fldChar w:fldCharType="end"/>
            </w:r>
          </w:p>
        </w:tc>
        <w:tc>
          <w:tcPr>
            <w:tcW w:w="1254" w:type="dxa"/>
          </w:tcPr>
          <w:p w14:paraId="481DE11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5</w:t>
            </w:r>
          </w:p>
        </w:tc>
        <w:tc>
          <w:tcPr>
            <w:tcW w:w="1559" w:type="dxa"/>
          </w:tcPr>
          <w:p w14:paraId="3D51C4B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Awake-time</w:t>
            </w:r>
          </w:p>
        </w:tc>
        <w:tc>
          <w:tcPr>
            <w:tcW w:w="1534" w:type="dxa"/>
          </w:tcPr>
          <w:p w14:paraId="04F5712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5702037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94</w:t>
            </w:r>
          </w:p>
        </w:tc>
        <w:tc>
          <w:tcPr>
            <w:tcW w:w="971" w:type="dxa"/>
          </w:tcPr>
          <w:p w14:paraId="034BA51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71</w:t>
            </w:r>
          </w:p>
        </w:tc>
        <w:tc>
          <w:tcPr>
            <w:tcW w:w="905" w:type="dxa"/>
          </w:tcPr>
          <w:p w14:paraId="0809AB1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23</w:t>
            </w:r>
          </w:p>
        </w:tc>
      </w:tr>
      <w:tr w:rsidR="0055705E" w:rsidRPr="00BD4357" w14:paraId="0C3CD7E4" w14:textId="77777777" w:rsidTr="006868F2">
        <w:trPr>
          <w:trHeight w:val="174"/>
        </w:trPr>
        <w:tc>
          <w:tcPr>
            <w:tcW w:w="2135" w:type="dxa"/>
          </w:tcPr>
          <w:p w14:paraId="071267BB" w14:textId="0718ED53"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GAN S. 2003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&lt;EndNote&gt;&lt;Cite&gt;&lt;Author&gt;Gan&lt;/Author&gt;&lt;Year&gt;2003&lt;/Year&gt;&lt;RecNum&gt;53&lt;/RecNum&gt;&lt;DisplayText&gt;&lt;style face="superscript"&gt;5&lt;/style&gt;&lt;/DisplayText&gt;&lt;record&gt;&lt;rec-number&gt;53&lt;/rec-number&gt;&lt;foreign-keys&gt;&lt;key app="EN" db-id="a2wtzfxxwz0ewqedrz4x5fs9dxswsewzt05f" timestamp="0"&gt;53&lt;/key&gt;&lt;/foreign-keys&gt;&lt;ref-type name="Journal Article"&gt;17&lt;/ref-type&gt;&lt;contributors&gt;&lt;authors&gt;&lt;author&gt;Gan, S. K.&lt;/author&gt;&lt;author&gt;Loh, C. Y.&lt;/author&gt;&lt;author&gt;Seet, B.&lt;/author&gt;&lt;/authors&gt;&lt;/contributors&gt;&lt;auth-address&gt;Medical Classification Centre, Ministry of Defence, 3 Depot Road #03-17, Singapore 109680. 383838@starhub.net.sg&lt;/auth-address&gt;&lt;titles&gt;&lt;title&gt;Hypertension in young adults--an under-estimated problem&lt;/title&gt;&lt;secondary-title&gt;Singapore Med J&lt;/secondary-title&gt;&lt;alt-title&gt;Singapore medical journal&lt;/alt-title&gt;&lt;/titles&gt;&lt;pages&gt;448-52&lt;/pages&gt;&lt;volume&gt;44&lt;/volume&gt;&lt;number&gt;9&lt;/number&gt;&lt;edition&gt;2004/01/27&lt;/edition&gt;&lt;keywords&gt;&lt;keyword&gt;Adolescent&lt;/keyword&gt;&lt;keyword&gt;Adult&lt;/keyword&gt;&lt;keyword&gt;Case-Control Studies&lt;/keyword&gt;&lt;keyword&gt;Humans&lt;/keyword&gt;&lt;keyword&gt;Hypertension/*epidemiology/ethnology&lt;/keyword&gt;&lt;keyword&gt;Logistic Models&lt;/keyword&gt;&lt;keyword&gt;Male&lt;/keyword&gt;&lt;keyword&gt;Military Personnel/statistics &amp;amp; numerical data&lt;/keyword&gt;&lt;keyword&gt;Prevalence&lt;/keyword&gt;&lt;keyword&gt;Risk Factors&lt;/keyword&gt;&lt;keyword&gt;Singapore/epidemiology&lt;/keyword&gt;&lt;/keywords&gt;&lt;dates&gt;&lt;year&gt;2003&lt;/year&gt;&lt;pub-dates&gt;&lt;date&gt;Sep&lt;/date&gt;&lt;/pub-dates&gt;&lt;/dates&gt;&lt;isbn&gt;0037-5675 (Print)&amp;#xD;0037-5675&lt;/isbn&gt;&lt;accession-num&gt;14740773&lt;/accession-num&gt;&lt;urls&gt;&lt;/urls&gt;&lt;remote-database-provider&gt;NLM&lt;/remote-database-provider&gt;&lt;language&gt;eng&lt;/language&gt;&lt;/record&gt;&lt;/Cite&gt;&lt;/EndNote&gt;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5</w:t>
            </w:r>
            <w:r w:rsidRPr="00BD4357">
              <w:rPr>
                <w:rFonts w:ascii="Times New Roman" w:hAnsi="Times New Roman" w:cs="Times New Roman"/>
                <w:color w:val="000000"/>
                <w:szCs w:val="22"/>
              </w:rPr>
              <w:fldChar w:fldCharType="end"/>
            </w:r>
          </w:p>
        </w:tc>
        <w:tc>
          <w:tcPr>
            <w:tcW w:w="1254" w:type="dxa"/>
          </w:tcPr>
          <w:p w14:paraId="6822336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w:t>
            </w:r>
          </w:p>
        </w:tc>
        <w:tc>
          <w:tcPr>
            <w:tcW w:w="1559" w:type="dxa"/>
          </w:tcPr>
          <w:p w14:paraId="031A87F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24-hr </w:t>
            </w:r>
          </w:p>
        </w:tc>
        <w:tc>
          <w:tcPr>
            <w:tcW w:w="1534" w:type="dxa"/>
          </w:tcPr>
          <w:p w14:paraId="2BDE627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 ≥135/85</w:t>
            </w:r>
          </w:p>
          <w:p w14:paraId="0D73A236" w14:textId="77777777" w:rsidR="0055705E" w:rsidRPr="00BD4357" w:rsidRDefault="0055705E" w:rsidP="006868F2">
            <w:pPr>
              <w:pStyle w:val="ListParagraph"/>
              <w:ind w:left="0"/>
              <w:jc w:val="center"/>
              <w:rPr>
                <w:rFonts w:ascii="Times New Roman" w:hAnsi="Times New Roman" w:cs="Times New Roman"/>
                <w:color w:val="000000"/>
                <w:szCs w:val="22"/>
              </w:rPr>
            </w:pPr>
          </w:p>
        </w:tc>
        <w:tc>
          <w:tcPr>
            <w:tcW w:w="974" w:type="dxa"/>
          </w:tcPr>
          <w:p w14:paraId="2822A03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118</w:t>
            </w:r>
          </w:p>
        </w:tc>
        <w:tc>
          <w:tcPr>
            <w:tcW w:w="971" w:type="dxa"/>
          </w:tcPr>
          <w:p w14:paraId="536983C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52</w:t>
            </w:r>
          </w:p>
        </w:tc>
        <w:tc>
          <w:tcPr>
            <w:tcW w:w="905" w:type="dxa"/>
          </w:tcPr>
          <w:p w14:paraId="11F201D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66</w:t>
            </w:r>
          </w:p>
        </w:tc>
      </w:tr>
      <w:tr w:rsidR="0055705E" w:rsidRPr="00BD4357" w14:paraId="1AF900E0" w14:textId="77777777" w:rsidTr="006868F2">
        <w:trPr>
          <w:trHeight w:val="174"/>
        </w:trPr>
        <w:tc>
          <w:tcPr>
            <w:tcW w:w="2135" w:type="dxa"/>
          </w:tcPr>
          <w:p w14:paraId="1533104F" w14:textId="34CE07BA" w:rsidR="0055705E" w:rsidRPr="00BD4357" w:rsidRDefault="0055705E" w:rsidP="006868F2">
            <w:pPr>
              <w:rPr>
                <w:rFonts w:ascii="Times New Roman" w:hAnsi="Times New Roman" w:cs="Times New Roman"/>
                <w:color w:val="000000"/>
                <w:szCs w:val="22"/>
              </w:rPr>
            </w:pPr>
            <w:r w:rsidRPr="00C974D9">
              <w:rPr>
                <w:rFonts w:ascii="Times New Roman" w:hAnsi="Times New Roman" w:cs="Times New Roman"/>
                <w:color w:val="000000"/>
                <w:szCs w:val="22"/>
                <w:highlight w:val="yellow"/>
              </w:rPr>
              <w:t xml:space="preserve">Calvo-Vargus </w:t>
            </w:r>
            <w:r>
              <w:rPr>
                <w:rFonts w:ascii="Times New Roman" w:hAnsi="Times New Roman" w:cs="Times New Roman"/>
                <w:color w:val="000000"/>
                <w:szCs w:val="22"/>
                <w:highlight w:val="yellow"/>
              </w:rPr>
              <w:t xml:space="preserve"> C. </w:t>
            </w:r>
            <w:r w:rsidRPr="00C974D9">
              <w:rPr>
                <w:rFonts w:ascii="Times New Roman" w:hAnsi="Times New Roman" w:cs="Times New Roman"/>
                <w:color w:val="000000"/>
                <w:szCs w:val="22"/>
                <w:highlight w:val="yellow"/>
              </w:rPr>
              <w:t>2003</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&lt;EndNote&gt;&lt;Cite&gt;&lt;Author&gt;Calvo-Vargas&lt;/Author&gt;&lt;Year&gt;2003&lt;/Year&gt;&lt;RecNum&gt;1664&lt;/RecNum&gt;&lt;DisplayText&gt;&lt;style face="superscript"&gt;6&lt;/style&gt;&lt;/DisplayText&gt;&lt;record&gt;&lt;rec-number&gt;1664&lt;/rec-number&gt;&lt;foreign-keys&gt;&lt;key app="EN" db-id="drtp550amftfdhefdps5pxxtaewxwxz25xts" timestamp="1579775695"&gt;1664&lt;/key&gt;&lt;/foreign-keys&gt;&lt;ref-type name="Journal Article"&gt;17&lt;/ref-type&gt;&lt;contributors&gt;&lt;authors&gt;&lt;author&gt;Calvo-Vargas, C.&lt;/author&gt;&lt;author&gt;Padilla-Rios, V.&lt;/author&gt;&lt;author&gt;Troyo-Sanromán, R.&lt;/author&gt;&lt;/authors&gt;&lt;/contributors&gt;&lt;auth-address&gt;University of Guadalajara, Department of Internal Medicine, Hospital Civil Juan I. Menchaca, Guadalajara, Mexico&amp;#xD;University of Guadalajara, Physiology Department, Health Sciences Center, Guadalajara, Mexico&amp;#xD;Pablo B. Villaseñor 387 SH, Guadalajara, Jal., Mexico&lt;/auth-address&gt;&lt;titles&gt;&lt;title&gt;Loaned self-measurement equipment model compared with ambulatory blood pressure monitoring&lt;/title&gt;&lt;secondary-title&gt;Blood Pressure Monitoring&lt;/secondary-title&gt;&lt;/titles&gt;&lt;periodical&gt;&lt;full-title&gt;Blood Pressure Monitoring&lt;/full-title&gt;&lt;/periodical&gt;&lt;pages&gt;63-70&lt;/pages&gt;&lt;volume&gt;8&lt;/volume&gt;&lt;number&gt;2&lt;/number&gt;&lt;keywords&gt;&lt;keyword&gt;Ambulatory blood pressure&lt;/keyword&gt;&lt;keyword&gt;Home blood pressure&lt;/keyword&gt;&lt;keyword&gt;Hypertension diagnosis&lt;/keyword&gt;&lt;/keywords&gt;&lt;dates&gt;&lt;year&gt;2003&lt;/year&gt;&lt;/dates&gt;&lt;work-type&gt;Article&lt;/work-type&gt;&lt;urls&gt;&lt;related-urls&gt;&lt;url&gt;https://www.scopus.com/inward/record.uri?eid=2-s2.0-0037636365&amp;amp;doi=10.1097%2f00126097-200304000-00002&amp;amp;partnerID=40&amp;amp;md5=f100f76800c95e64823285acb09ce24b&lt;/url&gt;&lt;/related-urls&gt;&lt;/urls&gt;&lt;electronic-resource-num&gt;10.1097/00126097-200304000-00002&lt;/electronic-resource-num&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6</w:t>
            </w:r>
            <w:r>
              <w:rPr>
                <w:rFonts w:ascii="Times New Roman" w:hAnsi="Times New Roman" w:cs="Times New Roman"/>
                <w:color w:val="000000"/>
                <w:szCs w:val="22"/>
                <w:highlight w:val="yellow"/>
              </w:rPr>
              <w:fldChar w:fldCharType="end"/>
            </w:r>
          </w:p>
        </w:tc>
        <w:tc>
          <w:tcPr>
            <w:tcW w:w="1254" w:type="dxa"/>
          </w:tcPr>
          <w:p w14:paraId="63056F4E" w14:textId="77777777" w:rsidR="0055705E" w:rsidRPr="00C974D9" w:rsidRDefault="0055705E" w:rsidP="006868F2">
            <w:pPr>
              <w:pStyle w:val="ListParagraph"/>
              <w:tabs>
                <w:tab w:val="left" w:pos="315"/>
                <w:tab w:val="center" w:pos="529"/>
              </w:tabs>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59" w:type="dxa"/>
          </w:tcPr>
          <w:p w14:paraId="628BDD8C"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534" w:type="dxa"/>
          </w:tcPr>
          <w:p w14:paraId="2ABF3860" w14:textId="77777777" w:rsidR="0055705E" w:rsidRDefault="0055705E" w:rsidP="006868F2">
            <w:pPr>
              <w:pStyle w:val="ListParagraph"/>
              <w:ind w:left="0"/>
              <w:jc w:val="center"/>
              <w:rPr>
                <w:rFonts w:ascii="Times New Roman" w:hAnsi="Times New Roman" w:cs="Times New Roman"/>
                <w:color w:val="000000"/>
                <w:szCs w:val="22"/>
              </w:rPr>
            </w:pPr>
            <w:r>
              <w:rPr>
                <w:rFonts w:ascii="Times New Roman" w:hAnsi="Times New Roman" w:cs="Times New Roman"/>
                <w:color w:val="000000"/>
                <w:szCs w:val="22"/>
              </w:rPr>
              <w:t xml:space="preserve">  ≥135</w:t>
            </w:r>
          </w:p>
          <w:p w14:paraId="04E27FAA"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(SBP)</w:t>
            </w:r>
          </w:p>
        </w:tc>
        <w:tc>
          <w:tcPr>
            <w:tcW w:w="974" w:type="dxa"/>
          </w:tcPr>
          <w:p w14:paraId="0048467F"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60</w:t>
            </w:r>
          </w:p>
        </w:tc>
        <w:tc>
          <w:tcPr>
            <w:tcW w:w="971" w:type="dxa"/>
          </w:tcPr>
          <w:p w14:paraId="6FC53047"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41</w:t>
            </w:r>
          </w:p>
        </w:tc>
        <w:tc>
          <w:tcPr>
            <w:tcW w:w="905" w:type="dxa"/>
          </w:tcPr>
          <w:p w14:paraId="7ADA1232"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19</w:t>
            </w:r>
          </w:p>
        </w:tc>
      </w:tr>
      <w:tr w:rsidR="0055705E" w:rsidRPr="00BD4357" w14:paraId="152C40AF" w14:textId="77777777" w:rsidTr="006868F2">
        <w:trPr>
          <w:trHeight w:val="174"/>
        </w:trPr>
        <w:tc>
          <w:tcPr>
            <w:tcW w:w="2135" w:type="dxa"/>
          </w:tcPr>
          <w:p w14:paraId="5DA35CD4" w14:textId="20FE675C"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Botomino A. 2004</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&lt;EndNote&gt;&lt;Cite&gt;&lt;Author&gt;Botomino&lt;/Author&gt;&lt;Year&gt;2005&lt;/Year&gt;&lt;RecNum&gt;22&lt;/RecNum&gt;&lt;DisplayText&gt;&lt;style face="superscript"&gt;7&lt;/style&gt;&lt;/DisplayText&gt;&lt;record&gt;&lt;rec-number&gt;22&lt;/rec-number&gt;&lt;foreign-keys&gt;&lt;key app="EN" db-id="zw0tswtauf52sbe2r0np0x99aeze9w02fps9" timestamp="1557828392"&gt;22&lt;/key&gt;&lt;/foreign-keys&gt;&lt;ref-type name="Journal Article"&gt;17&lt;/ref-type&gt;&lt;contributors&gt;&lt;authors&gt;&lt;author&gt;Botomino, A.&lt;/author&gt;&lt;author&gt;Martina, B.&lt;/author&gt;&lt;author&gt;Ruf, D.&lt;/author&gt;&lt;author&gt;Bruppacher, R.&lt;/author&gt;&lt;author&gt;Hersberger, K. E.&lt;/author&gt;&lt;/authors&gt;&lt;/contributors&gt;&lt;auth-address&gt;Institute of Clinical Pharmacy, University of Basel, Basel, Switzerland. andrea.botomino@unibas.ch&lt;/auth-address&gt;&lt;titles&gt;&lt;title&gt;White coat effect and white coat hypertension in community pharmacy practice&lt;/title&gt;&lt;secondary-title&gt;Blood Press Monit&lt;/secondary-title&gt;&lt;alt-title&gt;Blood pressure monitoring&lt;/alt-title&gt;&lt;/titles&gt;&lt;periodical&gt;&lt;full-title&gt;Blood Press Monit&lt;/full-title&gt;&lt;abbr-1&gt;Blood pressure monitoring&lt;/abbr-1&gt;&lt;/periodical&gt;&lt;alt-periodical&gt;&lt;full-title&gt;Blood Press Monit&lt;/full-title&gt;&lt;abbr-1&gt;Blood pressure monitoring&lt;/abbr-1&gt;&lt;/alt-periodical&gt;&lt;pages&gt;13-8&lt;/pages&gt;&lt;volume&gt;10&lt;/volume&gt;&lt;number&gt;1&lt;/number&gt;&lt;edition&gt;2005/02/03&lt;/edition&gt;&lt;keywords&gt;&lt;keyword&gt;Adult&lt;/keyword&gt;&lt;keyword&gt;Aged&lt;/keyword&gt;&lt;keyword&gt;Aged, 80 and over&lt;/keyword&gt;&lt;keyword&gt;Blood Pressure Determination/methods&lt;/keyword&gt;&lt;keyword&gt;*Community Pharmacy Services&lt;/keyword&gt;&lt;keyword&gt;Female&lt;/keyword&gt;&lt;keyword&gt;Humans&lt;/keyword&gt;&lt;keyword&gt;Hypertension/diagnosis/*etiology/psychology&lt;/keyword&gt;&lt;keyword&gt;Male&lt;/keyword&gt;&lt;keyword&gt;Middle Aged&lt;/keyword&gt;&lt;keyword&gt;Observer Variation&lt;/keyword&gt;&lt;keyword&gt;Office Visits&lt;/keyword&gt;&lt;/keywords&gt;&lt;dates&gt;&lt;year&gt;2005&lt;/year&gt;&lt;pub-dates&gt;&lt;date&gt;Feb&lt;/date&gt;&lt;/pub-dates&gt;&lt;/dates&gt;&lt;isbn&gt;1359-5237 (Print)&amp;#xD;1359-5237&lt;/isbn&gt;&lt;accession-num&gt;15687869&lt;/accession-num&gt;&lt;urls&gt;&lt;/urls&gt;&lt;remote-database-provider&gt;NLM&lt;/remote-database-provider&gt;&lt;language&gt;eng&lt;/language&gt;&lt;/record&gt;&lt;/Cite&gt;&lt;/EndNote&gt;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7</w:t>
            </w:r>
            <w:r w:rsidRPr="00BD4357">
              <w:rPr>
                <w:rFonts w:ascii="Times New Roman" w:hAnsi="Times New Roman" w:cs="Times New Roman"/>
                <w:color w:val="000000"/>
                <w:szCs w:val="22"/>
              </w:rPr>
              <w:fldChar w:fldCharType="end"/>
            </w:r>
          </w:p>
        </w:tc>
        <w:tc>
          <w:tcPr>
            <w:tcW w:w="1254" w:type="dxa"/>
          </w:tcPr>
          <w:p w14:paraId="5F2D077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5D84EB0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4F3A24B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04A070C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w:t>
            </w:r>
          </w:p>
        </w:tc>
        <w:tc>
          <w:tcPr>
            <w:tcW w:w="971" w:type="dxa"/>
          </w:tcPr>
          <w:p w14:paraId="1A126CE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905" w:type="dxa"/>
          </w:tcPr>
          <w:p w14:paraId="4FE812F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r>
      <w:tr w:rsidR="0055705E" w:rsidRPr="00BD4357" w14:paraId="01C73640" w14:textId="77777777" w:rsidTr="006868F2">
        <w:trPr>
          <w:trHeight w:val="181"/>
        </w:trPr>
        <w:tc>
          <w:tcPr>
            <w:tcW w:w="2135" w:type="dxa"/>
          </w:tcPr>
          <w:p w14:paraId="5DBA40D4" w14:textId="0CF85E28"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Tunckale A. 2004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&lt;EndNote&gt;&lt;Cite&gt;&lt;Author&gt;Tunçkale&lt;/Author&gt;&lt;Year&gt;2004&lt;/Year&gt;&lt;RecNum&gt;44&lt;/RecNum&gt;&lt;DisplayText&gt;&lt;style face="superscript"&gt;9&lt;/style&gt;&lt;/DisplayText&gt;&lt;record&gt;&lt;rec-number&gt;44&lt;/rec-number&gt;&lt;foreign-keys&gt;&lt;key app="EN" db-id="zw0tswtauf52sbe2r0np0x99aeze9w02fps9" timestamp="1557828395"&gt;44&lt;/key&gt;&lt;/foreign-keys&gt;&lt;ref-type name="Journal Article"&gt;17&lt;/ref-type&gt;&lt;contributors&gt;&lt;authors&gt;&lt;author&gt;Tunçkale, A.&lt;/author&gt;&lt;author&gt;Aran, S. N.&lt;/author&gt;&lt;author&gt;Karpuz, H.&lt;/author&gt;&lt;author&gt;Dirican, A.&lt;/author&gt;&lt;/authors&gt;&lt;/contributors&gt;&lt;titles&gt;&lt;title&gt;Relationship between insulin resistance and end-organ damage in white coat hypertension&lt;/title&gt;&lt;secondary-title&gt;American Journal of Hypertension&lt;/secondary-title&gt;&lt;/titles&gt;&lt;periodical&gt;&lt;full-title&gt;Am J Hypertens&lt;/full-title&gt;&lt;abbr-1&gt;American journal of hypertension&lt;/abbr-1&gt;&lt;/periodical&gt;&lt;pages&gt;1011-1016&lt;/pages&gt;&lt;volume&gt;17&lt;/volume&gt;&lt;number&gt;11&lt;/number&gt;&lt;keywords&gt;&lt;keyword&gt;end-organ damage&lt;/keyword&gt;&lt;keyword&gt;insulin resistance&lt;/keyword&gt;&lt;keyword&gt;White coat hypertension&lt;/keyword&gt;&lt;/keywords&gt;&lt;dates&gt;&lt;year&gt;2004&lt;/year&gt;&lt;/dates&gt;&lt;work-type&gt;Article&lt;/work-type&gt;&lt;urls&gt;&lt;related-urls&gt;&lt;url&gt;https://www.scopus.com/inward/record.uri?eid=2-s2.0-7944238859&amp;amp;doi=10.1016%2fj.amjhyper.2004.07.002&amp;amp;partnerID=40&amp;amp;md5=fec0895f113e073feb8f84f58138ae94&lt;/url&gt;&lt;/related-urls&gt;&lt;/urls&gt;&lt;electronic-resource-num&gt;10.1016/j.amjhyper.2004.07.002&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9</w:t>
            </w:r>
            <w:r w:rsidRPr="00BD4357">
              <w:rPr>
                <w:rFonts w:ascii="Times New Roman" w:hAnsi="Times New Roman" w:cs="Times New Roman"/>
                <w:color w:val="000000"/>
                <w:szCs w:val="22"/>
              </w:rPr>
              <w:fldChar w:fldCharType="end"/>
            </w:r>
          </w:p>
        </w:tc>
        <w:tc>
          <w:tcPr>
            <w:tcW w:w="1254" w:type="dxa"/>
          </w:tcPr>
          <w:p w14:paraId="4D55FB4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559" w:type="dxa"/>
          </w:tcPr>
          <w:p w14:paraId="7694B837" w14:textId="77777777" w:rsidR="0055705E" w:rsidRPr="00BD4357" w:rsidRDefault="0055705E" w:rsidP="006868F2">
            <w:pPr>
              <w:jc w:val="center"/>
              <w:rPr>
                <w:rFonts w:ascii="Times New Roman" w:hAnsi="Times New Roman" w:cs="Times New Roman"/>
                <w:szCs w:val="22"/>
              </w:rPr>
            </w:pPr>
            <w:r w:rsidRPr="00BD4357">
              <w:rPr>
                <w:rFonts w:ascii="Times New Roman" w:hAnsi="Times New Roman" w:cs="Times New Roman"/>
                <w:color w:val="000000"/>
                <w:szCs w:val="22"/>
              </w:rPr>
              <w:t>Day-time</w:t>
            </w:r>
          </w:p>
        </w:tc>
        <w:tc>
          <w:tcPr>
            <w:tcW w:w="1534" w:type="dxa"/>
          </w:tcPr>
          <w:p w14:paraId="426BFA62" w14:textId="77777777" w:rsidR="0055705E" w:rsidRPr="00BD4357" w:rsidRDefault="0055705E" w:rsidP="006868F2">
            <w:pPr>
              <w:jc w:val="center"/>
              <w:rPr>
                <w:rFonts w:ascii="Times New Roman" w:hAnsi="Times New Roman" w:cs="Times New Roman"/>
                <w:szCs w:val="22"/>
              </w:rPr>
            </w:pPr>
            <w:r w:rsidRPr="00BD4357">
              <w:rPr>
                <w:rFonts w:ascii="Times New Roman" w:hAnsi="Times New Roman" w:cs="Times New Roman"/>
                <w:color w:val="000000"/>
                <w:szCs w:val="22"/>
              </w:rPr>
              <w:t>≥135/85</w:t>
            </w:r>
          </w:p>
        </w:tc>
        <w:tc>
          <w:tcPr>
            <w:tcW w:w="974" w:type="dxa"/>
          </w:tcPr>
          <w:p w14:paraId="43716AB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290</w:t>
            </w:r>
          </w:p>
        </w:tc>
        <w:tc>
          <w:tcPr>
            <w:tcW w:w="971" w:type="dxa"/>
          </w:tcPr>
          <w:p w14:paraId="7118355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167</w:t>
            </w:r>
          </w:p>
        </w:tc>
        <w:tc>
          <w:tcPr>
            <w:tcW w:w="905" w:type="dxa"/>
          </w:tcPr>
          <w:p w14:paraId="48C3274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123</w:t>
            </w:r>
          </w:p>
        </w:tc>
      </w:tr>
      <w:tr w:rsidR="0055705E" w:rsidRPr="00BD4357" w14:paraId="49B767BA" w14:textId="77777777" w:rsidTr="006868F2">
        <w:trPr>
          <w:trHeight w:val="181"/>
        </w:trPr>
        <w:tc>
          <w:tcPr>
            <w:tcW w:w="2135" w:type="dxa"/>
          </w:tcPr>
          <w:p w14:paraId="5278EC19" w14:textId="30F00FCE"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Ungar A 2004</w:t>
            </w:r>
            <w:r w:rsidRPr="00BD4357">
              <w:rPr>
                <w:rFonts w:ascii="Times New Roman" w:hAnsi="Times New Roman" w:cs="Times New Roman"/>
                <w:color w:val="000000"/>
                <w:szCs w:val="22"/>
              </w:rPr>
              <w:fldChar w:fldCharType="begin">
                <w:fldData xml:space="preserve">PEVuZE5vdGU+PENpdGU+PEF1dGhvcj5VbmdhcjwvQXV0aG9yPjxZZWFyPjIwMDQ8L1llYXI+PFJl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PEVuZE5vdGU+PENpdGU+PEF1dGhvcj5VbmdhcjwvQXV0aG9yPjxZZWFyPjIwMDQ8L1llYXI+PFJl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8</w:t>
            </w:r>
            <w:r w:rsidRPr="00BD4357">
              <w:rPr>
                <w:rFonts w:ascii="Times New Roman" w:hAnsi="Times New Roman" w:cs="Times New Roman"/>
                <w:color w:val="000000"/>
                <w:szCs w:val="22"/>
              </w:rPr>
              <w:fldChar w:fldCharType="end"/>
            </w:r>
          </w:p>
        </w:tc>
        <w:tc>
          <w:tcPr>
            <w:tcW w:w="1254" w:type="dxa"/>
          </w:tcPr>
          <w:p w14:paraId="0406536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01BB4D0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0985A8A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67A3FC9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320</w:t>
            </w:r>
          </w:p>
        </w:tc>
        <w:tc>
          <w:tcPr>
            <w:tcW w:w="971" w:type="dxa"/>
          </w:tcPr>
          <w:p w14:paraId="191E093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254</w:t>
            </w:r>
          </w:p>
        </w:tc>
        <w:tc>
          <w:tcPr>
            <w:tcW w:w="905" w:type="dxa"/>
          </w:tcPr>
          <w:p w14:paraId="30550BE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66</w:t>
            </w:r>
          </w:p>
        </w:tc>
      </w:tr>
      <w:tr w:rsidR="0055705E" w:rsidRPr="00BD4357" w14:paraId="1477FA41" w14:textId="77777777" w:rsidTr="006868F2">
        <w:trPr>
          <w:trHeight w:val="181"/>
        </w:trPr>
        <w:tc>
          <w:tcPr>
            <w:tcW w:w="2135" w:type="dxa"/>
          </w:tcPr>
          <w:p w14:paraId="1C13223D" w14:textId="62C16A5D"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Ohkubo T. 2005 </w:t>
            </w:r>
            <w:r w:rsidRPr="00BD4357">
              <w:rPr>
                <w:rFonts w:ascii="Times New Roman" w:hAnsi="Times New Roman" w:cs="Times New Roman"/>
                <w:color w:val="000000"/>
                <w:szCs w:val="22"/>
              </w:rPr>
              <w:fldChar w:fldCharType="begin">
                <w:fldData xml:space="preserve">PEVuZE5vdGU+PENpdGU+PEF1dGhvcj5PaGt1Ym88L0F1dGhvcj48WWVhcj4yMDA1PC9ZZWFyPjxS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PEVuZE5vdGU+PENpdGU+PEF1dGhvcj5PaGt1Ym88L0F1dGhvcj48WWVhcj4yMDA1PC9ZZWFyPjxS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10</w:t>
            </w:r>
            <w:r w:rsidRPr="00BD4357">
              <w:rPr>
                <w:rFonts w:ascii="Times New Roman" w:hAnsi="Times New Roman" w:cs="Times New Roman"/>
                <w:color w:val="000000"/>
                <w:szCs w:val="22"/>
              </w:rPr>
              <w:fldChar w:fldCharType="end"/>
            </w:r>
            <w:r w:rsidRPr="00BD4357" w:rsidDel="00FB1BF2">
              <w:rPr>
                <w:rFonts w:ascii="Times New Roman" w:hAnsi="Times New Roman" w:cs="Times New Roman"/>
                <w:color w:val="000000"/>
                <w:szCs w:val="22"/>
              </w:rPr>
              <w:t xml:space="preserve"> </w:t>
            </w:r>
          </w:p>
        </w:tc>
        <w:tc>
          <w:tcPr>
            <w:tcW w:w="1254" w:type="dxa"/>
          </w:tcPr>
          <w:p w14:paraId="2515459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3C1AA97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65E4E3C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1902E1B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372</w:t>
            </w:r>
          </w:p>
        </w:tc>
        <w:tc>
          <w:tcPr>
            <w:tcW w:w="971" w:type="dxa"/>
          </w:tcPr>
          <w:p w14:paraId="1E9A31E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202</w:t>
            </w:r>
          </w:p>
        </w:tc>
        <w:tc>
          <w:tcPr>
            <w:tcW w:w="905" w:type="dxa"/>
          </w:tcPr>
          <w:p w14:paraId="1C7A220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170</w:t>
            </w:r>
          </w:p>
        </w:tc>
      </w:tr>
      <w:tr w:rsidR="0055705E" w:rsidRPr="00BD4357" w14:paraId="7067BF49" w14:textId="77777777" w:rsidTr="006868F2">
        <w:trPr>
          <w:trHeight w:val="181"/>
        </w:trPr>
        <w:tc>
          <w:tcPr>
            <w:tcW w:w="2135" w:type="dxa"/>
          </w:tcPr>
          <w:p w14:paraId="59C83A52" w14:textId="7CA7D370"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Fagard R.2007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&lt;EndNote&gt;&lt;Cite&gt;&lt;Author&gt;Fagard&lt;/Author&gt;&lt;Year&gt;2005&lt;/Year&gt;&lt;RecNum&gt;25&lt;/RecNum&gt;&lt;DisplayText&gt;&lt;style face="superscript"&gt;11&lt;/style&gt;&lt;/DisplayText&gt;&lt;record&gt;&lt;rec-number&gt;25&lt;/rec-number&gt;&lt;foreign-keys&gt;&lt;key app="EN" db-id="zw0tswtauf52sbe2r0np0x99aeze9w02fps9" timestamp="1557828392"&gt;25&lt;/key&gt;&lt;/foreign-keys&gt;&lt;ref-type name="Journal Article"&gt;17&lt;/ref-type&gt;&lt;contributors&gt;&lt;authors&gt;&lt;author&gt;Fagard, R. H.&lt;/author&gt;&lt;author&gt;Van Den Broeke, C.&lt;/author&gt;&lt;author&gt;De Cort, P.&lt;/author&gt;&lt;/authors&gt;&lt;/contributors&gt;&lt;titles&gt;&lt;title&gt;Prognostic significance of blood pressure measured in the office, at home and during ambulatory monitoring in older patients in general practice&lt;/title&gt;&lt;secondary-title&gt;Journal of Human Hypertension&lt;/secondary-title&gt;&lt;/titles&gt;&lt;periodical&gt;&lt;full-title&gt;J Hum Hypertens&lt;/full-title&gt;&lt;abbr-1&gt;Journal of human hypertension&lt;/abbr-1&gt;&lt;/periodical&gt;&lt;pages&gt;801-807&lt;/pages&gt;&lt;volume&gt;19&lt;/volume&gt;&lt;number&gt;10&lt;/number&gt;&lt;keywords&gt;&lt;keyword&gt;Ambulatory blood pressure&lt;/keyword&gt;&lt;keyword&gt;Cardiovascular events&lt;/keyword&gt;&lt;keyword&gt;Home blood pressure&lt;/keyword&gt;&lt;keyword&gt;Office blood pressure&lt;/keyword&gt;&lt;keyword&gt;Prognosis&lt;/keyword&gt;&lt;keyword&gt;White-coat hypertension&lt;/keyword&gt;&lt;/keywords&gt;&lt;dates&gt;&lt;year&gt;2005&lt;/year&gt;&lt;/dates&gt;&lt;work-type&gt;Article&lt;/work-type&gt;&lt;urls&gt;&lt;related-urls&gt;&lt;url&gt;https://www.scopus.com/inward/record.uri?eid=2-s2.0-27144509785&amp;amp;doi=10.1038%2fsj.jhh.1001903&amp;amp;partnerID=40&amp;amp;md5=08d0d28cc16c6276253828d22bb4c90f&lt;/url&gt;&lt;/related-urls&gt;&lt;/urls&gt;&lt;electronic-resource-num&gt;10.1038/sj.jhh.1001903&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11</w:t>
            </w:r>
            <w:r w:rsidRPr="00BD4357">
              <w:rPr>
                <w:rFonts w:ascii="Times New Roman" w:hAnsi="Times New Roman" w:cs="Times New Roman"/>
                <w:color w:val="000000"/>
                <w:szCs w:val="22"/>
              </w:rPr>
              <w:fldChar w:fldCharType="end"/>
            </w:r>
            <w:r w:rsidRPr="00BD4357" w:rsidDel="00FB1BF2">
              <w:rPr>
                <w:rFonts w:ascii="Times New Roman" w:hAnsi="Times New Roman" w:cs="Times New Roman"/>
                <w:color w:val="000000"/>
                <w:szCs w:val="22"/>
              </w:rPr>
              <w:t xml:space="preserve"> </w:t>
            </w:r>
          </w:p>
        </w:tc>
        <w:tc>
          <w:tcPr>
            <w:tcW w:w="1254" w:type="dxa"/>
          </w:tcPr>
          <w:p w14:paraId="71724A2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4893CFB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6994DB5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0EAEE74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289</w:t>
            </w:r>
          </w:p>
        </w:tc>
        <w:tc>
          <w:tcPr>
            <w:tcW w:w="971" w:type="dxa"/>
          </w:tcPr>
          <w:p w14:paraId="66EC613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143</w:t>
            </w:r>
          </w:p>
        </w:tc>
        <w:tc>
          <w:tcPr>
            <w:tcW w:w="905" w:type="dxa"/>
          </w:tcPr>
          <w:p w14:paraId="155B736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146</w:t>
            </w:r>
          </w:p>
        </w:tc>
      </w:tr>
      <w:tr w:rsidR="0055705E" w:rsidRPr="00BD4357" w14:paraId="7F6015F7" w14:textId="77777777" w:rsidTr="006868F2">
        <w:trPr>
          <w:trHeight w:val="181"/>
        </w:trPr>
        <w:tc>
          <w:tcPr>
            <w:tcW w:w="2135" w:type="dxa"/>
          </w:tcPr>
          <w:p w14:paraId="5722578B" w14:textId="257AE73B"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Wang G. 2007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&lt;EndNote&gt;&lt;Cite&gt;&lt;Author&gt;Wang&lt;/Author&gt;&lt;Year&gt;2007&lt;/Year&gt;&lt;RecNum&gt;26&lt;/RecNum&gt;&lt;DisplayText&gt;&lt;style face="superscript"&gt;12&lt;/style&gt;&lt;/DisplayText&gt;&lt;record&gt;&lt;rec-number&gt;26&lt;/rec-number&gt;&lt;foreign-keys&gt;&lt;key app="EN" db-id="zw0tswtauf52sbe2r0np0x99aeze9w02fps9" timestamp="1557828393"&gt;26&lt;/key&gt;&lt;/foreign-keys&gt;&lt;ref-type name="Journal Article"&gt;17&lt;/ref-type&gt;&lt;contributors&gt;&lt;authors&gt;&lt;author&gt;Wang, G. L.&lt;/author&gt;&lt;author&gt;Li, Y.&lt;/author&gt;&lt;author&gt;Staessen, J. A.&lt;/author&gt;&lt;author&gt;Lu, L.&lt;/author&gt;&lt;author&gt;Wang, J. G.&lt;/author&gt;&lt;/authors&gt;&lt;/contributors&gt;&lt;auth-address&gt;Centre for Epidemiological Studies and Clinical Trials, Ruijin Hospital, Shanghai Jiaotong University Medical School, China. jiguangwang@netscape.net&lt;/auth-address&gt;&lt;titles&gt;&lt;title&gt;Anthropometric and lifestyle factors associated with white-coat, masked and sustained hypertension in a Chinese population&lt;/title&gt;&lt;secondary-title&gt;J Hypertens&lt;/secondary-title&gt;&lt;alt-title&gt;Journal of hypertension&lt;/alt-title&gt;&lt;/titles&gt;&lt;periodical&gt;&lt;full-title&gt;J Hypertens&lt;/full-title&gt;&lt;/periodical&gt;&lt;pages&gt;2398-405&lt;/pages&gt;&lt;volume&gt;25&lt;/volume&gt;&lt;number&gt;12&lt;/number&gt;&lt;edition&gt;2007/11/07&lt;/edition&gt;&lt;keywords&gt;&lt;keyword&gt;Adolescent&lt;/keyword&gt;&lt;keyword&gt;Adult&lt;/keyword&gt;&lt;keyword&gt;Aged&lt;/keyword&gt;&lt;keyword&gt;Aged, 80 and over&lt;/keyword&gt;&lt;keyword&gt;Anthropometry&lt;/keyword&gt;&lt;keyword&gt;Blood Pressure&lt;/keyword&gt;&lt;keyword&gt;Blood Pressure Monitoring, Ambulatory&lt;/keyword&gt;&lt;keyword&gt;Body Mass Index&lt;/keyword&gt;&lt;keyword&gt;China/epidemiology&lt;/keyword&gt;&lt;keyword&gt;Female&lt;/keyword&gt;&lt;keyword&gt;Humans&lt;/keyword&gt;&lt;keyword&gt;Hypertension/diagnosis/epidemiology/*etiology/physiopathology&lt;/keyword&gt;&lt;keyword&gt;Life Style&lt;/keyword&gt;&lt;keyword&gt;Male&lt;/keyword&gt;&lt;keyword&gt;Middle Aged&lt;/keyword&gt;&lt;keyword&gt;Risk Factors&lt;/keyword&gt;&lt;/keywords&gt;&lt;dates&gt;&lt;year&gt;2007&lt;/year&gt;&lt;pub-dates&gt;&lt;date&gt;Dec&lt;/date&gt;&lt;/pub-dates&gt;&lt;/dates&gt;&lt;isbn&gt;0263-6352 (Print)&amp;#xD;0263-6352&lt;/isbn&gt;&lt;accession-num&gt;17984660&lt;/accession-num&gt;&lt;urls&gt;&lt;/urls&gt;&lt;electronic-resource-num&gt;10.1097/HJH.0b013e3282efeee7&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12</w:t>
            </w:r>
            <w:r w:rsidRPr="00BD4357">
              <w:rPr>
                <w:rFonts w:ascii="Times New Roman" w:hAnsi="Times New Roman" w:cs="Times New Roman"/>
                <w:color w:val="000000"/>
                <w:szCs w:val="22"/>
              </w:rPr>
              <w:fldChar w:fldCharType="end"/>
            </w:r>
          </w:p>
        </w:tc>
        <w:tc>
          <w:tcPr>
            <w:tcW w:w="1254" w:type="dxa"/>
          </w:tcPr>
          <w:p w14:paraId="5B854B6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23ABB64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0D7D345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174D9FF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297</w:t>
            </w:r>
          </w:p>
        </w:tc>
        <w:tc>
          <w:tcPr>
            <w:tcW w:w="971" w:type="dxa"/>
          </w:tcPr>
          <w:p w14:paraId="17FE563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243</w:t>
            </w:r>
          </w:p>
        </w:tc>
        <w:tc>
          <w:tcPr>
            <w:tcW w:w="905" w:type="dxa"/>
          </w:tcPr>
          <w:p w14:paraId="133F530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54</w:t>
            </w:r>
          </w:p>
        </w:tc>
      </w:tr>
      <w:tr w:rsidR="0055705E" w:rsidRPr="00BD4357" w14:paraId="3434D6C7" w14:textId="77777777" w:rsidTr="006868F2">
        <w:trPr>
          <w:trHeight w:val="181"/>
        </w:trPr>
        <w:tc>
          <w:tcPr>
            <w:tcW w:w="2135" w:type="dxa"/>
          </w:tcPr>
          <w:p w14:paraId="2437A54F" w14:textId="5FDD3F03"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Trudel X 2009</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&lt;EndNote&gt;&lt;Cite&gt;&lt;Author&gt;Trudel&lt;/Author&gt;&lt;Year&gt;2009&lt;/Year&gt;&lt;RecNum&gt;27&lt;/RecNum&gt;&lt;DisplayText&gt;&lt;style face="superscript"&gt;13&lt;/style&gt;&lt;/DisplayText&gt;&lt;record&gt;&lt;rec-number&gt;27&lt;/rec-number&gt;&lt;foreign-keys&gt;&lt;key app="EN" db-id="zw0tswtauf52sbe2r0np0x99aeze9w02fps9" timestamp="1557828393"&gt;27&lt;/key&gt;&lt;/foreign-keys&gt;&lt;ref-type name="Journal Article"&gt;17&lt;/ref-type&gt;&lt;contributors&gt;&lt;authors&gt;&lt;author&gt;Trudel, X.&lt;/author&gt;&lt;author&gt;Brisson, C.&lt;/author&gt;&lt;author&gt;Larocque, B.&lt;/author&gt;&lt;author&gt;Milot, A.&lt;/author&gt;&lt;/authors&gt;&lt;/contributors&gt;&lt;auth-address&gt;Unite de recherche en sante des populations, Departement de medecine sociale et preventive, Universite Laval, Centre hospitalier affilie universitaire de Quebec, 1050 Chemin Ste-Foy, Quebec City, QC G1S 4L8, Canada. xavier.trudel.1@ulaval.ca&lt;/auth-address&gt;&lt;titles&gt;&lt;title&gt;Masked hypertension: different blood pressure measurement methodology and risk factors in a working population&lt;/title&gt;&lt;secondary-title&gt;J Hypertens&lt;/secondary-title&gt;&lt;alt-title&gt;Journal of hypertension&lt;/alt-title&gt;&lt;/titles&gt;&lt;periodical&gt;&lt;full-title&gt;J Hypertens&lt;/full-title&gt;&lt;/periodical&gt;&lt;pages&gt;1560-7&lt;/pages&gt;&lt;volume&gt;27&lt;/volume&gt;&lt;number&gt;8&lt;/number&gt;&lt;edition&gt;2009/05/16&lt;/edition&gt;&lt;keywords&gt;&lt;keyword&gt;Adult&lt;/keyword&gt;&lt;keyword&gt;Alcohol Drinking&lt;/keyword&gt;&lt;keyword&gt;Blood Pressure Determination/*methods&lt;/keyword&gt;&lt;keyword&gt;Blood Pressure Monitoring, Ambulatory&lt;/keyword&gt;&lt;keyword&gt;Body Mass Index&lt;/keyword&gt;&lt;keyword&gt;Diastole&lt;/keyword&gt;&lt;keyword&gt;Female&lt;/keyword&gt;&lt;keyword&gt;Humans&lt;/keyword&gt;&lt;keyword&gt;Hypertension/*diagnosis/epidemiology/etiology&lt;/keyword&gt;&lt;keyword&gt;Male&lt;/keyword&gt;&lt;keyword&gt;Prevalence&lt;/keyword&gt;&lt;keyword&gt;Risk Factors&lt;/keyword&gt;&lt;keyword&gt;Systole&lt;/keyword&gt;&lt;/keywords&gt;&lt;dates&gt;&lt;year&gt;2009&lt;/year&gt;&lt;pub-dates&gt;&lt;date&gt;Aug&lt;/date&gt;&lt;/pub-dates&gt;&lt;/dates&gt;&lt;isbn&gt;0263-6352&lt;/isbn&gt;&lt;accession-num&gt;19444141&lt;/accession-num&gt;&lt;urls&gt;&lt;/urls&gt;&lt;electronic-resource-num&gt;10.1097/HJH.0b013e32832cb036&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13</w:t>
            </w:r>
            <w:r w:rsidRPr="00BD4357">
              <w:rPr>
                <w:rFonts w:ascii="Times New Roman" w:hAnsi="Times New Roman" w:cs="Times New Roman"/>
                <w:color w:val="000000"/>
                <w:szCs w:val="22"/>
              </w:rPr>
              <w:fldChar w:fldCharType="end"/>
            </w:r>
          </w:p>
        </w:tc>
        <w:tc>
          <w:tcPr>
            <w:tcW w:w="1254" w:type="dxa"/>
          </w:tcPr>
          <w:p w14:paraId="05CD95D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3AFA90F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3998BD4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33A253A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253</w:t>
            </w:r>
          </w:p>
        </w:tc>
        <w:tc>
          <w:tcPr>
            <w:tcW w:w="971" w:type="dxa"/>
          </w:tcPr>
          <w:p w14:paraId="757078C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221</w:t>
            </w:r>
          </w:p>
        </w:tc>
        <w:tc>
          <w:tcPr>
            <w:tcW w:w="905" w:type="dxa"/>
          </w:tcPr>
          <w:p w14:paraId="76D7145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32</w:t>
            </w:r>
          </w:p>
        </w:tc>
      </w:tr>
      <w:tr w:rsidR="0055705E" w:rsidRPr="00BD4357" w14:paraId="4B96C655" w14:textId="77777777" w:rsidTr="006868F2">
        <w:trPr>
          <w:trHeight w:val="181"/>
        </w:trPr>
        <w:tc>
          <w:tcPr>
            <w:tcW w:w="2135" w:type="dxa"/>
          </w:tcPr>
          <w:p w14:paraId="6A206389" w14:textId="3E14F5EC"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Shimbo D. 2009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&lt;EndNote&gt;&lt;Cite&gt;&lt;Author&gt;Shimbo&lt;/Author&gt;&lt;Year&gt;2009&lt;/Year&gt;&lt;RecNum&gt;45&lt;/RecNum&gt;&lt;DisplayText&gt;&lt;style face="superscript"&gt;14&lt;/style&gt;&lt;/DisplayText&gt;&lt;record&gt;&lt;rec-number&gt;45&lt;/rec-number&gt;&lt;foreign-keys&gt;&lt;key app="EN" db-id="zw0tswtauf52sbe2r0np0x99aeze9w02fps9" timestamp="1557828395"&gt;45&lt;/key&gt;&lt;/foreign-keys&gt;&lt;ref-type name="Journal Article"&gt;17&lt;/ref-type&gt;&lt;contributors&gt;&lt;authors&gt;&lt;author&gt;Shimbo, D.&lt;/author&gt;&lt;author&gt;Kuruvilla, S.&lt;/author&gt;&lt;author&gt;Haas, D.&lt;/author&gt;&lt;author&gt;Pickering, T. G.&lt;/author&gt;&lt;author&gt;Schwartz, J. E.&lt;/author&gt;&lt;author&gt;Gerin, W.&lt;/author&gt;&lt;/authors&gt;&lt;/contributors&gt;&lt;auth-address&gt;Center for Behavioral Cardiovascular Health, Department of Medicine, Columbia University Medical Center, New York, NY 10032, USA. ds2231@columbia.edu&lt;/auth-address&gt;&lt;titles&gt;&lt;title&gt;Preventing misdiagnosis of ambulatory hypertension: algorithm using office and home blood pressures&lt;/title&gt;&lt;secondary-title&gt;J Hypertens&lt;/secondary-title&gt;&lt;alt-title&gt;Journal of hypertension&lt;/alt-title&gt;&lt;/titles&gt;&lt;periodical&gt;&lt;full-title&gt;J Hypertens&lt;/full-title&gt;&lt;/periodical&gt;&lt;pages&gt;1775-83&lt;/pages&gt;&lt;volume&gt;27&lt;/volume&gt;&lt;number&gt;9&lt;/number&gt;&lt;edition&gt;2009/06/06&lt;/edition&gt;&lt;keywords&gt;&lt;keyword&gt;Adult&lt;/keyword&gt;&lt;keyword&gt;Aged&lt;/keyword&gt;&lt;keyword&gt;Algorithms&lt;/keyword&gt;&lt;keyword&gt;Blood Pressure Monitoring, Ambulatory&lt;/keyword&gt;&lt;keyword&gt;Female&lt;/keyword&gt;&lt;keyword&gt;Humans&lt;/keyword&gt;&lt;keyword&gt;Hypertension/*diagnosis&lt;/keyword&gt;&lt;keyword&gt;Male&lt;/keyword&gt;&lt;keyword&gt;Middle Aged&lt;/keyword&gt;&lt;keyword&gt;Predictive Value of Tests&lt;/keyword&gt;&lt;/keywords&gt;&lt;dates&gt;&lt;year&gt;2009&lt;/year&gt;&lt;pub-dates&gt;&lt;date&gt;Sep&lt;/date&gt;&lt;/pub-dates&gt;&lt;/dates&gt;&lt;isbn&gt;0263-6352&lt;/isbn&gt;&lt;accession-num&gt;19491703&lt;/accession-num&gt;&lt;urls&gt;&lt;/urls&gt;&lt;custom2&gt;PMC2761950&lt;/custom2&gt;&lt;custom6&gt;NIHMS130845&lt;/custom6&gt;&lt;electronic-resource-num&gt;10.1097/HJH.0b013e32832db8b9&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14</w:t>
            </w:r>
            <w:r w:rsidRPr="00BD4357">
              <w:rPr>
                <w:rFonts w:ascii="Times New Roman" w:hAnsi="Times New Roman" w:cs="Times New Roman"/>
                <w:color w:val="000000"/>
                <w:szCs w:val="22"/>
              </w:rPr>
              <w:fldChar w:fldCharType="end"/>
            </w:r>
          </w:p>
        </w:tc>
        <w:tc>
          <w:tcPr>
            <w:tcW w:w="1254" w:type="dxa"/>
          </w:tcPr>
          <w:p w14:paraId="7797776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w:t>
            </w:r>
          </w:p>
        </w:tc>
        <w:tc>
          <w:tcPr>
            <w:tcW w:w="1559" w:type="dxa"/>
          </w:tcPr>
          <w:p w14:paraId="08CC953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Awake-time</w:t>
            </w:r>
          </w:p>
        </w:tc>
        <w:tc>
          <w:tcPr>
            <w:tcW w:w="1534" w:type="dxa"/>
          </w:tcPr>
          <w:p w14:paraId="2B844C7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0D7779D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84</w:t>
            </w:r>
          </w:p>
        </w:tc>
        <w:tc>
          <w:tcPr>
            <w:tcW w:w="971" w:type="dxa"/>
          </w:tcPr>
          <w:p w14:paraId="3B8A989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75</w:t>
            </w:r>
          </w:p>
        </w:tc>
        <w:tc>
          <w:tcPr>
            <w:tcW w:w="905" w:type="dxa"/>
          </w:tcPr>
          <w:p w14:paraId="4F0D482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w:t>
            </w:r>
          </w:p>
        </w:tc>
      </w:tr>
      <w:tr w:rsidR="0055705E" w:rsidRPr="00BD4357" w14:paraId="60DA00F0" w14:textId="77777777" w:rsidTr="006868F2">
        <w:trPr>
          <w:trHeight w:val="181"/>
        </w:trPr>
        <w:tc>
          <w:tcPr>
            <w:tcW w:w="2135" w:type="dxa"/>
          </w:tcPr>
          <w:p w14:paraId="72437880" w14:textId="610FC50F"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Hanninen M. 2010</w:t>
            </w:r>
            <w:r w:rsidRPr="00BD4357">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17</w:t>
            </w:r>
            <w:r w:rsidRPr="00BD4357">
              <w:rPr>
                <w:rFonts w:ascii="Times New Roman" w:hAnsi="Times New Roman" w:cs="Times New Roman"/>
                <w:color w:val="000000"/>
                <w:szCs w:val="22"/>
              </w:rPr>
              <w:fldChar w:fldCharType="end"/>
            </w:r>
          </w:p>
        </w:tc>
        <w:tc>
          <w:tcPr>
            <w:tcW w:w="1254" w:type="dxa"/>
          </w:tcPr>
          <w:p w14:paraId="2172CD99"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4</w:t>
            </w:r>
          </w:p>
        </w:tc>
        <w:tc>
          <w:tcPr>
            <w:tcW w:w="1559" w:type="dxa"/>
          </w:tcPr>
          <w:p w14:paraId="4C462D3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3B42620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≥140/85</w:t>
            </w:r>
          </w:p>
        </w:tc>
        <w:tc>
          <w:tcPr>
            <w:tcW w:w="974" w:type="dxa"/>
          </w:tcPr>
          <w:p w14:paraId="7CB6F9A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34</w:t>
            </w:r>
          </w:p>
        </w:tc>
        <w:tc>
          <w:tcPr>
            <w:tcW w:w="971" w:type="dxa"/>
          </w:tcPr>
          <w:p w14:paraId="1294A9C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27</w:t>
            </w:r>
          </w:p>
        </w:tc>
        <w:tc>
          <w:tcPr>
            <w:tcW w:w="905" w:type="dxa"/>
          </w:tcPr>
          <w:p w14:paraId="6C42FC6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w:t>
            </w:r>
          </w:p>
        </w:tc>
      </w:tr>
      <w:tr w:rsidR="0055705E" w:rsidRPr="00BD4357" w14:paraId="44E0AACE" w14:textId="77777777" w:rsidTr="006868F2">
        <w:trPr>
          <w:trHeight w:val="181"/>
        </w:trPr>
        <w:tc>
          <w:tcPr>
            <w:tcW w:w="2135" w:type="dxa"/>
          </w:tcPr>
          <w:p w14:paraId="2662EB67" w14:textId="778BA60B"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Ishikawa J. 2010</w:t>
            </w:r>
            <w:r w:rsidRPr="00BD4357">
              <w:rPr>
                <w:rFonts w:ascii="Times New Roman" w:hAnsi="Times New Roman" w:cs="Times New Roman"/>
                <w:color w:val="000000"/>
                <w:szCs w:val="22"/>
              </w:rPr>
              <w:fldChar w:fldCharType="begin">
                <w:fldData xml:space="preserve">PEVuZE5vdGU+PENpdGU+PEF1dGhvcj5Jc2hpa2F3YTwvQXV0aG9yPjxZZWFyPjIwMTA8L1llYXI+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cGFnZXM+NTc4LTg3PC9wYWdlcz48dm9sdW1lPjEyPC92b2x1bWU+PG51bWJlcj44PC9udW1iZXI+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PEVuZE5vdGU+PENpdGU+PEF1dGhvcj5Jc2hpa2F3YTwvQXV0aG9yPjxZZWFyPjIwMTA8L1llYXI+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cGFnZXM+NTc4LTg3PC9wYWdlcz48dm9sdW1lPjEyPC92b2x1bWU+PG51bWJlcj44PC9udW1iZXI+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18</w:t>
            </w:r>
            <w:r w:rsidRPr="00BD4357">
              <w:rPr>
                <w:rFonts w:ascii="Times New Roman" w:hAnsi="Times New Roman" w:cs="Times New Roman"/>
                <w:color w:val="000000"/>
                <w:szCs w:val="22"/>
              </w:rPr>
              <w:fldChar w:fldCharType="end"/>
            </w:r>
          </w:p>
        </w:tc>
        <w:tc>
          <w:tcPr>
            <w:tcW w:w="1254" w:type="dxa"/>
          </w:tcPr>
          <w:p w14:paraId="3BED9DB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25C76FE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534" w:type="dxa"/>
          </w:tcPr>
          <w:p w14:paraId="6F1C101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974" w:type="dxa"/>
          </w:tcPr>
          <w:p w14:paraId="22A2E84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42</w:t>
            </w:r>
          </w:p>
        </w:tc>
        <w:tc>
          <w:tcPr>
            <w:tcW w:w="971" w:type="dxa"/>
          </w:tcPr>
          <w:p w14:paraId="5EB69BA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31</w:t>
            </w:r>
          </w:p>
        </w:tc>
        <w:tc>
          <w:tcPr>
            <w:tcW w:w="905" w:type="dxa"/>
          </w:tcPr>
          <w:p w14:paraId="1E7D382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w:t>
            </w:r>
          </w:p>
        </w:tc>
      </w:tr>
      <w:tr w:rsidR="0055705E" w:rsidRPr="00BD4357" w14:paraId="04F128F3" w14:textId="77777777" w:rsidTr="006868F2">
        <w:trPr>
          <w:trHeight w:val="181"/>
        </w:trPr>
        <w:tc>
          <w:tcPr>
            <w:tcW w:w="2135" w:type="dxa"/>
          </w:tcPr>
          <w:p w14:paraId="7A056ADD" w14:textId="3966B091"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Maseko M. 2011</w:t>
            </w:r>
            <w:r w:rsidRPr="00BD4357">
              <w:rPr>
                <w:rFonts w:ascii="Times New Roman" w:hAnsi="Times New Roman" w:cs="Times New Roman"/>
                <w:color w:val="000000"/>
                <w:szCs w:val="22"/>
              </w:rPr>
              <w:fldChar w:fldCharType="begin">
                <w:fldData xml:space="preserve">PEVuZE5vdGU+PENpdGU+PEF1dGhvcj5NYXNla288L0F1dGhvcj48WWVhcj4yMDExPC9ZZWFyPjxS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PEVuZE5vdGU+PENpdGU+PEF1dGhvcj5NYXNla288L0F1dGhvcj48WWVhcj4yMDExPC9ZZWFyPjxS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19</w:t>
            </w:r>
            <w:r w:rsidRPr="00BD4357">
              <w:rPr>
                <w:rFonts w:ascii="Times New Roman" w:hAnsi="Times New Roman" w:cs="Times New Roman"/>
                <w:color w:val="000000"/>
                <w:szCs w:val="22"/>
              </w:rPr>
              <w:fldChar w:fldCharType="end"/>
            </w:r>
          </w:p>
        </w:tc>
        <w:tc>
          <w:tcPr>
            <w:tcW w:w="1254" w:type="dxa"/>
          </w:tcPr>
          <w:p w14:paraId="3CE18BC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33BD50D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00D38E1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≥140/85</w:t>
            </w:r>
          </w:p>
        </w:tc>
        <w:tc>
          <w:tcPr>
            <w:tcW w:w="974" w:type="dxa"/>
          </w:tcPr>
          <w:p w14:paraId="4EFDF7F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256</w:t>
            </w:r>
          </w:p>
        </w:tc>
        <w:tc>
          <w:tcPr>
            <w:tcW w:w="971" w:type="dxa"/>
          </w:tcPr>
          <w:p w14:paraId="001EBE1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132</w:t>
            </w:r>
          </w:p>
        </w:tc>
        <w:tc>
          <w:tcPr>
            <w:tcW w:w="905" w:type="dxa"/>
          </w:tcPr>
          <w:p w14:paraId="3670156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124</w:t>
            </w:r>
          </w:p>
        </w:tc>
      </w:tr>
      <w:tr w:rsidR="0055705E" w:rsidRPr="00BD4357" w14:paraId="5A4E8AC5" w14:textId="77777777" w:rsidTr="006868F2">
        <w:trPr>
          <w:trHeight w:val="181"/>
        </w:trPr>
        <w:tc>
          <w:tcPr>
            <w:tcW w:w="2135" w:type="dxa"/>
          </w:tcPr>
          <w:p w14:paraId="32BC93B2" w14:textId="44FCBD87"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Afsar B. 2013</w:t>
            </w:r>
            <w:r w:rsidRPr="00BD4357">
              <w:rPr>
                <w:rFonts w:ascii="Times New Roman" w:hAnsi="Times New Roman" w:cs="Times New Roman"/>
                <w:color w:val="000000"/>
                <w:szCs w:val="22"/>
              </w:rPr>
              <w:fldChar w:fldCharType="begin">
                <w:fldData xml:space="preserve">PEVuZE5vdGU+PENpdGU+PEF1dGhvcj5BZnNhcjwvQXV0aG9yPjxZZWFyPjIwMTM8L1llYXI+PFJl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PEVuZE5vdGU+PENpdGU+PEF1dGhvcj5BZnNhcjwvQXV0aG9yPjxZZWFyPjIwMTM8L1llYXI+PFJl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23</w:t>
            </w:r>
            <w:r w:rsidRPr="00BD4357">
              <w:rPr>
                <w:rFonts w:ascii="Times New Roman" w:hAnsi="Times New Roman" w:cs="Times New Roman"/>
                <w:color w:val="000000"/>
                <w:szCs w:val="22"/>
              </w:rPr>
              <w:fldChar w:fldCharType="end"/>
            </w:r>
          </w:p>
        </w:tc>
        <w:tc>
          <w:tcPr>
            <w:tcW w:w="1254" w:type="dxa"/>
          </w:tcPr>
          <w:p w14:paraId="077AEDF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12077EC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4496BF8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≥140/90</w:t>
            </w:r>
          </w:p>
        </w:tc>
        <w:tc>
          <w:tcPr>
            <w:tcW w:w="974" w:type="dxa"/>
          </w:tcPr>
          <w:p w14:paraId="663D885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193</w:t>
            </w:r>
          </w:p>
        </w:tc>
        <w:tc>
          <w:tcPr>
            <w:tcW w:w="971" w:type="dxa"/>
          </w:tcPr>
          <w:p w14:paraId="61A4283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71</w:t>
            </w:r>
          </w:p>
        </w:tc>
        <w:tc>
          <w:tcPr>
            <w:tcW w:w="905" w:type="dxa"/>
          </w:tcPr>
          <w:p w14:paraId="71A822D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112</w:t>
            </w:r>
          </w:p>
        </w:tc>
      </w:tr>
      <w:tr w:rsidR="0055705E" w:rsidRPr="00BD4357" w14:paraId="791DB6A1" w14:textId="77777777" w:rsidTr="006868F2">
        <w:trPr>
          <w:trHeight w:val="181"/>
        </w:trPr>
        <w:tc>
          <w:tcPr>
            <w:tcW w:w="2135" w:type="dxa"/>
          </w:tcPr>
          <w:p w14:paraId="122E859B" w14:textId="0047B757"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Berge H. 2013  </w:t>
            </w:r>
            <w:r w:rsidRPr="00BD4357">
              <w:rPr>
                <w:rFonts w:ascii="Times New Roman" w:hAnsi="Times New Roman" w:cs="Times New Roman"/>
                <w:noProof/>
                <w:color w:val="000000"/>
                <w:szCs w:val="22"/>
              </w:rPr>
              <w:fldChar w:fldCharType="begin">
                <w:fldData xml:space="preserve">PEVuZE5vdGU+PENpdGU+PEF1dGhvcj5CZXJnZTwvQXV0aG9yPjxZZWFyPjIwMTM8L1llYXI+PFJl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</w:fldData>
              </w:fldChar>
            </w:r>
            <w:r>
              <w:rPr>
                <w:rFonts w:ascii="Times New Roman" w:hAnsi="Times New Roman" w:cs="Times New Roman"/>
                <w:noProof/>
                <w:color w:val="000000"/>
                <w:szCs w:val="22"/>
              </w:rPr>
              <w:instrText xml:space="preserve"> ADDIN EN.CITE </w:instrText>
            </w:r>
            <w:r>
              <w:rPr>
                <w:rFonts w:ascii="Times New Roman" w:hAnsi="Times New Roman" w:cs="Times New Roman"/>
                <w:noProof/>
                <w:color w:val="000000"/>
                <w:szCs w:val="22"/>
              </w:rPr>
              <w:fldChar w:fldCharType="begin">
                <w:fldData xml:space="preserve">PEVuZE5vdGU+PENpdGU+PEF1dGhvcj5CZXJnZTwvQXV0aG9yPjxZZWFyPjIwMTM8L1llYXI+PFJl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</w:fldData>
              </w:fldChar>
            </w:r>
            <w:r>
              <w:rPr>
                <w:rFonts w:ascii="Times New Roman" w:hAnsi="Times New Roman" w:cs="Times New Roman"/>
                <w:noProof/>
                <w:color w:val="000000"/>
                <w:szCs w:val="22"/>
              </w:rPr>
              <w:instrText xml:space="preserve"> ADDIN EN.CITE.DATA </w:instrText>
            </w:r>
            <w:r>
              <w:rPr>
                <w:rFonts w:ascii="Times New Roman" w:hAnsi="Times New Roman" w:cs="Times New Roman"/>
                <w:noProof/>
                <w:color w:val="000000"/>
                <w:szCs w:val="22"/>
              </w:rPr>
            </w:r>
            <w:r>
              <w:rPr>
                <w:rFonts w:ascii="Times New Roman" w:hAnsi="Times New Roman" w:cs="Times New Roman"/>
                <w:noProof/>
                <w:color w:val="000000"/>
                <w:szCs w:val="22"/>
              </w:rPr>
              <w:fldChar w:fldCharType="end"/>
            </w:r>
            <w:r w:rsidRPr="00BD4357">
              <w:rPr>
                <w:rFonts w:ascii="Times New Roman" w:hAnsi="Times New Roman" w:cs="Times New Roman"/>
                <w:noProof/>
                <w:color w:val="000000"/>
                <w:szCs w:val="22"/>
              </w:rPr>
            </w:r>
            <w:r w:rsidRPr="00BD4357">
              <w:rPr>
                <w:rFonts w:ascii="Times New Roman" w:hAnsi="Times New Roman" w:cs="Times New Roman"/>
                <w:noProof/>
                <w:color w:val="000000"/>
                <w:szCs w:val="22"/>
              </w:rPr>
              <w:fldChar w:fldCharType="separate"/>
            </w:r>
            <w:r w:rsidRPr="0055705E">
              <w:rPr>
                <w:rFonts w:ascii="Times New Roman" w:hAnsi="Times New Roman" w:cs="Times New Roman"/>
                <w:noProof/>
                <w:color w:val="000000"/>
                <w:szCs w:val="22"/>
                <w:vertAlign w:val="superscript"/>
              </w:rPr>
              <w:t>22</w:t>
            </w:r>
            <w:r w:rsidRPr="00BD4357">
              <w:rPr>
                <w:rFonts w:ascii="Times New Roman" w:hAnsi="Times New Roman" w:cs="Times New Roman"/>
                <w:noProof/>
                <w:color w:val="000000"/>
                <w:szCs w:val="22"/>
              </w:rPr>
              <w:fldChar w:fldCharType="end"/>
            </w:r>
          </w:p>
        </w:tc>
        <w:tc>
          <w:tcPr>
            <w:tcW w:w="1254" w:type="dxa"/>
          </w:tcPr>
          <w:p w14:paraId="1DC83D3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25E11969"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47988DF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428BE94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26</w:t>
            </w:r>
          </w:p>
        </w:tc>
        <w:tc>
          <w:tcPr>
            <w:tcW w:w="971" w:type="dxa"/>
          </w:tcPr>
          <w:p w14:paraId="0C80C50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w:t>
            </w:r>
          </w:p>
        </w:tc>
        <w:tc>
          <w:tcPr>
            <w:tcW w:w="905" w:type="dxa"/>
          </w:tcPr>
          <w:p w14:paraId="4314340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w:t>
            </w:r>
          </w:p>
        </w:tc>
      </w:tr>
      <w:tr w:rsidR="0055705E" w:rsidRPr="00BD4357" w14:paraId="2939C4C4" w14:textId="77777777" w:rsidTr="006868F2">
        <w:trPr>
          <w:trHeight w:val="181"/>
        </w:trPr>
        <w:tc>
          <w:tcPr>
            <w:tcW w:w="2135" w:type="dxa"/>
          </w:tcPr>
          <w:p w14:paraId="03F42B83" w14:textId="711ECF75"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Alwan H. 2014</w:t>
            </w:r>
            <w:r w:rsidRPr="00BD4357">
              <w:rPr>
                <w:rFonts w:ascii="Times New Roman" w:hAnsi="Times New Roman" w:cs="Times New Roman"/>
                <w:noProof/>
                <w:color w:val="000000"/>
                <w:szCs w:val="22"/>
              </w:rPr>
              <w:fldChar w:fldCharType="begin">
                <w:fldData xml:space="preserve">PEVuZE5vdGU+PENpdGU+PEF1dGhvcj5BbHdhbjwvQXV0aG9yPjxZZWFyPjIwMTQ8L1llYXI+PFJl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PlBsb1Mgb25lPC9hYmJyLTE+PC9hbHQtcGVyaW9kaWNhbD48cGFnZXM+ZTkyNTIyPC9wYWdlcz48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</w:fldData>
              </w:fldChar>
            </w:r>
            <w:r>
              <w:rPr>
                <w:rFonts w:ascii="Times New Roman" w:hAnsi="Times New Roman" w:cs="Times New Roman"/>
                <w:noProof/>
                <w:color w:val="000000"/>
                <w:szCs w:val="22"/>
              </w:rPr>
              <w:instrText xml:space="preserve"> ADDIN EN.CITE </w:instrText>
            </w:r>
            <w:r>
              <w:rPr>
                <w:rFonts w:ascii="Times New Roman" w:hAnsi="Times New Roman" w:cs="Times New Roman"/>
                <w:noProof/>
                <w:color w:val="000000"/>
                <w:szCs w:val="22"/>
              </w:rPr>
              <w:fldChar w:fldCharType="begin">
                <w:fldData xml:space="preserve">PEVuZE5vdGU+PENpdGU+PEF1dGhvcj5BbHdhbjwvQXV0aG9yPjxZZWFyPjIwMTQ8L1llYXI+PFJl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PlBsb1Mgb25lPC9hYmJyLTE+PC9hbHQtcGVyaW9kaWNhbD48cGFnZXM+ZTkyNTIyPC9wYWdlcz48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</w:fldData>
              </w:fldChar>
            </w:r>
            <w:r>
              <w:rPr>
                <w:rFonts w:ascii="Times New Roman" w:hAnsi="Times New Roman" w:cs="Times New Roman"/>
                <w:noProof/>
                <w:color w:val="000000"/>
                <w:szCs w:val="22"/>
              </w:rPr>
              <w:instrText xml:space="preserve"> ADDIN EN.CITE.DATA </w:instrText>
            </w:r>
            <w:r>
              <w:rPr>
                <w:rFonts w:ascii="Times New Roman" w:hAnsi="Times New Roman" w:cs="Times New Roman"/>
                <w:noProof/>
                <w:color w:val="000000"/>
                <w:szCs w:val="22"/>
              </w:rPr>
            </w:r>
            <w:r>
              <w:rPr>
                <w:rFonts w:ascii="Times New Roman" w:hAnsi="Times New Roman" w:cs="Times New Roman"/>
                <w:noProof/>
                <w:color w:val="000000"/>
                <w:szCs w:val="22"/>
              </w:rPr>
              <w:fldChar w:fldCharType="end"/>
            </w:r>
            <w:r w:rsidRPr="00BD4357">
              <w:rPr>
                <w:rFonts w:ascii="Times New Roman" w:hAnsi="Times New Roman" w:cs="Times New Roman"/>
                <w:noProof/>
                <w:color w:val="000000"/>
                <w:szCs w:val="22"/>
              </w:rPr>
            </w:r>
            <w:r w:rsidRPr="00BD4357">
              <w:rPr>
                <w:rFonts w:ascii="Times New Roman" w:hAnsi="Times New Roman" w:cs="Times New Roman"/>
                <w:noProof/>
                <w:color w:val="000000"/>
                <w:szCs w:val="22"/>
              </w:rPr>
              <w:fldChar w:fldCharType="separate"/>
            </w:r>
            <w:r w:rsidRPr="0055705E">
              <w:rPr>
                <w:rFonts w:ascii="Times New Roman" w:hAnsi="Times New Roman" w:cs="Times New Roman"/>
                <w:noProof/>
                <w:color w:val="000000"/>
                <w:szCs w:val="22"/>
                <w:vertAlign w:val="superscript"/>
              </w:rPr>
              <w:t>25</w:t>
            </w:r>
            <w:r w:rsidRPr="00BD4357">
              <w:rPr>
                <w:rFonts w:ascii="Times New Roman" w:hAnsi="Times New Roman" w:cs="Times New Roman"/>
                <w:noProof/>
                <w:color w:val="000000"/>
                <w:szCs w:val="22"/>
              </w:rPr>
              <w:fldChar w:fldCharType="end"/>
            </w:r>
          </w:p>
        </w:tc>
        <w:tc>
          <w:tcPr>
            <w:tcW w:w="1254" w:type="dxa"/>
          </w:tcPr>
          <w:p w14:paraId="4935FF2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378A6EB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54C5F30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4909A5F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163</w:t>
            </w:r>
          </w:p>
        </w:tc>
        <w:tc>
          <w:tcPr>
            <w:tcW w:w="971" w:type="dxa"/>
          </w:tcPr>
          <w:p w14:paraId="122FEA3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146</w:t>
            </w:r>
          </w:p>
        </w:tc>
        <w:tc>
          <w:tcPr>
            <w:tcW w:w="905" w:type="dxa"/>
          </w:tcPr>
          <w:p w14:paraId="533812E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w:t>
            </w:r>
          </w:p>
        </w:tc>
      </w:tr>
      <w:tr w:rsidR="0055705E" w:rsidRPr="00BD4357" w14:paraId="7D528EBC" w14:textId="77777777" w:rsidTr="006868F2">
        <w:trPr>
          <w:trHeight w:val="181"/>
        </w:trPr>
        <w:tc>
          <w:tcPr>
            <w:tcW w:w="2135" w:type="dxa"/>
          </w:tcPr>
          <w:p w14:paraId="283E6A6C" w14:textId="6A640707"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Pengkeaw P. 2014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&lt;EndNote&gt;&lt;Cite&gt;&lt;Author&gt;Pengkeaw&lt;/Author&gt;&lt;Year&gt;2014&lt;/Year&gt;&lt;RecNum&gt;47&lt;/RecNum&gt;&lt;DisplayText&gt;&lt;style face="superscript"&gt;28&lt;/style&gt;&lt;/DisplayText&gt;&lt;record&gt;&lt;rec-number&gt;47&lt;/rec-number&gt;&lt;foreign-keys&gt;&lt;key app="EN" db-id="zw0tswtauf52sbe2r0np0x99aeze9w02fps9" timestamp="1557828396"&gt;47&lt;/key&gt;&lt;/foreign-keys&gt;&lt;ref-type name="Journal Article"&gt;17&lt;/ref-type&gt;&lt;contributors&gt;&lt;authors&gt;&lt;author&gt;Pengkeaw, P.&lt;/author&gt;&lt;author&gt;Suwannakarn, S.&lt;/author&gt;&lt;/authors&gt;&lt;/contributors&gt;&lt;titles&gt;&lt;title&gt;Prevalence of hypertension in suspected hypertensive patients in Rajavithi Hospital using ambulatory blood pressure monitoring&lt;/title&gt;&lt;secondary-title&gt;J Med Assoc Thai&lt;/secondary-title&gt;&lt;alt-title&gt;Journal of the Medical Association of Thailand = Chotmaihet thangphaet&lt;/alt-title&gt;&lt;/titles&gt;&lt;periodical&gt;&lt;full-title&gt;J Med Assoc Thai&lt;/full-title&gt;&lt;abbr-1&gt;Journal of the Medical Association of Thailand = Chotmaihet thangphaet&lt;/abbr-1&gt;&lt;/periodical&gt;&lt;alt-periodical&gt;&lt;full-title&gt;J Med Assoc Thai&lt;/full-title&gt;&lt;abbr-1&gt;Journal of the Medical Association of Thailand = Chotmaihet thangphaet&lt;/abbr-1&gt;&lt;/alt-periodical&gt;&lt;pages&gt;S25-30&lt;/pages&gt;&lt;volume&gt;97 Suppl 11&lt;/volume&gt;&lt;edition&gt;2014/12/17&lt;/edition&gt;&lt;keywords&gt;&lt;keyword&gt;Adolescent&lt;/keyword&gt;&lt;keyword&gt;Adult&lt;/keyword&gt;&lt;keyword&gt;Aged&lt;/keyword&gt;&lt;keyword&gt;Aged, 80 and over&lt;/keyword&gt;&lt;keyword&gt;*Blood Pressure Monitoring, Ambulatory&lt;/keyword&gt;&lt;keyword&gt;Cross-Sectional Studies&lt;/keyword&gt;&lt;keyword&gt;Humans&lt;/keyword&gt;&lt;keyword&gt;Hypertension/*diagnosis/*epidemiology&lt;/keyword&gt;&lt;keyword&gt;Male&lt;/keyword&gt;&lt;keyword&gt;Middle Aged&lt;/keyword&gt;&lt;keyword&gt;Prevalence&lt;/keyword&gt;&lt;keyword&gt;Thailand/epidemiology&lt;/keyword&gt;&lt;keyword&gt;Young Adult&lt;/keyword&gt;&lt;/keywords&gt;&lt;dates&gt;&lt;year&gt;2014&lt;/year&gt;&lt;pub-dates&gt;&lt;date&gt;Nov&lt;/date&gt;&lt;/pub-dates&gt;&lt;/dates&gt;&lt;isbn&gt;0125-2208 (Print)&amp;#xD;0125-2208&lt;/isbn&gt;&lt;accession-num&gt;25509692&lt;/accession-num&gt;&lt;urls&gt;&lt;/urls&gt;&lt;remote-database-provider&gt;NLM&lt;/remote-database-provider&gt;&lt;language&gt;eng&lt;/language&gt;&lt;/record&gt;&lt;/Cite&gt;&lt;/EndNote&gt;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28</w:t>
            </w:r>
            <w:r w:rsidRPr="00BD4357">
              <w:rPr>
                <w:rFonts w:ascii="Times New Roman" w:hAnsi="Times New Roman" w:cs="Times New Roman"/>
                <w:color w:val="000000"/>
                <w:szCs w:val="22"/>
              </w:rPr>
              <w:fldChar w:fldCharType="end"/>
            </w:r>
          </w:p>
        </w:tc>
        <w:tc>
          <w:tcPr>
            <w:tcW w:w="1254" w:type="dxa"/>
          </w:tcPr>
          <w:p w14:paraId="7D85753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03EDCF5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5537FDDE" w14:textId="77777777" w:rsidR="0055705E" w:rsidRPr="00BD4357" w:rsidRDefault="0055705E" w:rsidP="006868F2">
            <w:pPr>
              <w:jc w:val="center"/>
              <w:rPr>
                <w:rFonts w:ascii="Times New Roman" w:hAnsi="Times New Roman" w:cs="Times New Roman"/>
                <w:szCs w:val="22"/>
              </w:rPr>
            </w:pPr>
            <w:r w:rsidRPr="00BD4357">
              <w:rPr>
                <w:rFonts w:ascii="Times New Roman" w:hAnsi="Times New Roman" w:cs="Times New Roman"/>
                <w:color w:val="000000"/>
                <w:szCs w:val="22"/>
              </w:rPr>
              <w:t>≥135/85</w:t>
            </w:r>
          </w:p>
        </w:tc>
        <w:tc>
          <w:tcPr>
            <w:tcW w:w="974" w:type="dxa"/>
          </w:tcPr>
          <w:p w14:paraId="60130F8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31</w:t>
            </w:r>
          </w:p>
        </w:tc>
        <w:tc>
          <w:tcPr>
            <w:tcW w:w="971" w:type="dxa"/>
          </w:tcPr>
          <w:p w14:paraId="5646AA3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w:t>
            </w:r>
          </w:p>
        </w:tc>
        <w:tc>
          <w:tcPr>
            <w:tcW w:w="905" w:type="dxa"/>
          </w:tcPr>
          <w:p w14:paraId="6FFDF95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w:t>
            </w:r>
          </w:p>
        </w:tc>
      </w:tr>
      <w:tr w:rsidR="0055705E" w:rsidRPr="00BD4357" w14:paraId="34FB8998" w14:textId="77777777" w:rsidTr="006868F2">
        <w:trPr>
          <w:trHeight w:val="181"/>
        </w:trPr>
        <w:tc>
          <w:tcPr>
            <w:tcW w:w="2135" w:type="dxa"/>
          </w:tcPr>
          <w:p w14:paraId="633ABB4E" w14:textId="51DBE7CB"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Conen D. 2014</w:t>
            </w:r>
            <w:r w:rsidRPr="00BD4357">
              <w:rPr>
                <w:rFonts w:ascii="Times New Roman" w:hAnsi="Times New Roman" w:cs="Times New Roman"/>
                <w:color w:val="000000"/>
                <w:szCs w:val="22"/>
              </w:rPr>
              <w:fldChar w:fldCharType="begin">
                <w:fldData xml:space="preserve">PEVuZE5vdGU+PENpdGU+PEF1dGhvcj5Db25lbjwvQXV0aG9yPjxZZWFyPjIwMTQ8L1llYXI+PFJl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PEVuZE5vdGU+PENpdGU+PEF1dGhvcj5Db25lbjwvQXV0aG9yPjxZZWFyPjIwMTQ8L1llYXI+PFJl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29</w:t>
            </w:r>
            <w:r w:rsidRPr="00BD4357">
              <w:rPr>
                <w:rFonts w:ascii="Times New Roman" w:hAnsi="Times New Roman" w:cs="Times New Roman"/>
                <w:color w:val="000000"/>
                <w:szCs w:val="22"/>
              </w:rPr>
              <w:fldChar w:fldCharType="end"/>
            </w:r>
          </w:p>
        </w:tc>
        <w:tc>
          <w:tcPr>
            <w:tcW w:w="1254" w:type="dxa"/>
          </w:tcPr>
          <w:p w14:paraId="5F3086A9"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63AAEDB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534" w:type="dxa"/>
          </w:tcPr>
          <w:p w14:paraId="2F6F5E8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974" w:type="dxa"/>
          </w:tcPr>
          <w:p w14:paraId="5E8A25F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2254</w:t>
            </w:r>
          </w:p>
        </w:tc>
        <w:tc>
          <w:tcPr>
            <w:tcW w:w="971" w:type="dxa"/>
          </w:tcPr>
          <w:p w14:paraId="74DFC5D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1501</w:t>
            </w:r>
          </w:p>
        </w:tc>
        <w:tc>
          <w:tcPr>
            <w:tcW w:w="905" w:type="dxa"/>
          </w:tcPr>
          <w:p w14:paraId="47B63AD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753</w:t>
            </w:r>
          </w:p>
        </w:tc>
      </w:tr>
      <w:tr w:rsidR="0055705E" w:rsidRPr="00BD4357" w14:paraId="408A6818" w14:textId="77777777" w:rsidTr="006868F2">
        <w:trPr>
          <w:trHeight w:val="181"/>
        </w:trPr>
        <w:tc>
          <w:tcPr>
            <w:tcW w:w="2135" w:type="dxa"/>
          </w:tcPr>
          <w:p w14:paraId="30DA5700" w14:textId="77777777"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Aihasmi K.2015</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&lt;EndNote&gt;&lt;Cite&gt;&lt;Author&gt;Al-Hashmi&lt;/Author&gt;&lt;Year&gt;2015&lt;/Year&gt;&lt;RecNum&gt;34&lt;/RecNum&gt;&lt;DisplayText&gt;&lt;style face="superscript"&gt;31&lt;/style&gt;&lt;/DisplayText&gt;&lt;record&gt;&lt;rec-number&gt;34&lt;/rec-number&gt;&lt;foreign-keys&gt;&lt;key app="EN" db-id="zw0tswtauf52sbe2r0np0x99aeze9w02fps9" timestamp="1557828394"&gt;34&lt;/key&gt;&lt;/foreign-keys&gt;&lt;ref-type name="Journal Article"&gt;17&lt;/ref-type&gt;&lt;contributors&gt;&lt;authors&gt;&lt;author&gt;Al-Hashmi, K.&lt;/author&gt;&lt;author&gt;Al-Busaidi, N.&lt;/author&gt;&lt;author&gt;Amina, BaOmar&lt;/author&gt;&lt;author&gt;Jaju, D.&lt;/author&gt;&lt;author&gt;Al-Waili, K.&lt;/author&gt;&lt;author&gt;Al-Rasadi, K.&lt;/author&gt;&lt;author&gt;Al-Sabti, H.&lt;/author&gt;&lt;author&gt;Al-Abri, M.&lt;/author&gt;&lt;/authors&gt;&lt;/contributors&gt;&lt;auth-address&gt;Department of Physiology, Sultan Qaboos University, Muscat, Oman.&amp;#xD;Department of Biochemistry, Sultan Qaboos University, Muscat, Oman.&amp;#xD;Cardiothoracic Surgery, Sultan Qaboos University, Muscat, Oman.&lt;/auth-address&gt;&lt;titles&gt;&lt;title&gt;White coat hypertension and masked hypertension among omani patients attending a tertiary hospital for ambulatory blood pressure monitoring&lt;/title&gt;&lt;secondary-title&gt;Oman Med J&lt;/secondary-title&gt;&lt;/titles&gt;&lt;periodical&gt;&lt;full-title&gt;Oman Med J&lt;/full-title&gt;&lt;/periodical&gt;&lt;pages&gt;90-4&lt;/pages&gt;&lt;volume&gt;30&lt;/volume&gt;&lt;number&gt;2&lt;/number&gt;&lt;keywords&gt;&lt;keyword&gt;Blood Pressure Monitoring, Ambulatory&lt;/keyword&gt;&lt;keyword&gt;Hypertension, White Coat&lt;/keyword&gt;&lt;keyword&gt;Masked Hypertension&lt;/keyword&gt;&lt;keyword&gt;Oman&lt;/keyword&gt;&lt;/keywords&gt;&lt;dates&gt;&lt;year&gt;2015&lt;/year&gt;&lt;pub-dates&gt;&lt;date&gt;Mar&lt;/date&gt;&lt;/pub-dates&gt;&lt;/dates&gt;&lt;isbn&gt;1999-768X (Print)&amp;#xD;1999-768X (Linking)&lt;/isbn&gt;&lt;accession-num&gt;25960832&lt;/accession-num&gt;&lt;urls&gt;&lt;related-urls&gt;&lt;url&gt;https://www.ncbi.nlm.nih.gov/pubmed/25960832&lt;/url&gt;&lt;/related-urls&gt;&lt;/urls&gt;&lt;custom2&gt;PMC4412457&lt;/custom2&gt;&lt;electronic-resource-num&gt;10.5001/omj.2015.20&lt;/electronic-resource-num&gt;&lt;/record&gt;&lt;/Cite&gt;&lt;/EndNote&gt;</w:instrText>
            </w:r>
            <w:r w:rsidRPr="00BD4357">
              <w:rPr>
                <w:rFonts w:ascii="Times New Roman" w:hAnsi="Times New Roman" w:cs="Times New Roman"/>
                <w:color w:val="000000"/>
                <w:szCs w:val="22"/>
              </w:rPr>
              <w:fldChar w:fldCharType="separate"/>
            </w:r>
            <w:r w:rsidRPr="00726F6D">
              <w:rPr>
                <w:rFonts w:ascii="Times New Roman" w:hAnsi="Times New Roman" w:cs="Times New Roman"/>
                <w:noProof/>
                <w:color w:val="000000"/>
                <w:szCs w:val="22"/>
                <w:vertAlign w:val="superscript"/>
              </w:rPr>
              <w:t>31</w:t>
            </w:r>
            <w:r w:rsidRPr="00BD4357">
              <w:rPr>
                <w:rFonts w:ascii="Times New Roman" w:hAnsi="Times New Roman" w:cs="Times New Roman"/>
                <w:color w:val="000000"/>
                <w:szCs w:val="22"/>
              </w:rPr>
              <w:fldChar w:fldCharType="end"/>
            </w:r>
          </w:p>
        </w:tc>
        <w:tc>
          <w:tcPr>
            <w:tcW w:w="1254" w:type="dxa"/>
          </w:tcPr>
          <w:p w14:paraId="4348591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59" w:type="dxa"/>
          </w:tcPr>
          <w:p w14:paraId="498F9DA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Awake-time</w:t>
            </w:r>
          </w:p>
        </w:tc>
        <w:tc>
          <w:tcPr>
            <w:tcW w:w="1534" w:type="dxa"/>
          </w:tcPr>
          <w:p w14:paraId="259EF924"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5EC890C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70</w:t>
            </w:r>
          </w:p>
        </w:tc>
        <w:tc>
          <w:tcPr>
            <w:tcW w:w="971" w:type="dxa"/>
          </w:tcPr>
          <w:p w14:paraId="4F66ECB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49</w:t>
            </w:r>
          </w:p>
        </w:tc>
        <w:tc>
          <w:tcPr>
            <w:tcW w:w="905" w:type="dxa"/>
          </w:tcPr>
          <w:p w14:paraId="3A9350A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21</w:t>
            </w:r>
          </w:p>
        </w:tc>
      </w:tr>
      <w:tr w:rsidR="0055705E" w:rsidRPr="00BD4357" w14:paraId="26135B85" w14:textId="77777777" w:rsidTr="006868F2">
        <w:trPr>
          <w:trHeight w:val="181"/>
        </w:trPr>
        <w:tc>
          <w:tcPr>
            <w:tcW w:w="2135" w:type="dxa"/>
          </w:tcPr>
          <w:p w14:paraId="18C82E7F" w14:textId="6A42B099"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lastRenderedPageBreak/>
              <w:t>Zhang L. 2015</w:t>
            </w:r>
            <w:r w:rsidRPr="00BD4357">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32</w:t>
            </w:r>
            <w:r w:rsidRPr="00BD4357">
              <w:rPr>
                <w:rFonts w:ascii="Times New Roman" w:hAnsi="Times New Roman" w:cs="Times New Roman"/>
                <w:color w:val="000000"/>
                <w:szCs w:val="22"/>
              </w:rPr>
              <w:fldChar w:fldCharType="end"/>
            </w:r>
          </w:p>
        </w:tc>
        <w:tc>
          <w:tcPr>
            <w:tcW w:w="1254" w:type="dxa"/>
          </w:tcPr>
          <w:p w14:paraId="52AC867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559" w:type="dxa"/>
          </w:tcPr>
          <w:p w14:paraId="3FAE81C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24-hr  </w:t>
            </w:r>
          </w:p>
        </w:tc>
        <w:tc>
          <w:tcPr>
            <w:tcW w:w="1534" w:type="dxa"/>
          </w:tcPr>
          <w:p w14:paraId="24B4A7C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974" w:type="dxa"/>
          </w:tcPr>
          <w:p w14:paraId="4194340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223</w:t>
            </w:r>
          </w:p>
        </w:tc>
        <w:tc>
          <w:tcPr>
            <w:tcW w:w="971" w:type="dxa"/>
          </w:tcPr>
          <w:p w14:paraId="6D9D1B7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197</w:t>
            </w:r>
          </w:p>
        </w:tc>
        <w:tc>
          <w:tcPr>
            <w:tcW w:w="905" w:type="dxa"/>
          </w:tcPr>
          <w:p w14:paraId="3F33175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26</w:t>
            </w:r>
          </w:p>
        </w:tc>
      </w:tr>
      <w:tr w:rsidR="0055705E" w:rsidRPr="00BD4357" w14:paraId="108FD3E2" w14:textId="77777777" w:rsidTr="006868F2">
        <w:trPr>
          <w:trHeight w:val="181"/>
        </w:trPr>
        <w:tc>
          <w:tcPr>
            <w:tcW w:w="2135" w:type="dxa"/>
          </w:tcPr>
          <w:p w14:paraId="4FAABAE8" w14:textId="0614289E"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Rhee M. 2015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&lt;EndNote&gt;&lt;Cite&gt;&lt;Author&gt;Rhee&lt;/Author&gt;&lt;Year&gt;2016&lt;/Year&gt;&lt;RecNum&gt;47&lt;/RecNum&gt;&lt;DisplayText&gt;&lt;style face="superscript"&gt;34&lt;/style&gt;&lt;/DisplayText&gt;&lt;record&gt;&lt;rec-number&gt;47&lt;/rec-number&gt;&lt;foreign-keys&gt;&lt;key app="EN" db-id="a2wtzfxxwz0ewqedrz4x5fs9dxswsewzt05f" timestamp="0"&gt;47&lt;/key&gt;&lt;/foreign-keys&gt;&lt;ref-type name="Journal Article"&gt;17&lt;/ref-type&gt;&lt;contributors&gt;&lt;authors&gt;&lt;author&gt;Rhee, M. Y.&lt;/author&gt;&lt;author&gt;Kim, S. W.&lt;/author&gt;&lt;author&gt;Choi, E. H.&lt;/author&gt;&lt;author&gt;Kim, J. H.&lt;/author&gt;&lt;author&gt;Nah, D. Y.&lt;/author&gt;&lt;author&gt;Shin, S. J.&lt;/author&gt;&lt;author&gt;Gu, N.&lt;/author&gt;&lt;/authors&gt;&lt;/contributors&gt;&lt;auth-address&gt;Cardiovascular Center, Dongguk University Ilsan Hospital, Goyang, Korea.&amp;#xD;Department of Statistics, Survey and Health Policy Research Center, Dongguk University, Seoul, Korea.&amp;#xD;Division of Cardiology, Department of Internal Medicine, College of Medicine, Dongguk University, Gyeongju, Korea.&amp;#xD;Division of Nephrology, Dongguk University Ilsan Hospital, Goyang, Korea.&amp;#xD;Department of Clinical Pharmacology and Therapeutics, Dongguk University Ilsan Hospital, Goyang, Korea.&lt;/auth-address&gt;&lt;titles&gt;&lt;title&gt;Prevalence of Masked Hypertension: a Population-Based Survey in a Large City by Using 24-Hour Ambulatory Blood Pressure Monitoring&lt;/title&gt;&lt;secondary-title&gt;Korean Circ J&lt;/secondary-title&gt;&lt;/titles&gt;&lt;pages&gt;681-687&lt;/pages&gt;&lt;volume&gt;46&lt;/volume&gt;&lt;number&gt;5&lt;/number&gt;&lt;keywords&gt;&lt;keyword&gt;Ambulatory blood pressure monitoring&lt;/keyword&gt;&lt;keyword&gt;Masked hypertension&lt;/keyword&gt;&lt;keyword&gt;Prevalence&lt;/keyword&gt;&lt;/keywords&gt;&lt;dates&gt;&lt;year&gt;2016&lt;/year&gt;&lt;pub-dates&gt;&lt;date&gt;Sep&lt;/date&gt;&lt;/pub-dates&gt;&lt;/dates&gt;&lt;isbn&gt;1738-5520 (Print)&amp;#xD;1738-5520 (Linking)&lt;/isbn&gt;&lt;accession-num&gt;27721860&lt;/accession-num&gt;&lt;urls&gt;&lt;related-urls&gt;&lt;url&gt;https://www.ncbi.nlm.nih.gov/pubmed/27721860&lt;/url&gt;&lt;/related-urls&gt;&lt;/urls&gt;&lt;custom2&gt;PMC5054181&lt;/custom2&gt;&lt;electronic-resource-num&gt;10.4070/kcj.2016.46.5.681&lt;/electronic-resource-num&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34</w:t>
            </w:r>
            <w:r w:rsidRPr="00BD4357">
              <w:rPr>
                <w:rFonts w:ascii="Times New Roman" w:hAnsi="Times New Roman" w:cs="Times New Roman"/>
                <w:color w:val="000000"/>
                <w:szCs w:val="22"/>
              </w:rPr>
              <w:fldChar w:fldCharType="end"/>
            </w:r>
          </w:p>
        </w:tc>
        <w:tc>
          <w:tcPr>
            <w:tcW w:w="1254" w:type="dxa"/>
          </w:tcPr>
          <w:p w14:paraId="63D13BF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6CF6127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534" w:type="dxa"/>
          </w:tcPr>
          <w:p w14:paraId="373092F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974" w:type="dxa"/>
          </w:tcPr>
          <w:p w14:paraId="5D81E45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108</w:t>
            </w:r>
          </w:p>
        </w:tc>
        <w:tc>
          <w:tcPr>
            <w:tcW w:w="971" w:type="dxa"/>
          </w:tcPr>
          <w:p w14:paraId="5B20DD2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100</w:t>
            </w:r>
          </w:p>
        </w:tc>
        <w:tc>
          <w:tcPr>
            <w:tcW w:w="905" w:type="dxa"/>
          </w:tcPr>
          <w:p w14:paraId="16D1FAD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w:t>
            </w:r>
          </w:p>
        </w:tc>
      </w:tr>
      <w:tr w:rsidR="0055705E" w:rsidRPr="00BD4357" w14:paraId="1E5487A4" w14:textId="77777777" w:rsidTr="006868F2">
        <w:trPr>
          <w:trHeight w:val="181"/>
        </w:trPr>
        <w:tc>
          <w:tcPr>
            <w:tcW w:w="2135" w:type="dxa"/>
          </w:tcPr>
          <w:p w14:paraId="78C0422A" w14:textId="2A7E3C25"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Mancia G.2015 </w:t>
            </w:r>
            <w:r w:rsidRPr="00BD4357">
              <w:rPr>
                <w:rFonts w:ascii="Times New Roman" w:hAnsi="Times New Roman" w:cs="Times New Roman"/>
                <w:color w:val="000000"/>
                <w:szCs w:val="22"/>
              </w:rPr>
              <w:fldChar w:fldCharType="begin">
                <w:fldData xml:space="preserve">PEVuZE5vdGU+PENpdGU+PEF1dGhvcj5NYW5jaWE8L0F1dGhvcj48WWVhcj4yMDE1PC9ZZWFyPjxS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PEVuZE5vdGU+PENpdGU+PEF1dGhvcj5NYW5jaWE8L0F1dGhvcj48WWVhcj4yMDE1PC9ZZWFyPjxS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35</w:t>
            </w:r>
            <w:r w:rsidRPr="00BD4357">
              <w:rPr>
                <w:rFonts w:ascii="Times New Roman" w:hAnsi="Times New Roman" w:cs="Times New Roman"/>
                <w:color w:val="000000"/>
                <w:szCs w:val="22"/>
              </w:rPr>
              <w:fldChar w:fldCharType="end"/>
            </w:r>
          </w:p>
        </w:tc>
        <w:tc>
          <w:tcPr>
            <w:tcW w:w="1254" w:type="dxa"/>
          </w:tcPr>
          <w:p w14:paraId="02B746E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w:t>
            </w:r>
          </w:p>
        </w:tc>
        <w:tc>
          <w:tcPr>
            <w:tcW w:w="1559" w:type="dxa"/>
          </w:tcPr>
          <w:p w14:paraId="4C272F3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534" w:type="dxa"/>
          </w:tcPr>
          <w:p w14:paraId="164BD031" w14:textId="77777777" w:rsidR="0055705E" w:rsidRPr="00BD4357" w:rsidRDefault="0055705E" w:rsidP="006868F2">
            <w:pPr>
              <w:jc w:val="center"/>
              <w:rPr>
                <w:rFonts w:ascii="Times New Roman" w:hAnsi="Times New Roman" w:cs="Times New Roman"/>
                <w:szCs w:val="22"/>
              </w:rPr>
            </w:pPr>
            <w:r w:rsidRPr="00BD4357">
              <w:rPr>
                <w:rFonts w:ascii="Times New Roman" w:hAnsi="Times New Roman" w:cs="Times New Roman"/>
                <w:color w:val="000000"/>
                <w:szCs w:val="22"/>
              </w:rPr>
              <w:t>≥130/80</w:t>
            </w:r>
          </w:p>
        </w:tc>
        <w:tc>
          <w:tcPr>
            <w:tcW w:w="974" w:type="dxa"/>
          </w:tcPr>
          <w:p w14:paraId="757EA58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1168</w:t>
            </w:r>
          </w:p>
        </w:tc>
        <w:tc>
          <w:tcPr>
            <w:tcW w:w="971" w:type="dxa"/>
          </w:tcPr>
          <w:p w14:paraId="16A192C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795</w:t>
            </w:r>
          </w:p>
        </w:tc>
        <w:tc>
          <w:tcPr>
            <w:tcW w:w="905" w:type="dxa"/>
          </w:tcPr>
          <w:p w14:paraId="4F878DB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373</w:t>
            </w:r>
          </w:p>
        </w:tc>
      </w:tr>
      <w:tr w:rsidR="0055705E" w:rsidRPr="00BD4357" w14:paraId="150681ED" w14:textId="77777777" w:rsidTr="006868F2">
        <w:trPr>
          <w:trHeight w:val="181"/>
        </w:trPr>
        <w:tc>
          <w:tcPr>
            <w:tcW w:w="2135" w:type="dxa"/>
          </w:tcPr>
          <w:p w14:paraId="2BE4501B" w14:textId="302735D9"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Mutlu S. 2016 </w:t>
            </w:r>
            <w:r w:rsidRPr="00BD4357">
              <w:rPr>
                <w:rFonts w:ascii="Times New Roman" w:hAnsi="Times New Roman" w:cs="Times New Roman"/>
                <w:color w:val="000000"/>
                <w:szCs w:val="22"/>
              </w:rPr>
              <w:fldChar w:fldCharType="begin">
                <w:fldData xml:space="preserve">PEVuZE5vdGU+PENpdGU+PEF1dGhvcj5NdXRsdTwvQXV0aG9yPjxZZWFyPjIwMTY8L1llYXI+PFJl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PEVuZE5vdGU+PENpdGU+PEF1dGhvcj5NdXRsdTwvQXV0aG9yPjxZZWFyPjIwMTY8L1llYXI+PFJl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33</w:t>
            </w:r>
            <w:r w:rsidRPr="00BD4357">
              <w:rPr>
                <w:rFonts w:ascii="Times New Roman" w:hAnsi="Times New Roman" w:cs="Times New Roman"/>
                <w:color w:val="000000"/>
                <w:szCs w:val="22"/>
              </w:rPr>
              <w:fldChar w:fldCharType="end"/>
            </w:r>
          </w:p>
        </w:tc>
        <w:tc>
          <w:tcPr>
            <w:tcW w:w="1254" w:type="dxa"/>
          </w:tcPr>
          <w:p w14:paraId="70E1F81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59" w:type="dxa"/>
          </w:tcPr>
          <w:p w14:paraId="27F88EB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534" w:type="dxa"/>
          </w:tcPr>
          <w:p w14:paraId="0587A0A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974" w:type="dxa"/>
          </w:tcPr>
          <w:p w14:paraId="3F2BEE6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96</w:t>
            </w:r>
          </w:p>
        </w:tc>
        <w:tc>
          <w:tcPr>
            <w:tcW w:w="971" w:type="dxa"/>
          </w:tcPr>
          <w:p w14:paraId="1365D24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83</w:t>
            </w:r>
          </w:p>
        </w:tc>
        <w:tc>
          <w:tcPr>
            <w:tcW w:w="905" w:type="dxa"/>
          </w:tcPr>
          <w:p w14:paraId="444137C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w:t>
            </w:r>
          </w:p>
        </w:tc>
      </w:tr>
      <w:tr w:rsidR="0055705E" w:rsidRPr="00BD4357" w14:paraId="080CB278" w14:textId="77777777" w:rsidTr="006868F2">
        <w:trPr>
          <w:trHeight w:val="181"/>
        </w:trPr>
        <w:tc>
          <w:tcPr>
            <w:tcW w:w="2135" w:type="dxa"/>
          </w:tcPr>
          <w:p w14:paraId="35B31B65" w14:textId="0AEB3E6E"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Fujita H. 2018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&lt;EndNote&gt;&lt;Cite&gt;&lt;Author&gt;Fujita&lt;/Author&gt;&lt;Year&gt;2018&lt;/Year&gt;&lt;RecNum&gt;40&lt;/RecNum&gt;&lt;DisplayText&gt;&lt;style face="superscript"&gt;42&lt;/style&gt;&lt;/DisplayText&gt;&lt;record&gt;&lt;rec-number&gt;40&lt;/rec-number&gt;&lt;foreign-keys&gt;&lt;key app="EN" db-id="zw0tswtauf52sbe2r0np0x99aeze9w02fps9" timestamp="1557828395"&gt;40&lt;/key&gt;&lt;/foreign-keys&gt;&lt;ref-type name="Journal Article"&gt;17&lt;/ref-type&gt;&lt;contributors&gt;&lt;authors&gt;&lt;author&gt;Fujita, H.&lt;/author&gt;&lt;author&gt;Matsuoka, S.&lt;/author&gt;&lt;author&gt;Awazu, M.&lt;/author&gt;&lt;/authors&gt;&lt;/contributors&gt;&lt;auth-address&gt;Department of Pediatrics, Tokyo Medical Center, Tokyo, Japan.&amp;#xD;Matsuoka Clinic, Kanagawa, Japan.&amp;#xD;Department of Pediatrics, Keio University School of Medicine, 35 Shinanomachi, Shinjuku-ku, Tokyo, 160-8582, Japan. awazu@keio.jp.&lt;/auth-address&gt;&lt;titles&gt;&lt;title&gt;Masked Isolated Nocturnal Hypertension in Children and Young Adults&lt;/title&gt;&lt;secondary-title&gt;Pediatr Cardiol&lt;/secondary-title&gt;&lt;alt-title&gt;Pediatric cardiology&lt;/alt-title&gt;&lt;/titles&gt;&lt;periodical&gt;&lt;full-title&gt;Pediatr Cardiol&lt;/full-title&gt;&lt;abbr-1&gt;Pediatric cardiology&lt;/abbr-1&gt;&lt;/periodical&gt;&lt;alt-periodical&gt;&lt;full-title&gt;Pediatr Cardiol&lt;/full-title&gt;&lt;abbr-1&gt;Pediatric cardiology&lt;/abbr-1&gt;&lt;/alt-periodical&gt;&lt;pages&gt;66-70&lt;/pages&gt;&lt;volume&gt;39&lt;/volume&gt;&lt;number&gt;1&lt;/number&gt;&lt;edition&gt;2017/09/28&lt;/edition&gt;&lt;keywords&gt;&lt;keyword&gt;Ambulatory blood pressure monitoring&lt;/keyword&gt;&lt;keyword&gt;Children&lt;/keyword&gt;&lt;keyword&gt;Isolated nocturnal hypertension&lt;/keyword&gt;&lt;keyword&gt;Masked isolated nocturnal hypertension&lt;/keyword&gt;&lt;keyword&gt;Nighttime blood pressure&lt;/keyword&gt;&lt;keyword&gt;Target organ damage&lt;/keyword&gt;&lt;/keywords&gt;&lt;dates&gt;&lt;year&gt;2018&lt;/year&gt;&lt;pub-dates&gt;&lt;date&gt;Jan&lt;/date&gt;&lt;/pub-dates&gt;&lt;/dates&gt;&lt;isbn&gt;0172-0643&lt;/isbn&gt;&lt;accession-num&gt;28948314&lt;/accession-num&gt;&lt;urls&gt;&lt;/urls&gt;&lt;electronic-resource-num&gt;10.1007/s00246-017-1728-0&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42</w:t>
            </w:r>
            <w:r w:rsidRPr="00BD4357">
              <w:rPr>
                <w:rFonts w:ascii="Times New Roman" w:hAnsi="Times New Roman" w:cs="Times New Roman"/>
                <w:color w:val="000000"/>
                <w:szCs w:val="22"/>
              </w:rPr>
              <w:fldChar w:fldCharType="end"/>
            </w:r>
          </w:p>
        </w:tc>
        <w:tc>
          <w:tcPr>
            <w:tcW w:w="1254" w:type="dxa"/>
          </w:tcPr>
          <w:p w14:paraId="332EB14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59" w:type="dxa"/>
          </w:tcPr>
          <w:p w14:paraId="2154DF5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Day-time</w:t>
            </w:r>
          </w:p>
        </w:tc>
        <w:tc>
          <w:tcPr>
            <w:tcW w:w="1534" w:type="dxa"/>
          </w:tcPr>
          <w:p w14:paraId="5008FCE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974" w:type="dxa"/>
          </w:tcPr>
          <w:p w14:paraId="03DBCE4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81</w:t>
            </w:r>
          </w:p>
        </w:tc>
        <w:tc>
          <w:tcPr>
            <w:tcW w:w="971" w:type="dxa"/>
          </w:tcPr>
          <w:p w14:paraId="2285BD9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38</w:t>
            </w:r>
          </w:p>
        </w:tc>
        <w:tc>
          <w:tcPr>
            <w:tcW w:w="905" w:type="dxa"/>
          </w:tcPr>
          <w:p w14:paraId="7FC6C8A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43</w:t>
            </w:r>
          </w:p>
        </w:tc>
      </w:tr>
      <w:tr w:rsidR="0055705E" w:rsidRPr="00BD4357" w14:paraId="5A92A9E3" w14:textId="77777777" w:rsidTr="006868F2">
        <w:trPr>
          <w:trHeight w:val="181"/>
        </w:trPr>
        <w:tc>
          <w:tcPr>
            <w:tcW w:w="2135" w:type="dxa"/>
          </w:tcPr>
          <w:p w14:paraId="6A276C8C" w14:textId="2BEACBBD"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Melgarejo J. 2017 </w:t>
            </w:r>
            <w:r w:rsidRPr="00BD4357">
              <w:rPr>
                <w:rFonts w:ascii="Times New Roman" w:hAnsi="Times New Roman" w:cs="Times New Roman"/>
                <w:color w:val="000000"/>
                <w:szCs w:val="22"/>
              </w:rPr>
              <w:fldChar w:fldCharType="begin">
                <w:fldData xml:space="preserve">PEVuZE5vdGU+PENpdGU+PEF1dGhvcj5NZWxnYXJlam88L0F1dGhvcj48WWVhcj4yMDE3PC9ZZWFy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PEVuZE5vdGU+PENpdGU+PEF1dGhvcj5NZWxnYXJlam88L0F1dGhvcj48WWVhcj4yMDE3PC9ZZWFy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43</w:t>
            </w:r>
            <w:r w:rsidRPr="00BD4357">
              <w:rPr>
                <w:rFonts w:ascii="Times New Roman" w:hAnsi="Times New Roman" w:cs="Times New Roman"/>
                <w:color w:val="000000"/>
                <w:szCs w:val="22"/>
              </w:rPr>
              <w:fldChar w:fldCharType="end"/>
            </w:r>
          </w:p>
        </w:tc>
        <w:tc>
          <w:tcPr>
            <w:tcW w:w="1254" w:type="dxa"/>
          </w:tcPr>
          <w:p w14:paraId="057C379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59" w:type="dxa"/>
          </w:tcPr>
          <w:p w14:paraId="096D519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24-hr  </w:t>
            </w:r>
          </w:p>
        </w:tc>
        <w:tc>
          <w:tcPr>
            <w:tcW w:w="1534" w:type="dxa"/>
          </w:tcPr>
          <w:p w14:paraId="41DF7DA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 ≥130/80</w:t>
            </w:r>
          </w:p>
        </w:tc>
        <w:tc>
          <w:tcPr>
            <w:tcW w:w="974" w:type="dxa"/>
          </w:tcPr>
          <w:p w14:paraId="35E5005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1677</w:t>
            </w:r>
          </w:p>
        </w:tc>
        <w:tc>
          <w:tcPr>
            <w:tcW w:w="971" w:type="dxa"/>
          </w:tcPr>
          <w:p w14:paraId="2D4A965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1079</w:t>
            </w:r>
          </w:p>
        </w:tc>
        <w:tc>
          <w:tcPr>
            <w:tcW w:w="905" w:type="dxa"/>
          </w:tcPr>
          <w:p w14:paraId="2176832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598</w:t>
            </w:r>
          </w:p>
        </w:tc>
      </w:tr>
      <w:tr w:rsidR="0055705E" w:rsidRPr="00BD4357" w14:paraId="6D527A06" w14:textId="77777777" w:rsidTr="006868F2">
        <w:trPr>
          <w:trHeight w:val="181"/>
        </w:trPr>
        <w:tc>
          <w:tcPr>
            <w:tcW w:w="2135" w:type="dxa"/>
          </w:tcPr>
          <w:p w14:paraId="478C5C2E" w14:textId="619B93F9"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Erdogmus S. 2018</w:t>
            </w:r>
            <w:r>
              <w:rPr>
                <w:rFonts w:ascii="Times New Roman" w:hAnsi="Times New Roman" w:cs="Times New Roman"/>
                <w:color w:val="000000"/>
                <w:szCs w:val="22"/>
                <w:highlight w:val="yellow"/>
              </w:rPr>
              <w:fldChar w:fldCharType="begin">
                <w:fldData xml:space="preserve">PEVuZE5vdGU+PENpdGU+PEF1dGhvcj5FcmRvZ211czwvQXV0aG9yPjxZZWFyPjIwMTg8L1llYXI+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PEVuZE5vdGU+PENpdGU+PEF1dGhvcj5FcmRvZ211czwvQXV0aG9yPjxZZWFyPjIwMTg8L1llYXI+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46</w:t>
            </w:r>
            <w:r>
              <w:rPr>
                <w:rFonts w:ascii="Times New Roman" w:hAnsi="Times New Roman" w:cs="Times New Roman"/>
                <w:color w:val="000000"/>
                <w:szCs w:val="22"/>
                <w:highlight w:val="yellow"/>
              </w:rPr>
              <w:fldChar w:fldCharType="end"/>
            </w:r>
          </w:p>
        </w:tc>
        <w:tc>
          <w:tcPr>
            <w:tcW w:w="1254" w:type="dxa"/>
          </w:tcPr>
          <w:p w14:paraId="6EB92E12"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59" w:type="dxa"/>
          </w:tcPr>
          <w:p w14:paraId="51294ED1"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534" w:type="dxa"/>
          </w:tcPr>
          <w:p w14:paraId="38C17F8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r>
              <w:rPr>
                <w:rFonts w:ascii="Times New Roman" w:hAnsi="Times New Roman" w:cs="Times New Roman"/>
                <w:color w:val="000000"/>
                <w:szCs w:val="22"/>
              </w:rPr>
              <w:t xml:space="preserve"> </w:t>
            </w:r>
          </w:p>
          <w:p w14:paraId="7245D1C1"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p>
        </w:tc>
        <w:tc>
          <w:tcPr>
            <w:tcW w:w="974" w:type="dxa"/>
          </w:tcPr>
          <w:p w14:paraId="7B8CBB0B"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541</w:t>
            </w:r>
          </w:p>
        </w:tc>
        <w:tc>
          <w:tcPr>
            <w:tcW w:w="971" w:type="dxa"/>
          </w:tcPr>
          <w:p w14:paraId="60F07E6B"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394</w:t>
            </w:r>
          </w:p>
        </w:tc>
        <w:tc>
          <w:tcPr>
            <w:tcW w:w="905" w:type="dxa"/>
          </w:tcPr>
          <w:p w14:paraId="052EBE98"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147</w:t>
            </w:r>
          </w:p>
        </w:tc>
      </w:tr>
      <w:tr w:rsidR="0055705E" w:rsidRPr="00BD4357" w14:paraId="1A2EC085" w14:textId="77777777" w:rsidTr="006868F2">
        <w:trPr>
          <w:trHeight w:val="181"/>
        </w:trPr>
        <w:tc>
          <w:tcPr>
            <w:tcW w:w="2135" w:type="dxa"/>
          </w:tcPr>
          <w:p w14:paraId="102029D9" w14:textId="3EAA4122"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Sheppard J.P</w:t>
            </w:r>
            <w:r w:rsidRPr="00C974D9">
              <w:rPr>
                <w:rFonts w:ascii="Times New Roman" w:hAnsi="Times New Roman" w:cs="Times New Roman"/>
                <w:color w:val="000000"/>
                <w:szCs w:val="22"/>
                <w:highlight w:val="yellow"/>
              </w:rPr>
              <w:t>. 2018</w:t>
            </w:r>
            <w:r>
              <w:rPr>
                <w:rFonts w:ascii="Times New Roman" w:hAnsi="Times New Roman" w:cs="Times New Roman"/>
                <w:color w:val="000000"/>
                <w:szCs w:val="22"/>
                <w:highlight w:val="yellow"/>
              </w:rPr>
              <w:fldChar w:fldCharType="begin">
                <w:fldData xml:space="preserve">PEVuZE5vdGU+PENpdGU+PEF1dGhvcj5TaGVwcGFyZDwvQXV0aG9yPjxZZWFyPjIwMTg8L1llYXI+
PFJlY051bT4yNzkyPC9SZWNOdW0+PERpc3BsYXlUZXh0PjxzdHlsZSBmYWNlPSJzdXBlcnNjcmlw
dCI+NDc8L3N0eWxlPjwvRGlzcGxheVRleHQ+PHJlY29yZD48cmVjLW51bWJlcj4yNzkyPC9yZWMt
bnVtYmVyPjxmb3JlaWduLWtleXM+PGtleSBhcHA9IkVOIiBkYi1pZD0iZHJ0cDU1MGFtZnRmZGhl
ZmRwczVweHh0YWV3eHd4ejI1eHRzIiB0aW1lc3RhbXA9IjE1Nzk3NzU2OTUiPjI3OTI8L2tleT48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ZWFyY2ggZWQuKTwvYWx0LXRpdGxlPjwvdGl0bGVzPjxwZXJpb2RpY2FsPjxmdWxsLXRpdGxlPkJt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PEVuZE5vdGU+PENpdGU+PEF1dGhvcj5TaGVwcGFyZDwvQXV0aG9yPjxZZWFyPjIwMTg8L1llYXI+
PFJlY051bT4yNzkyPC9SZWNOdW0+PERpc3BsYXlUZXh0PjxzdHlsZSBmYWNlPSJzdXBlcnNjcmlw
dCI+NDc8L3N0eWxlPjwvRGlzcGxheVRleHQ+PHJlY29yZD48cmVjLW51bWJlcj4yNzkyPC9yZWMt
bnVtYmVyPjxmb3JlaWduLWtleXM+PGtleSBhcHA9IkVOIiBkYi1pZD0iZHJ0cDU1MGFtZnRmZGhl
ZmRwczVweHh0YWV3eHd4ejI1eHRzIiB0aW1lc3RhbXA9IjE1Nzk3NzU2OTUiPjI3OTI8L2tleT48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ZWFyY2ggZWQuKTwvYWx0LXRpdGxlPjwvdGl0bGVzPjxwZXJpb2RpY2FsPjxmdWxsLXRpdGxlPkJt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47</w:t>
            </w:r>
            <w:r>
              <w:rPr>
                <w:rFonts w:ascii="Times New Roman" w:hAnsi="Times New Roman" w:cs="Times New Roman"/>
                <w:color w:val="000000"/>
                <w:szCs w:val="22"/>
                <w:highlight w:val="yellow"/>
              </w:rPr>
              <w:fldChar w:fldCharType="end"/>
            </w:r>
          </w:p>
        </w:tc>
        <w:tc>
          <w:tcPr>
            <w:tcW w:w="1254" w:type="dxa"/>
          </w:tcPr>
          <w:p w14:paraId="3CF23270"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59" w:type="dxa"/>
          </w:tcPr>
          <w:p w14:paraId="3285CCE7"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534" w:type="dxa"/>
          </w:tcPr>
          <w:p w14:paraId="52128811"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rPr>
              <w:t>≥135/85</w:t>
            </w:r>
          </w:p>
        </w:tc>
        <w:tc>
          <w:tcPr>
            <w:tcW w:w="974" w:type="dxa"/>
          </w:tcPr>
          <w:p w14:paraId="2BFADF53"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172</w:t>
            </w:r>
          </w:p>
        </w:tc>
        <w:tc>
          <w:tcPr>
            <w:tcW w:w="971" w:type="dxa"/>
          </w:tcPr>
          <w:p w14:paraId="52564340"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156</w:t>
            </w:r>
          </w:p>
        </w:tc>
        <w:tc>
          <w:tcPr>
            <w:tcW w:w="905" w:type="dxa"/>
          </w:tcPr>
          <w:p w14:paraId="525ECEC2"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16</w:t>
            </w:r>
          </w:p>
        </w:tc>
      </w:tr>
      <w:tr w:rsidR="0055705E" w:rsidRPr="00BD4357" w14:paraId="7CF322D0" w14:textId="77777777" w:rsidTr="006868F2">
        <w:trPr>
          <w:trHeight w:val="181"/>
        </w:trPr>
        <w:tc>
          <w:tcPr>
            <w:tcW w:w="2135" w:type="dxa"/>
          </w:tcPr>
          <w:p w14:paraId="0E9C7234" w14:textId="5E3CCFAC"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 xml:space="preserve">Bhattarai </w:t>
            </w:r>
            <w:r>
              <w:rPr>
                <w:rFonts w:ascii="Times New Roman" w:hAnsi="Times New Roman" w:cs="Times New Roman"/>
                <w:color w:val="000000"/>
                <w:szCs w:val="22"/>
                <w:highlight w:val="yellow"/>
              </w:rPr>
              <w:t xml:space="preserve">M. </w:t>
            </w:r>
            <w:r w:rsidRPr="00C974D9">
              <w:rPr>
                <w:rFonts w:ascii="Times New Roman" w:hAnsi="Times New Roman" w:cs="Times New Roman"/>
                <w:color w:val="000000"/>
                <w:szCs w:val="22"/>
                <w:highlight w:val="yellow"/>
              </w:rPr>
              <w:t>2019</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&lt;EndNote&gt;&lt;Cite&gt;&lt;Author&gt;Bhattarai&lt;/Author&gt;&lt;Year&gt;2019&lt;/Year&gt;&lt;RecNum&gt;1590&lt;/RecNum&gt;&lt;DisplayText&gt;&lt;style face="superscript"&gt;48&lt;/style&gt;&lt;/DisplayText&gt;&lt;record&gt;&lt;rec-number&gt;1590&lt;/rec-number&gt;&lt;foreign-keys&gt;&lt;key app="EN" db-id="drtp550amftfdhefdps5pxxtaewxwxz25xts" timestamp="1579775694"&gt;1590&lt;/key&gt;&lt;/foreign-keys&gt;&lt;ref-type name="Journal Article"&gt;17&lt;/ref-type&gt;&lt;contributors&gt;&lt;authors&gt;&lt;author&gt;Bhattarai, M.&lt;/author&gt;&lt;author&gt;Sainju, N. K.&lt;/author&gt;&lt;author&gt;Bhandari, B.&lt;/author&gt;&lt;author&gt;Kc, V.&lt;/author&gt;&lt;author&gt;Karki, D. B.&lt;/author&gt;&lt;/authors&gt;&lt;/contributors&gt;&lt;auth-address&gt;Department of Cardiology, Kathmandu, Nepal&amp;#xD;Medical Education Department, Kathmandu Medical College and Teaching Hospital, Kathmandu, Nepal&amp;#xD;Department of Community Medicine and Public Health, Tribhuvan University Institute of Medicine, Kathmandu, Nepal&amp;#xD;School of Public Health and Community Medicine, University of New South Wales, Australia&lt;/auth-address&gt;&lt;titles&gt;&lt;title&gt;Prevalence of white coat hypertension among the patients visiting in a tertiary care center, Kathmandu, Nepal&lt;/title&gt;&lt;secondary-title&gt;Kathmandu University Medical Journal&lt;/secondary-title&gt;&lt;/titles&gt;&lt;periodical&gt;&lt;full-title&gt;Kathmandu University Medical Journal&lt;/full-title&gt;&lt;/periodical&gt;&lt;pages&gt;119-122&lt;/pages&gt;&lt;volume&gt;17&lt;/volume&gt;&lt;number&gt;66&lt;/number&gt;&lt;keywords&gt;&lt;keyword&gt;Ambulatory blood pressure monitoring&lt;/keyword&gt;&lt;keyword&gt;Non-dipping&lt;/keyword&gt;&lt;keyword&gt;White coat hypertension&lt;/keyword&gt;&lt;/keywords&gt;&lt;dates&gt;&lt;year&gt;2019&lt;/year&gt;&lt;/dates&gt;&lt;work-type&gt;Article&lt;/work-type&gt;&lt;urls&gt;&lt;related-urls&gt;&lt;url&gt;https://www.scopus.com/inward/record.uri?eid=2-s2.0-85077862855&amp;amp;partnerID=40&amp;amp;md5=aff469cfdf0d3512ba605f22e9ad9ae8&lt;/url&gt;&lt;/related-urls&gt;&lt;/urls&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48</w:t>
            </w:r>
            <w:r>
              <w:rPr>
                <w:rFonts w:ascii="Times New Roman" w:hAnsi="Times New Roman" w:cs="Times New Roman"/>
                <w:color w:val="000000"/>
                <w:szCs w:val="22"/>
                <w:highlight w:val="yellow"/>
              </w:rPr>
              <w:fldChar w:fldCharType="end"/>
            </w:r>
          </w:p>
        </w:tc>
        <w:tc>
          <w:tcPr>
            <w:tcW w:w="1254" w:type="dxa"/>
          </w:tcPr>
          <w:p w14:paraId="22D5FE19"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59" w:type="dxa"/>
          </w:tcPr>
          <w:p w14:paraId="0681CA52"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r>
              <w:rPr>
                <w:rFonts w:ascii="Times New Roman" w:hAnsi="Times New Roman" w:cs="Times New Roman"/>
                <w:color w:val="000000"/>
                <w:szCs w:val="22"/>
                <w:highlight w:val="yellow"/>
              </w:rPr>
              <w:t xml:space="preserve"> </w:t>
            </w:r>
          </w:p>
        </w:tc>
        <w:tc>
          <w:tcPr>
            <w:tcW w:w="1534" w:type="dxa"/>
          </w:tcPr>
          <w:p w14:paraId="3C3B58F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r>
              <w:rPr>
                <w:rFonts w:ascii="Times New Roman" w:hAnsi="Times New Roman" w:cs="Times New Roman"/>
                <w:color w:val="000000"/>
                <w:szCs w:val="22"/>
              </w:rPr>
              <w:t xml:space="preserve"> </w:t>
            </w:r>
          </w:p>
          <w:p w14:paraId="4BD1103D"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p>
        </w:tc>
        <w:tc>
          <w:tcPr>
            <w:tcW w:w="974" w:type="dxa"/>
          </w:tcPr>
          <w:p w14:paraId="2E68CE73"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118</w:t>
            </w:r>
          </w:p>
        </w:tc>
        <w:tc>
          <w:tcPr>
            <w:tcW w:w="971" w:type="dxa"/>
          </w:tcPr>
          <w:p w14:paraId="05C4E6E6"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98</w:t>
            </w:r>
          </w:p>
        </w:tc>
        <w:tc>
          <w:tcPr>
            <w:tcW w:w="905" w:type="dxa"/>
          </w:tcPr>
          <w:p w14:paraId="6DDAC637"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20</w:t>
            </w:r>
          </w:p>
        </w:tc>
      </w:tr>
      <w:tr w:rsidR="0055705E" w:rsidRPr="00BD4357" w14:paraId="5DF44981" w14:textId="77777777" w:rsidTr="006868F2">
        <w:trPr>
          <w:trHeight w:val="181"/>
        </w:trPr>
        <w:tc>
          <w:tcPr>
            <w:tcW w:w="2135" w:type="dxa"/>
          </w:tcPr>
          <w:p w14:paraId="168B8911" w14:textId="7B141368"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Cai P</w:t>
            </w:r>
            <w:r w:rsidRPr="00C974D9">
              <w:rPr>
                <w:rFonts w:ascii="Times New Roman" w:hAnsi="Times New Roman" w:cs="Times New Roman"/>
                <w:color w:val="000000"/>
                <w:szCs w:val="22"/>
                <w:highlight w:val="yellow"/>
              </w:rPr>
              <w:t>. 2019</w:t>
            </w:r>
            <w:r>
              <w:rPr>
                <w:rFonts w:ascii="Times New Roman" w:hAnsi="Times New Roman" w:cs="Times New Roman"/>
                <w:color w:val="000000"/>
                <w:szCs w:val="22"/>
                <w:highlight w:val="yellow"/>
              </w:rPr>
              <w:fldChar w:fldCharType="begin">
                <w:fldData xml:space="preserve">PEVuZE5vdGU+PENpdGU+PEF1dGhvcj5DYWk8L0F1dGhvcj48WWVhcj4yMDE5PC9ZZWFyPjxSZWNO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==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PEVuZE5vdGU+PENpdGU+PEF1dGhvcj5DYWk8L0F1dGhvcj48WWVhcj4yMDE5PC9ZZWFyPjxSZWNO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==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49</w:t>
            </w:r>
            <w:r>
              <w:rPr>
                <w:rFonts w:ascii="Times New Roman" w:hAnsi="Times New Roman" w:cs="Times New Roman"/>
                <w:color w:val="000000"/>
                <w:szCs w:val="22"/>
                <w:highlight w:val="yellow"/>
              </w:rPr>
              <w:fldChar w:fldCharType="end"/>
            </w:r>
          </w:p>
        </w:tc>
        <w:tc>
          <w:tcPr>
            <w:tcW w:w="1254" w:type="dxa"/>
          </w:tcPr>
          <w:p w14:paraId="0215FC43"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59" w:type="dxa"/>
          </w:tcPr>
          <w:p w14:paraId="207B5AD4"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r>
              <w:rPr>
                <w:rFonts w:ascii="Times New Roman" w:hAnsi="Times New Roman" w:cs="Times New Roman"/>
                <w:color w:val="000000"/>
                <w:szCs w:val="22"/>
                <w:highlight w:val="yellow"/>
              </w:rPr>
              <w:t xml:space="preserve"> </w:t>
            </w:r>
          </w:p>
        </w:tc>
        <w:tc>
          <w:tcPr>
            <w:tcW w:w="1534" w:type="dxa"/>
          </w:tcPr>
          <w:p w14:paraId="37582B3E" w14:textId="77777777" w:rsidR="0055705E" w:rsidRPr="009F086D"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974" w:type="dxa"/>
          </w:tcPr>
          <w:p w14:paraId="4C7FCB28"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389</w:t>
            </w:r>
          </w:p>
        </w:tc>
        <w:tc>
          <w:tcPr>
            <w:tcW w:w="971" w:type="dxa"/>
          </w:tcPr>
          <w:p w14:paraId="5DA18B01"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257</w:t>
            </w:r>
          </w:p>
        </w:tc>
        <w:tc>
          <w:tcPr>
            <w:tcW w:w="905" w:type="dxa"/>
          </w:tcPr>
          <w:p w14:paraId="195E9E86"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132</w:t>
            </w:r>
          </w:p>
        </w:tc>
      </w:tr>
      <w:tr w:rsidR="0055705E" w:rsidRPr="00BD4357" w14:paraId="3CB5B59A" w14:textId="77777777" w:rsidTr="006868F2">
        <w:trPr>
          <w:trHeight w:val="181"/>
        </w:trPr>
        <w:tc>
          <w:tcPr>
            <w:tcW w:w="2135" w:type="dxa"/>
          </w:tcPr>
          <w:p w14:paraId="7FB4B6FF" w14:textId="1FC59495"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Kaul U. 2019</w:t>
            </w:r>
            <w:r>
              <w:rPr>
                <w:rFonts w:ascii="Times New Roman" w:hAnsi="Times New Roman" w:cs="Times New Roman"/>
                <w:color w:val="000000"/>
                <w:szCs w:val="22"/>
                <w:highlight w:val="yellow"/>
              </w:rPr>
              <w:fldChar w:fldCharType="begin">
                <w:fldData xml:space="preserve">PEVuZE5vdGU+PENpdGU+PEF1dGhvcj5LYXVsPC9BdXRob3I+PFllYXI+MjAxOTwvWWVhcj48UmVj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dXJscz48cmVsYXRlZC11cmxzPjx1cmw+aHR0cHM6Ly93d3cubmF0dXJlLmNvbS9hcnRpY2xlcy9z
NDEzNzEtMDE5LTAyNDMtNi5wZGY8L3VybD48L3JlbGF0ZWQtdXJscz48L3VybHM+PGVsZWN0cm9u
aWMtcmVzb3VyY2UtbnVtPjEwLjEwMzgvczQxMzcxLTAxOS0wMjQzLTY8L2VsZWN0cm9uaWMtcmVz
b3VyY2UtbnVtPjxyZW1vdGUtZGF0YWJhc2UtcHJvdmlkZXI+TkxNPC9yZW1vdGUtZGF0YWJhc2Ut
cHJvdmlkZXI+PGxhbmd1YWdlPmVuZzwvbGFuZ3VhZ2U+PC9yZWNvcmQ+PC9DaXRlPjwvRW5kTm90
ZT4A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PEVuZE5vdGU+PENpdGU+PEF1dGhvcj5LYXVsPC9BdXRob3I+PFllYXI+MjAxOTwvWWVhcj48UmVj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dXJscz48cmVsYXRlZC11cmxzPjx1cmw+aHR0cHM6Ly93d3cubmF0dXJlLmNvbS9hcnRpY2xlcy9z
NDEzNzEtMDE5LTAyNDMtNi5wZGY8L3VybD48L3JlbGF0ZWQtdXJscz48L3VybHM+PGVsZWN0cm9u
aWMtcmVzb3VyY2UtbnVtPjEwLjEwMzgvczQxMzcxLTAxOS0wMjQzLTY8L2VsZWN0cm9uaWMtcmVz
b3VyY2UtbnVtPjxyZW1vdGUtZGF0YWJhc2UtcHJvdmlkZXI+TkxNPC9yZW1vdGUtZGF0YWJhc2Ut
cHJvdmlkZXI+PGxhbmd1YWdlPmVuZzwvbGFuZ3VhZ2U+PC9yZWNvcmQ+PC9DaXRlPjwvRW5kTm90
ZT4A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50</w:t>
            </w:r>
            <w:r>
              <w:rPr>
                <w:rFonts w:ascii="Times New Roman" w:hAnsi="Times New Roman" w:cs="Times New Roman"/>
                <w:color w:val="000000"/>
                <w:szCs w:val="22"/>
                <w:highlight w:val="yellow"/>
              </w:rPr>
              <w:fldChar w:fldCharType="end"/>
            </w:r>
          </w:p>
        </w:tc>
        <w:tc>
          <w:tcPr>
            <w:tcW w:w="1254" w:type="dxa"/>
          </w:tcPr>
          <w:p w14:paraId="52DD4C5F"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59" w:type="dxa"/>
          </w:tcPr>
          <w:p w14:paraId="0EC7BC8B"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r>
              <w:rPr>
                <w:rFonts w:ascii="Times New Roman" w:hAnsi="Times New Roman" w:cs="Times New Roman"/>
                <w:color w:val="000000"/>
                <w:szCs w:val="22"/>
                <w:highlight w:val="yellow"/>
              </w:rPr>
              <w:t xml:space="preserve"> </w:t>
            </w:r>
          </w:p>
        </w:tc>
        <w:tc>
          <w:tcPr>
            <w:tcW w:w="1534" w:type="dxa"/>
          </w:tcPr>
          <w:p w14:paraId="1F98E6C8" w14:textId="77777777" w:rsidR="0055705E" w:rsidRPr="009F086D"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r>
              <w:rPr>
                <w:rFonts w:ascii="Times New Roman" w:hAnsi="Times New Roman" w:cs="Times New Roman"/>
                <w:color w:val="000000"/>
                <w:szCs w:val="22"/>
              </w:rPr>
              <w:t xml:space="preserve"> </w:t>
            </w:r>
          </w:p>
        </w:tc>
        <w:tc>
          <w:tcPr>
            <w:tcW w:w="974" w:type="dxa"/>
          </w:tcPr>
          <w:p w14:paraId="47DA48AB"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18550</w:t>
            </w:r>
          </w:p>
        </w:tc>
        <w:tc>
          <w:tcPr>
            <w:tcW w:w="971" w:type="dxa"/>
          </w:tcPr>
          <w:p w14:paraId="1C22A2F0"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15246</w:t>
            </w:r>
          </w:p>
        </w:tc>
        <w:tc>
          <w:tcPr>
            <w:tcW w:w="905" w:type="dxa"/>
          </w:tcPr>
          <w:p w14:paraId="77D18A5B"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3304</w:t>
            </w:r>
          </w:p>
        </w:tc>
      </w:tr>
      <w:tr w:rsidR="0055705E" w:rsidRPr="00BD4357" w14:paraId="61D191F5" w14:textId="77777777" w:rsidTr="006868F2">
        <w:trPr>
          <w:trHeight w:val="181"/>
        </w:trPr>
        <w:tc>
          <w:tcPr>
            <w:tcW w:w="2135" w:type="dxa"/>
          </w:tcPr>
          <w:p w14:paraId="2204A831" w14:textId="0D61FCB8"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Ntineri A.</w:t>
            </w:r>
            <w:r w:rsidRPr="00C974D9">
              <w:rPr>
                <w:rFonts w:ascii="Times New Roman" w:hAnsi="Times New Roman" w:cs="Times New Roman"/>
                <w:color w:val="000000"/>
                <w:szCs w:val="22"/>
                <w:highlight w:val="yellow"/>
              </w:rPr>
              <w:t xml:space="preserve"> 2019</w: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51</w:t>
            </w:r>
            <w:r>
              <w:rPr>
                <w:rFonts w:ascii="Times New Roman" w:hAnsi="Times New Roman" w:cs="Times New Roman"/>
                <w:color w:val="000000"/>
                <w:szCs w:val="22"/>
                <w:highlight w:val="yellow"/>
              </w:rPr>
              <w:fldChar w:fldCharType="end"/>
            </w:r>
          </w:p>
        </w:tc>
        <w:tc>
          <w:tcPr>
            <w:tcW w:w="1254" w:type="dxa"/>
          </w:tcPr>
          <w:p w14:paraId="27B53213"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w:t>
            </w:r>
          </w:p>
        </w:tc>
        <w:tc>
          <w:tcPr>
            <w:tcW w:w="1559" w:type="dxa"/>
          </w:tcPr>
          <w:p w14:paraId="6D4EC74F"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r>
              <w:rPr>
                <w:rFonts w:ascii="Times New Roman" w:hAnsi="Times New Roman" w:cs="Times New Roman"/>
                <w:color w:val="000000"/>
                <w:szCs w:val="22"/>
                <w:highlight w:val="yellow"/>
              </w:rPr>
              <w:t xml:space="preserve"> </w:t>
            </w:r>
          </w:p>
        </w:tc>
        <w:tc>
          <w:tcPr>
            <w:tcW w:w="1534" w:type="dxa"/>
          </w:tcPr>
          <w:p w14:paraId="02411BB0"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BD4357">
              <w:rPr>
                <w:rFonts w:ascii="Times New Roman" w:hAnsi="Times New Roman" w:cs="Times New Roman"/>
                <w:color w:val="000000"/>
                <w:szCs w:val="22"/>
              </w:rPr>
              <w:t>≥130/80</w:t>
            </w:r>
          </w:p>
        </w:tc>
        <w:tc>
          <w:tcPr>
            <w:tcW w:w="974" w:type="dxa"/>
          </w:tcPr>
          <w:p w14:paraId="16CFD754"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990</w:t>
            </w:r>
          </w:p>
        </w:tc>
        <w:tc>
          <w:tcPr>
            <w:tcW w:w="971" w:type="dxa"/>
          </w:tcPr>
          <w:p w14:paraId="3E846153"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805</w:t>
            </w:r>
          </w:p>
        </w:tc>
        <w:tc>
          <w:tcPr>
            <w:tcW w:w="905" w:type="dxa"/>
          </w:tcPr>
          <w:p w14:paraId="77967348"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185</w:t>
            </w:r>
          </w:p>
        </w:tc>
      </w:tr>
      <w:tr w:rsidR="0055705E" w:rsidRPr="00BD4357" w14:paraId="6EB614A1" w14:textId="77777777" w:rsidTr="006868F2">
        <w:trPr>
          <w:trHeight w:val="181"/>
        </w:trPr>
        <w:tc>
          <w:tcPr>
            <w:tcW w:w="2135" w:type="dxa"/>
          </w:tcPr>
          <w:p w14:paraId="3FD94722" w14:textId="5E01A3BD"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Michaud A</w:t>
            </w:r>
            <w:r w:rsidRPr="00C974D9">
              <w:rPr>
                <w:rFonts w:ascii="Times New Roman" w:hAnsi="Times New Roman" w:cs="Times New Roman"/>
                <w:color w:val="000000"/>
                <w:szCs w:val="22"/>
                <w:highlight w:val="yellow"/>
              </w:rPr>
              <w:t>. 2019</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&lt;EndNote&gt;&lt;Cite&gt;&lt;Author&gt;Michaud&lt;/Author&gt;&lt;Year&gt;2019&lt;/Year&gt;&lt;RecNum&gt;2370&lt;/RecNum&gt;&lt;DisplayText&gt;&lt;style face="superscript"&gt;52&lt;/style&gt;&lt;/DisplayText&gt;&lt;record&gt;&lt;rec-number&gt;2370&lt;/rec-number&gt;&lt;foreign-keys&gt;&lt;key app="EN" db-id="drtp550amftfdhefdps5pxxtaewxwxz25xts" timestamp="1579775695"&gt;2370&lt;/key&gt;&lt;/foreign-keys&gt;&lt;ref-type name="Journal Article"&gt;17&lt;/ref-type&gt;&lt;contributors&gt;&lt;authors&gt;&lt;author&gt;Michaud, A.&lt;/author&gt;&lt;author&gt;Lamarre-Cliche, M.&lt;/author&gt;&lt;author&gt;Cloutier, L.&lt;/author&gt;&lt;/authors&gt;&lt;/contributors&gt;&lt;auth-address&gt;Department of Nusing, Universite du Quebec A Trois-Rivieres, 3351 Boulevard des Forges, Trois-Rivieres, QC G9A 5H7, Canada&amp;#xD;Institut de Recherches Cliniques de Montréal, Montreal, QC, Canada&lt;/auth-address&gt;&lt;titles&gt;&lt;title&gt;Screening for hypertension: An elevated office blood pressure measurement is valuable, adding an automated one is even better&lt;/title&gt;&lt;secondary-title&gt;Blood Pressure Monitoring&lt;/secondary-title&gt;&lt;/titles&gt;&lt;periodical&gt;&lt;full-title&gt;Blood Pressure Monitoring&lt;/full-title&gt;&lt;/periodical&gt;&lt;pages&gt;123-129&lt;/pages&gt;&lt;volume&gt;24&lt;/volume&gt;&lt;number&gt;3&lt;/number&gt;&lt;keywords&gt;&lt;keyword&gt;ambulatory blood pressure measurement&lt;/keyword&gt;&lt;keyword&gt;automated office blood pressure&lt;/keyword&gt;&lt;keyword&gt;blood pressure determination&lt;/keyword&gt;&lt;keyword&gt;hypertension&lt;/keyword&gt;&lt;keyword&gt;office blood pressure&lt;/keyword&gt;&lt;keyword&gt;screening&lt;/keyword&gt;&lt;keyword&gt;walk-in clinic&lt;/keyword&gt;&lt;/keywords&gt;&lt;dates&gt;&lt;year&gt;2019&lt;/year&gt;&lt;/dates&gt;&lt;work-type&gt;Article&lt;/work-type&gt;&lt;urls&gt;&lt;related-urls&gt;&lt;url&gt;https://www.scopus.com/inward/record.uri?eid=2-s2.0-85065346940&amp;amp;doi=10.1097%2fMBP.0000000000000382&amp;amp;partnerID=40&amp;amp;md5=8af83b38c2f4b186307f6271b67e17e4&lt;/url&gt;&lt;url&gt;https://www.ingentaconnect.com/content/wk/mbp/2019/00000024/00000003/art00005%3bjsessionid=2lgomkh3ern60.x-ic-live-03&lt;/url&gt;&lt;/related-urls&gt;&lt;/urls&gt;&lt;electronic-resource-num&gt;10.1097/MBP.0000000000000382&lt;/electronic-resource-num&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52</w:t>
            </w:r>
            <w:r>
              <w:rPr>
                <w:rFonts w:ascii="Times New Roman" w:hAnsi="Times New Roman" w:cs="Times New Roman"/>
                <w:color w:val="000000"/>
                <w:szCs w:val="22"/>
                <w:highlight w:val="yellow"/>
              </w:rPr>
              <w:fldChar w:fldCharType="end"/>
            </w:r>
          </w:p>
        </w:tc>
        <w:tc>
          <w:tcPr>
            <w:tcW w:w="1254" w:type="dxa"/>
          </w:tcPr>
          <w:p w14:paraId="0D8AC91C"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59" w:type="dxa"/>
          </w:tcPr>
          <w:p w14:paraId="2051DDE9"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534" w:type="dxa"/>
          </w:tcPr>
          <w:p w14:paraId="7FBB09F5" w14:textId="77777777" w:rsidR="0055705E" w:rsidRPr="00C974D9" w:rsidRDefault="0055705E" w:rsidP="006868F2">
            <w:pPr>
              <w:jc w:val="center"/>
              <w:rPr>
                <w:rFonts w:ascii="Times New Roman" w:hAnsi="Times New Roman" w:cs="Times New Roman"/>
                <w:color w:val="000000"/>
                <w:szCs w:val="22"/>
                <w:highlight w:val="yellow"/>
              </w:rPr>
            </w:pPr>
            <w:r>
              <w:rPr>
                <w:rFonts w:ascii="Times New Roman" w:hAnsi="Times New Roman" w:cs="Times New Roman"/>
                <w:color w:val="000000"/>
                <w:szCs w:val="22"/>
              </w:rPr>
              <w:t>≥130/80</w:t>
            </w:r>
          </w:p>
        </w:tc>
        <w:tc>
          <w:tcPr>
            <w:tcW w:w="974" w:type="dxa"/>
          </w:tcPr>
          <w:p w14:paraId="457A05CC"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32</w:t>
            </w:r>
          </w:p>
        </w:tc>
        <w:tc>
          <w:tcPr>
            <w:tcW w:w="971" w:type="dxa"/>
          </w:tcPr>
          <w:p w14:paraId="753D3E72"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20</w:t>
            </w:r>
          </w:p>
        </w:tc>
        <w:tc>
          <w:tcPr>
            <w:tcW w:w="905" w:type="dxa"/>
          </w:tcPr>
          <w:p w14:paraId="4991855D"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12</w:t>
            </w:r>
          </w:p>
        </w:tc>
      </w:tr>
      <w:tr w:rsidR="0055705E" w:rsidRPr="00BD4357" w14:paraId="2FCA3389" w14:textId="77777777" w:rsidTr="006868F2">
        <w:trPr>
          <w:trHeight w:val="181"/>
        </w:trPr>
        <w:tc>
          <w:tcPr>
            <w:tcW w:w="2135" w:type="dxa"/>
          </w:tcPr>
          <w:p w14:paraId="5A424824" w14:textId="34708A67"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Trudel X</w:t>
            </w:r>
            <w:r w:rsidRPr="00C974D9">
              <w:rPr>
                <w:rFonts w:ascii="Times New Roman" w:hAnsi="Times New Roman" w:cs="Times New Roman"/>
                <w:color w:val="000000"/>
                <w:szCs w:val="22"/>
                <w:highlight w:val="yellow"/>
              </w:rPr>
              <w:t>. 2020</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&lt;EndNote&gt;&lt;Cite&gt;&lt;Author&gt;Trudel&lt;/Author&gt;&lt;Year&gt;2020&lt;/Year&gt;&lt;RecNum&gt;2947&lt;/RecNum&gt;&lt;DisplayText&gt;&lt;style face="superscript"&gt;54&lt;/style&gt;&lt;/DisplayText&gt;&lt;record&gt;&lt;rec-number&gt;2947&lt;/rec-number&gt;&lt;foreign-keys&gt;&lt;key app="EN" db-id="drtp550amftfdhefdps5pxxtaewxwxz25xts" timestamp="1579775695"&gt;2947&lt;/key&gt;&lt;/foreign-keys&gt;&lt;ref-type name="Journal Article"&gt;17&lt;/ref-type&gt;&lt;contributors&gt;&lt;authors&gt;&lt;author&gt;Trudel, X.&lt;/author&gt;&lt;author&gt;Brisson, C.&lt;/author&gt;&lt;author&gt;Gilbert-Ouimet, M.&lt;/author&gt;&lt;author&gt;Vezina, M.&lt;/author&gt;&lt;author&gt;Talbot, D.&lt;/author&gt;&lt;author&gt;Milot, A.&lt;/author&gt;&lt;/authors&gt;&lt;/contributors&gt;&lt;auth-address&gt;From the Laval University, Social and Preventive Medicine Department, 1050 avenue de la Medecine Universite Laval Quebec (X.T., C.B., D.T.).&amp;#xD;Institute for Work and Health, 481 University Ave, Toronto, ON (M.G.-O).&amp;#xD;Institut national de sante publique du Quebec, Quebec (M.V.).&amp;#xD;Laval University, Department of Medicine, Quebec (A.M.).&lt;/auth-address&gt;&lt;titles&gt;&lt;title&gt;Long Working Hours and the Prevalence of Masked and Sustained Hypertension&lt;/title&gt;&lt;secondary-title&gt;Hypertension&lt;/secondary-title&gt;&lt;alt-title&gt;Hypertension (Dallas, Tex. : 1979)&lt;/alt-title&gt;&lt;/titles&gt;&lt;periodical&gt;&lt;full-title&gt;Hypertension&lt;/full-title&gt;&lt;/periodical&gt;&lt;alt-periodical&gt;&lt;full-title&gt;Hypertension&lt;/full-title&gt;&lt;abbr-1&gt;Hypertension (Dallas, Tex. : 1979)&lt;/abbr-1&gt;&lt;/alt-periodical&gt;&lt;pages&gt;532-538&lt;/pages&gt;&lt;volume&gt;75&lt;/volume&gt;&lt;number&gt;2&lt;/number&gt;&lt;edition&gt;2019/12/20&lt;/edition&gt;&lt;keywords&gt;&lt;keyword&gt;blood pressure&lt;/keyword&gt;&lt;keyword&gt;cardiovascular disease&lt;/keyword&gt;&lt;keyword&gt;hypertension&lt;/keyword&gt;&lt;keyword&gt;masked hypertension&lt;/keyword&gt;&lt;keyword&gt;risk factors&lt;/keyword&gt;&lt;/keywords&gt;&lt;dates&gt;&lt;year&gt;2020&lt;/year&gt;&lt;pub-dates&gt;&lt;date&gt;Feb&lt;/date&gt;&lt;/pub-dates&gt;&lt;/dates&gt;&lt;isbn&gt;0194-911x&lt;/isbn&gt;&lt;accession-num&gt;31852264&lt;/accession-num&gt;&lt;urls&gt;&lt;/urls&gt;&lt;electronic-resource-num&gt;10.1161/hypertensionaha.119.12926&lt;/electronic-resource-num&gt;&lt;remote-database-provider&gt;NLM&lt;/remote-database-provider&gt;&lt;language&gt;eng&lt;/languag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54</w:t>
            </w:r>
            <w:r>
              <w:rPr>
                <w:rFonts w:ascii="Times New Roman" w:hAnsi="Times New Roman" w:cs="Times New Roman"/>
                <w:color w:val="000000"/>
                <w:szCs w:val="22"/>
                <w:highlight w:val="yellow"/>
              </w:rPr>
              <w:fldChar w:fldCharType="end"/>
            </w:r>
          </w:p>
        </w:tc>
        <w:tc>
          <w:tcPr>
            <w:tcW w:w="1254" w:type="dxa"/>
          </w:tcPr>
          <w:p w14:paraId="3BD67D65"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59" w:type="dxa"/>
          </w:tcPr>
          <w:p w14:paraId="2E95703F"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534" w:type="dxa"/>
          </w:tcPr>
          <w:p w14:paraId="35FFF196" w14:textId="77777777" w:rsidR="0055705E" w:rsidRPr="00C974D9" w:rsidRDefault="0055705E" w:rsidP="006868F2">
            <w:pPr>
              <w:jc w:val="center"/>
              <w:rPr>
                <w:rFonts w:ascii="Times New Roman" w:hAnsi="Times New Roman" w:cs="Times New Roman"/>
                <w:color w:val="000000"/>
                <w:szCs w:val="22"/>
                <w:highlight w:val="yellow"/>
              </w:rPr>
            </w:pPr>
            <w:r w:rsidRPr="00BD4357">
              <w:rPr>
                <w:rFonts w:ascii="Times New Roman" w:hAnsi="Times New Roman" w:cs="Times New Roman"/>
                <w:color w:val="000000"/>
                <w:szCs w:val="22"/>
              </w:rPr>
              <w:t>≥135/85</w:t>
            </w:r>
          </w:p>
        </w:tc>
        <w:tc>
          <w:tcPr>
            <w:tcW w:w="974" w:type="dxa"/>
          </w:tcPr>
          <w:p w14:paraId="36E3D305"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1375</w:t>
            </w:r>
          </w:p>
        </w:tc>
        <w:tc>
          <w:tcPr>
            <w:tcW w:w="971" w:type="dxa"/>
          </w:tcPr>
          <w:p w14:paraId="5D234440"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1262</w:t>
            </w:r>
          </w:p>
        </w:tc>
        <w:tc>
          <w:tcPr>
            <w:tcW w:w="905" w:type="dxa"/>
          </w:tcPr>
          <w:p w14:paraId="2CFE387F" w14:textId="77777777" w:rsidR="0055705E" w:rsidRPr="00F1265E" w:rsidRDefault="0055705E" w:rsidP="006868F2">
            <w:pPr>
              <w:pStyle w:val="ListParagraph"/>
              <w:ind w:left="0"/>
              <w:jc w:val="center"/>
              <w:rPr>
                <w:rFonts w:ascii="Times New Roman" w:hAnsi="Times New Roman" w:cs="Times New Roman"/>
                <w:color w:val="000000"/>
                <w:szCs w:val="22"/>
                <w:highlight w:val="yellow"/>
              </w:rPr>
            </w:pPr>
            <w:r w:rsidRPr="00F1265E">
              <w:rPr>
                <w:rFonts w:ascii="Times New Roman" w:hAnsi="Times New Roman" w:cs="Times New Roman"/>
                <w:color w:val="000000"/>
                <w:szCs w:val="22"/>
                <w:highlight w:val="yellow"/>
              </w:rPr>
              <w:t>113</w:t>
            </w:r>
          </w:p>
        </w:tc>
      </w:tr>
    </w:tbl>
    <w:p w14:paraId="7B27C89C" w14:textId="77777777" w:rsidR="0055705E" w:rsidRPr="00BD4357" w:rsidRDefault="0055705E" w:rsidP="0055705E">
      <w:pPr>
        <w:pStyle w:val="ListParagraph"/>
        <w:spacing w:line="240" w:lineRule="auto"/>
        <w:ind w:left="0"/>
        <w:rPr>
          <w:rFonts w:ascii="Times New Roman" w:hAnsi="Times New Roman" w:cs="Times New Roman"/>
          <w:szCs w:val="22"/>
        </w:rPr>
      </w:pPr>
      <w:r w:rsidRPr="00BD4357">
        <w:rPr>
          <w:rFonts w:ascii="Times New Roman" w:hAnsi="Times New Roman" w:cs="Times New Roman"/>
          <w:szCs w:val="22"/>
        </w:rPr>
        <w:t>ABPM; ambulatory blood pressure measurement; CBPM; clinic blood pressure measurement; DBP; diastolic blood pressure, F</w:t>
      </w:r>
      <w:r>
        <w:rPr>
          <w:rFonts w:ascii="Times New Roman" w:hAnsi="Times New Roman" w:cs="Times New Roman"/>
          <w:szCs w:val="22"/>
        </w:rPr>
        <w:t>P</w:t>
      </w:r>
      <w:r w:rsidRPr="00BD4357">
        <w:rPr>
          <w:rFonts w:ascii="Times New Roman" w:hAnsi="Times New Roman" w:cs="Times New Roman"/>
          <w:szCs w:val="22"/>
        </w:rPr>
        <w:t xml:space="preserve">; false </w:t>
      </w:r>
      <w:r>
        <w:rPr>
          <w:rFonts w:ascii="Times New Roman" w:hAnsi="Times New Roman" w:cs="Times New Roman"/>
          <w:szCs w:val="22"/>
        </w:rPr>
        <w:t>positive</w:t>
      </w:r>
      <w:r w:rsidRPr="00BD4357">
        <w:rPr>
          <w:rFonts w:ascii="Times New Roman" w:hAnsi="Times New Roman" w:cs="Times New Roman"/>
          <w:szCs w:val="22"/>
        </w:rPr>
        <w:t>, HT; hypertension, TP; true positive</w:t>
      </w:r>
    </w:p>
    <w:p w14:paraId="40481191" w14:textId="77777777" w:rsidR="0055705E" w:rsidRPr="00BD4357" w:rsidRDefault="0055705E" w:rsidP="0055705E">
      <w:pPr>
        <w:pStyle w:val="ListParagraph"/>
        <w:spacing w:line="240" w:lineRule="auto"/>
        <w:ind w:left="0"/>
        <w:rPr>
          <w:rFonts w:ascii="Times New Roman" w:hAnsi="Times New Roman" w:cs="Times New Roman"/>
          <w:szCs w:val="22"/>
        </w:rPr>
      </w:pPr>
      <w:r w:rsidRPr="00BD4357">
        <w:rPr>
          <w:rFonts w:ascii="Times New Roman" w:hAnsi="Times New Roman" w:cs="Times New Roman"/>
          <w:szCs w:val="22"/>
        </w:rPr>
        <w:t xml:space="preserve"> </w:t>
      </w:r>
    </w:p>
    <w:p w14:paraId="27D6BC1F" w14:textId="77777777" w:rsidR="0055705E" w:rsidRPr="00BD4357" w:rsidRDefault="0055705E" w:rsidP="0055705E">
      <w:pPr>
        <w:spacing w:line="240" w:lineRule="auto"/>
        <w:rPr>
          <w:rFonts w:ascii="Times New Roman" w:hAnsi="Times New Roman" w:cs="Times New Roman"/>
          <w:b/>
          <w:bCs/>
          <w:color w:val="000000" w:themeColor="text1"/>
          <w:szCs w:val="22"/>
        </w:rPr>
      </w:pPr>
      <w:r w:rsidRPr="00BD4357">
        <w:rPr>
          <w:rFonts w:ascii="Times New Roman" w:hAnsi="Times New Roman" w:cs="Times New Roman"/>
          <w:b/>
          <w:bCs/>
          <w:color w:val="000000" w:themeColor="text1"/>
          <w:szCs w:val="22"/>
        </w:rPr>
        <w:br w:type="page"/>
      </w:r>
    </w:p>
    <w:p w14:paraId="73FBBFEF" w14:textId="717874D2" w:rsidR="0055705E" w:rsidRPr="00BD4357" w:rsidRDefault="009507D2" w:rsidP="0055705E">
      <w:pPr>
        <w:pStyle w:val="ListParagraph"/>
        <w:spacing w:line="240" w:lineRule="auto"/>
        <w:ind w:left="0"/>
        <w:rPr>
          <w:rFonts w:ascii="Times New Roman" w:hAnsi="Times New Roman" w:cs="Times New Roman"/>
          <w:b/>
          <w:bCs/>
          <w:color w:val="000000" w:themeColor="text1"/>
          <w:szCs w:val="22"/>
        </w:rPr>
      </w:pPr>
      <w:r>
        <w:rPr>
          <w:rFonts w:ascii="Times New Roman" w:hAnsi="Times New Roman" w:cs="Times New Roman"/>
          <w:b/>
          <w:bCs/>
          <w:color w:val="000000" w:themeColor="text1"/>
          <w:szCs w:val="22"/>
        </w:rPr>
        <w:lastRenderedPageBreak/>
        <w:t>Additional</w:t>
      </w:r>
      <w:r w:rsidR="0055705E">
        <w:rPr>
          <w:rFonts w:ascii="Times New Roman" w:hAnsi="Times New Roman" w:cs="Times New Roman"/>
          <w:b/>
          <w:bCs/>
          <w:color w:val="000000" w:themeColor="text1"/>
          <w:szCs w:val="22"/>
        </w:rPr>
        <w:t xml:space="preserve"> </w:t>
      </w:r>
      <w:r w:rsidR="0055705E" w:rsidRPr="00BD4357">
        <w:rPr>
          <w:rFonts w:ascii="Times New Roman" w:hAnsi="Times New Roman" w:cs="Times New Roman"/>
          <w:b/>
          <w:bCs/>
          <w:color w:val="000000" w:themeColor="text1"/>
          <w:szCs w:val="22"/>
        </w:rPr>
        <w:t xml:space="preserve">Table 6. </w:t>
      </w:r>
      <w:r w:rsidR="0055705E" w:rsidRPr="00BD4357">
        <w:rPr>
          <w:rFonts w:ascii="Times New Roman" w:hAnsi="Times New Roman" w:cs="Times New Roman"/>
          <w:color w:val="000000" w:themeColor="text1"/>
          <w:szCs w:val="22"/>
        </w:rPr>
        <w:t>Data used for pooling proportion of masked hypertension among negative clinic blood pressure measurement compared with ambulatory blood pressure measurement</w:t>
      </w:r>
    </w:p>
    <w:p w14:paraId="1BFF2964" w14:textId="77777777" w:rsidR="0055705E" w:rsidRPr="00BD4357" w:rsidRDefault="0055705E" w:rsidP="0055705E">
      <w:pPr>
        <w:pStyle w:val="ListParagraph"/>
        <w:spacing w:line="240" w:lineRule="auto"/>
        <w:ind w:left="0"/>
        <w:rPr>
          <w:rFonts w:ascii="Times New Roman" w:hAnsi="Times New Roman" w:cs="Times New Roman"/>
          <w:b/>
          <w:bCs/>
          <w:color w:val="000000" w:themeColor="text1"/>
          <w:szCs w:val="22"/>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173"/>
        <w:gridCol w:w="1006"/>
        <w:gridCol w:w="1597"/>
        <w:gridCol w:w="1416"/>
        <w:gridCol w:w="1179"/>
        <w:gridCol w:w="1079"/>
        <w:gridCol w:w="882"/>
      </w:tblGrid>
      <w:tr w:rsidR="0055705E" w:rsidRPr="00BD4357" w14:paraId="14679A76" w14:textId="77777777" w:rsidTr="006868F2">
        <w:trPr>
          <w:trHeight w:val="172"/>
          <w:tblHeader/>
        </w:trPr>
        <w:tc>
          <w:tcPr>
            <w:tcW w:w="2173" w:type="dxa"/>
            <w:shd w:val="clear" w:color="auto" w:fill="auto"/>
          </w:tcPr>
          <w:p w14:paraId="26E394A8"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Author Year</w:t>
            </w:r>
          </w:p>
        </w:tc>
        <w:tc>
          <w:tcPr>
            <w:tcW w:w="1006" w:type="dxa"/>
            <w:shd w:val="clear" w:color="auto" w:fill="auto"/>
          </w:tcPr>
          <w:p w14:paraId="03CAB4C5"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 xml:space="preserve">No. of visit </w:t>
            </w:r>
          </w:p>
        </w:tc>
        <w:tc>
          <w:tcPr>
            <w:tcW w:w="1597" w:type="dxa"/>
            <w:shd w:val="clear" w:color="auto" w:fill="auto"/>
          </w:tcPr>
          <w:p w14:paraId="1285A4D6"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 xml:space="preserve">Type of ABPM </w:t>
            </w:r>
          </w:p>
        </w:tc>
        <w:tc>
          <w:tcPr>
            <w:tcW w:w="1416" w:type="dxa"/>
            <w:shd w:val="clear" w:color="auto" w:fill="auto"/>
          </w:tcPr>
          <w:p w14:paraId="2C117338"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 xml:space="preserve">ABPM cut-off  </w:t>
            </w:r>
          </w:p>
        </w:tc>
        <w:tc>
          <w:tcPr>
            <w:tcW w:w="1179" w:type="dxa"/>
            <w:shd w:val="clear" w:color="auto" w:fill="auto"/>
          </w:tcPr>
          <w:p w14:paraId="347DFE24"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No-negative CBPM</w:t>
            </w:r>
          </w:p>
        </w:tc>
        <w:tc>
          <w:tcPr>
            <w:tcW w:w="1079" w:type="dxa"/>
            <w:shd w:val="clear" w:color="auto" w:fill="auto"/>
          </w:tcPr>
          <w:p w14:paraId="608B79E7"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TN</w:t>
            </w:r>
          </w:p>
        </w:tc>
        <w:tc>
          <w:tcPr>
            <w:tcW w:w="882" w:type="dxa"/>
            <w:shd w:val="clear" w:color="auto" w:fill="auto"/>
          </w:tcPr>
          <w:p w14:paraId="61D0700D" w14:textId="77777777" w:rsidR="0055705E" w:rsidRPr="00BD4357" w:rsidRDefault="0055705E" w:rsidP="006868F2">
            <w:pPr>
              <w:pStyle w:val="ListParagraph"/>
              <w:ind w:left="0"/>
              <w:jc w:val="center"/>
              <w:rPr>
                <w:rFonts w:ascii="Times New Roman" w:hAnsi="Times New Roman" w:cs="Times New Roman"/>
                <w:b/>
                <w:bCs/>
                <w:color w:val="000000"/>
                <w:szCs w:val="22"/>
              </w:rPr>
            </w:pPr>
            <w:r w:rsidRPr="00BD4357">
              <w:rPr>
                <w:rFonts w:ascii="Times New Roman" w:hAnsi="Times New Roman" w:cs="Times New Roman"/>
                <w:b/>
                <w:bCs/>
                <w:color w:val="000000"/>
                <w:szCs w:val="22"/>
              </w:rPr>
              <w:t>FN</w:t>
            </w:r>
          </w:p>
        </w:tc>
      </w:tr>
      <w:tr w:rsidR="0055705E" w:rsidRPr="00BD4357" w14:paraId="4B13C452" w14:textId="77777777" w:rsidTr="006868F2">
        <w:trPr>
          <w:trHeight w:val="178"/>
        </w:trPr>
        <w:tc>
          <w:tcPr>
            <w:tcW w:w="2173" w:type="dxa"/>
          </w:tcPr>
          <w:p w14:paraId="659D5E62" w14:textId="7AE77D5A"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Brueren M.1995</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&lt;EndNote&gt;&lt;Cite&gt;&lt;Author&gt;Brueren&lt;/Author&gt;&lt;Year&gt;1995&lt;/Year&gt;&lt;RecNum&gt;21&lt;/RecNum&gt;&lt;DisplayText&gt;&lt;style face="superscript"&gt;1&lt;/style&gt;&lt;/DisplayText&gt;&lt;record&gt;&lt;rec-number&gt;21&lt;/rec-number&gt;&lt;foreign-keys&gt;&lt;key app="EN" db-id="zw0tswtauf52sbe2r0np0x99aeze9w02fps9" timestamp="1557828392"&gt;21&lt;/key&gt;&lt;/foreign-keys&gt;&lt;ref-type name="Journal Article"&gt;17&lt;/ref-type&gt;&lt;contributors&gt;&lt;authors&gt;&lt;author&gt;Brueren, M. M.&lt;/author&gt;&lt;author&gt;Dinant, G. J.&lt;/author&gt;&lt;author&gt;Schouten, B. J.&lt;/author&gt;&lt;author&gt;van Ree, J. W.&lt;/author&gt;&lt;/authors&gt;&lt;/contributors&gt;&lt;auth-address&gt;Rijksuniversiteit Limburg, vakgroep Huisartsgeneeskunde, Maastricht.&lt;/auth-address&gt;&lt;titles&gt;&lt;title&gt;[Hypertension diagnosis by the family physician: measurements according to the NHG-standard (Dutch College of General Practitioners) compared with ambulatory blood pressure determination]&lt;/title&gt;&lt;secondary-title&gt;Ned Tijdschr Geneeskd&lt;/secondary-title&gt;&lt;/titles&gt;&lt;periodical&gt;&lt;full-title&gt;Ned Tijdschr Geneeskd&lt;/full-title&gt;&lt;/periodical&gt;&lt;pages&gt;278-82&lt;/pages&gt;&lt;volume&gt;139&lt;/volume&gt;&lt;number&gt;6&lt;/number&gt;&lt;keywords&gt;&lt;keyword&gt;Blood Pressure Determination/*methods&lt;/keyword&gt;&lt;keyword&gt;*Blood Pressure Monitoring, Ambulatory&lt;/keyword&gt;&lt;keyword&gt;Female&lt;/keyword&gt;&lt;keyword&gt;Humans&lt;/keyword&gt;&lt;keyword&gt;Hypertension/*diagnosis&lt;/keyword&gt;&lt;keyword&gt;Male&lt;/keyword&gt;&lt;keyword&gt;Middle Aged&lt;/keyword&gt;&lt;keyword&gt;Prospective Studies&lt;/keyword&gt;&lt;keyword&gt;Reference Standards&lt;/keyword&gt;&lt;keyword&gt;Sensitivity and Specificity&lt;/keyword&gt;&lt;/keywords&gt;&lt;dates&gt;&lt;year&gt;1995&lt;/year&gt;&lt;pub-dates&gt;&lt;date&gt;Feb 11&lt;/date&gt;&lt;/pub-dates&gt;&lt;/dates&gt;&lt;orig-pub&gt;Hypertensiediagnostiek door de huisarts: metingen volgens de NHG-standaard vergeleken met ambulante bloeddrukmeting.&lt;/orig-pub&gt;&lt;isbn&gt;0028-2162 (Print)&amp;#xD;0028-2162 (Linking)&lt;/isbn&gt;&lt;accession-num&gt;7862217&lt;/accession-num&gt;&lt;urls&gt;&lt;related-urls&gt;&lt;url&gt;https://www.ncbi.nlm.nih.gov/pubmed/7862217&lt;/url&gt;&lt;/related-urls&gt;&lt;/urls&gt;&lt;/record&gt;&lt;/Cite&gt;&lt;/EndNote&gt;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w:t>
            </w:r>
            <w:r w:rsidRPr="00BD4357">
              <w:rPr>
                <w:rFonts w:ascii="Times New Roman" w:hAnsi="Times New Roman" w:cs="Times New Roman"/>
                <w:color w:val="000000"/>
                <w:szCs w:val="22"/>
              </w:rPr>
              <w:fldChar w:fldCharType="end"/>
            </w:r>
          </w:p>
        </w:tc>
        <w:tc>
          <w:tcPr>
            <w:tcW w:w="1006" w:type="dxa"/>
          </w:tcPr>
          <w:p w14:paraId="613AB44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597" w:type="dxa"/>
          </w:tcPr>
          <w:p w14:paraId="24242B5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1A9E9C7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≥91 (DBP)</w:t>
            </w:r>
          </w:p>
        </w:tc>
        <w:tc>
          <w:tcPr>
            <w:tcW w:w="1179" w:type="dxa"/>
          </w:tcPr>
          <w:p w14:paraId="51E64DF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40</w:t>
            </w:r>
          </w:p>
        </w:tc>
        <w:tc>
          <w:tcPr>
            <w:tcW w:w="1079" w:type="dxa"/>
          </w:tcPr>
          <w:p w14:paraId="0B4AAFF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w:t>
            </w:r>
          </w:p>
        </w:tc>
        <w:tc>
          <w:tcPr>
            <w:tcW w:w="882" w:type="dxa"/>
          </w:tcPr>
          <w:p w14:paraId="4B4C598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16</w:t>
            </w:r>
          </w:p>
        </w:tc>
      </w:tr>
      <w:tr w:rsidR="0055705E" w:rsidRPr="00BD4357" w14:paraId="18C958E8" w14:textId="77777777" w:rsidTr="006868F2">
        <w:trPr>
          <w:trHeight w:val="178"/>
        </w:trPr>
        <w:tc>
          <w:tcPr>
            <w:tcW w:w="2173" w:type="dxa"/>
          </w:tcPr>
          <w:p w14:paraId="505F58AD" w14:textId="4FC3104E"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Stergiou G.2000</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&lt;EndNote&gt;&lt;Cite&gt;&lt;Author&gt;Stergiou&lt;/Author&gt;&lt;Year&gt;2000&lt;/Year&gt;&lt;RecNum&gt;33&lt;/RecNum&gt;&lt;DisplayText&gt;&lt;style face="superscript"&gt;4&lt;/style&gt;&lt;/DisplayText&gt;&lt;record&gt;&lt;rec-number&gt;33&lt;/rec-number&gt;&lt;foreign-keys&gt;&lt;key app="EN" db-id="a2wtzfxxwz0ewqedrz4x5fs9dxswsewzt05f" timestamp="0"&gt;33&lt;/key&gt;&lt;/foreign-keys&gt;&lt;ref-type name="Journal Article"&gt;17&lt;/ref-type&gt;&lt;contributors&gt;&lt;authors&gt;&lt;author&gt;Stergiou, G. S.&lt;/author&gt;&lt;author&gt;Skeva,, II&lt;/author&gt;&lt;author&gt;Baibas, N. M.&lt;/author&gt;&lt;author&gt;Kalkana, C. B.&lt;/author&gt;&lt;author&gt;Roussias, L. G.&lt;/author&gt;&lt;author&gt;Mountokalakis, T. D.&lt;/author&gt;&lt;/authors&gt;&lt;/contributors&gt;&lt;auth-address&gt;Hypertension Centre, Third University Department of Medicine, Sotiria Hospital, Athens, Greece.&lt;/auth-address&gt;&lt;titles&gt;&lt;title&gt;Diagnosis of hypertension using home or ambulatory blood pressure monitoring: comparison with the conventional strategy based on repeated clinic blood pressure measurements&lt;/title&gt;&lt;secondary-title&gt;J Hypertens&lt;/secondary-title&gt;&lt;/titles&gt;&lt;periodical&gt;&lt;full-title&gt;J Hypertens&lt;/full-title&gt;&lt;abbr-1&gt;Journal of hypertension&lt;/abbr-1&gt;&lt;/periodical&gt;&lt;pages&gt;1745-51&lt;/pages&gt;&lt;volume&gt;18&lt;/volume&gt;&lt;number&gt;12&lt;/number&gt;&lt;keywords&gt;&lt;keyword&gt;Adult&lt;/keyword&gt;&lt;keyword&gt;Ambulatory Care Facilities&lt;/keyword&gt;&lt;keyword&gt;*Blood Pressure Determination&lt;/keyword&gt;&lt;keyword&gt;*Blood Pressure Monitoring, Ambulatory&lt;/keyword&gt;&lt;keyword&gt;Female&lt;/keyword&gt;&lt;keyword&gt;Humans&lt;/keyword&gt;&lt;keyword&gt;Hypertension/*diagnosis/physiopathology&lt;/keyword&gt;&lt;keyword&gt;Male&lt;/keyword&gt;&lt;keyword&gt;Middle Aged&lt;/keyword&gt;&lt;keyword&gt;Self Care&lt;/keyword&gt;&lt;/keywords&gt;&lt;dates&gt;&lt;year&gt;2000&lt;/year&gt;&lt;pub-dates&gt;&lt;date&gt;Dec&lt;/date&gt;&lt;/pub-dates&gt;&lt;/dates&gt;&lt;isbn&gt;0263-6352 (Print)&amp;#xD;0263-6352 (Linking)&lt;/isbn&gt;&lt;accession-num&gt;11132597&lt;/accession-num&gt;&lt;urls&gt;&lt;related-urls&gt;&lt;url&gt;https://www.ncbi.nlm.nih.gov/pubmed/11132597&lt;/url&gt;&lt;/related-urls&gt;&lt;/urls&gt;&lt;/record&gt;&lt;/Cite&gt;&lt;/EndNote&gt;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w:t>
            </w:r>
            <w:r w:rsidRPr="00BD4357">
              <w:rPr>
                <w:rFonts w:ascii="Times New Roman" w:hAnsi="Times New Roman" w:cs="Times New Roman"/>
                <w:color w:val="000000"/>
                <w:szCs w:val="22"/>
              </w:rPr>
              <w:fldChar w:fldCharType="end"/>
            </w:r>
          </w:p>
        </w:tc>
        <w:tc>
          <w:tcPr>
            <w:tcW w:w="1006" w:type="dxa"/>
          </w:tcPr>
          <w:p w14:paraId="74D9CB59"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5</w:t>
            </w:r>
          </w:p>
        </w:tc>
        <w:tc>
          <w:tcPr>
            <w:tcW w:w="1597" w:type="dxa"/>
          </w:tcPr>
          <w:p w14:paraId="625B01C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Awake-time</w:t>
            </w:r>
          </w:p>
        </w:tc>
        <w:tc>
          <w:tcPr>
            <w:tcW w:w="1416" w:type="dxa"/>
          </w:tcPr>
          <w:p w14:paraId="585F1CA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53DB472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39</w:t>
            </w:r>
          </w:p>
        </w:tc>
        <w:tc>
          <w:tcPr>
            <w:tcW w:w="1079" w:type="dxa"/>
          </w:tcPr>
          <w:p w14:paraId="1E4663A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27</w:t>
            </w:r>
          </w:p>
        </w:tc>
        <w:tc>
          <w:tcPr>
            <w:tcW w:w="882" w:type="dxa"/>
          </w:tcPr>
          <w:p w14:paraId="0D69395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w:t>
            </w:r>
          </w:p>
        </w:tc>
      </w:tr>
      <w:tr w:rsidR="0055705E" w:rsidRPr="00BD4357" w14:paraId="6E094C5B" w14:textId="77777777" w:rsidTr="006868F2">
        <w:trPr>
          <w:trHeight w:val="178"/>
        </w:trPr>
        <w:tc>
          <w:tcPr>
            <w:tcW w:w="2173" w:type="dxa"/>
          </w:tcPr>
          <w:p w14:paraId="7F648CC0" w14:textId="132380E1" w:rsidR="0055705E" w:rsidRPr="00BD4357" w:rsidRDefault="0055705E" w:rsidP="006868F2">
            <w:pPr>
              <w:rPr>
                <w:rFonts w:ascii="Times New Roman" w:hAnsi="Times New Roman" w:cs="Times New Roman"/>
                <w:color w:val="000000"/>
                <w:szCs w:val="22"/>
              </w:rPr>
            </w:pPr>
            <w:r w:rsidRPr="00C974D9">
              <w:rPr>
                <w:rFonts w:ascii="Times New Roman" w:hAnsi="Times New Roman" w:cs="Times New Roman"/>
                <w:color w:val="000000"/>
                <w:szCs w:val="22"/>
                <w:highlight w:val="yellow"/>
              </w:rPr>
              <w:t xml:space="preserve">Calvo-Vargus </w:t>
            </w:r>
            <w:r>
              <w:rPr>
                <w:rFonts w:ascii="Times New Roman" w:hAnsi="Times New Roman" w:cs="Times New Roman"/>
                <w:color w:val="000000"/>
                <w:szCs w:val="22"/>
                <w:highlight w:val="yellow"/>
              </w:rPr>
              <w:t xml:space="preserve"> C. </w:t>
            </w:r>
            <w:r w:rsidRPr="00C974D9">
              <w:rPr>
                <w:rFonts w:ascii="Times New Roman" w:hAnsi="Times New Roman" w:cs="Times New Roman"/>
                <w:color w:val="000000"/>
                <w:szCs w:val="22"/>
                <w:highlight w:val="yellow"/>
              </w:rPr>
              <w:t>2003</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&lt;EndNote&gt;&lt;Cite&gt;&lt;Author&gt;Calvo-Vargas&lt;/Author&gt;&lt;Year&gt;2003&lt;/Year&gt;&lt;RecNum&gt;1664&lt;/RecNum&gt;&lt;DisplayText&gt;&lt;style face="superscript"&gt;6&lt;/style&gt;&lt;/DisplayText&gt;&lt;record&gt;&lt;rec-number&gt;1664&lt;/rec-number&gt;&lt;foreign-keys&gt;&lt;key app="EN" db-id="drtp550amftfdhefdps5pxxtaewxwxz25xts" timestamp="1579775695"&gt;1664&lt;/key&gt;&lt;/foreign-keys&gt;&lt;ref-type name="Journal Article"&gt;17&lt;/ref-type&gt;&lt;contributors&gt;&lt;authors&gt;&lt;author&gt;Calvo-Vargas, C.&lt;/author&gt;&lt;author&gt;Padilla-Rios, V.&lt;/author&gt;&lt;author&gt;Troyo-Sanromán, R.&lt;/author&gt;&lt;/authors&gt;&lt;/contributors&gt;&lt;auth-address&gt;University of Guadalajara, Department of Internal Medicine, Hospital Civil Juan I. Menchaca, Guadalajara, Mexico&amp;#xD;University of Guadalajara, Physiology Department, Health Sciences Center, Guadalajara, Mexico&amp;#xD;Pablo B. Villaseñor 387 SH, Guadalajara, Jal., Mexico&lt;/auth-address&gt;&lt;titles&gt;&lt;title&gt;Loaned self-measurement equipment model compared with ambulatory blood pressure monitoring&lt;/title&gt;&lt;secondary-title&gt;Blood Pressure Monitoring&lt;/secondary-title&gt;&lt;/titles&gt;&lt;periodical&gt;&lt;full-title&gt;Blood Pressure Monitoring&lt;/full-title&gt;&lt;/periodical&gt;&lt;pages&gt;63-70&lt;/pages&gt;&lt;volume&gt;8&lt;/volume&gt;&lt;number&gt;2&lt;/number&gt;&lt;keywords&gt;&lt;keyword&gt;Ambulatory blood pressure&lt;/keyword&gt;&lt;keyword&gt;Home blood pressure&lt;/keyword&gt;&lt;keyword&gt;Hypertension diagnosis&lt;/keyword&gt;&lt;/keywords&gt;&lt;dates&gt;&lt;year&gt;2003&lt;/year&gt;&lt;/dates&gt;&lt;work-type&gt;Article&lt;/work-type&gt;&lt;urls&gt;&lt;related-urls&gt;&lt;url&gt;https://www.scopus.com/inward/record.uri?eid=2-s2.0-0037636365&amp;amp;doi=10.1097%2f00126097-200304000-00002&amp;amp;partnerID=40&amp;amp;md5=f100f76800c95e64823285acb09ce24b&lt;/url&gt;&lt;/related-urls&gt;&lt;/urls&gt;&lt;electronic-resource-num&gt;10.1097/00126097-200304000-00002&lt;/electronic-resource-num&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6</w:t>
            </w:r>
            <w:r>
              <w:rPr>
                <w:rFonts w:ascii="Times New Roman" w:hAnsi="Times New Roman" w:cs="Times New Roman"/>
                <w:color w:val="000000"/>
                <w:szCs w:val="22"/>
                <w:highlight w:val="yellow"/>
              </w:rPr>
              <w:fldChar w:fldCharType="end"/>
            </w:r>
          </w:p>
        </w:tc>
        <w:tc>
          <w:tcPr>
            <w:tcW w:w="1006" w:type="dxa"/>
          </w:tcPr>
          <w:p w14:paraId="4F78A519" w14:textId="77777777" w:rsidR="0055705E" w:rsidRPr="00C974D9" w:rsidRDefault="0055705E" w:rsidP="006868F2">
            <w:pPr>
              <w:pStyle w:val="ListParagraph"/>
              <w:tabs>
                <w:tab w:val="left" w:pos="315"/>
                <w:tab w:val="center" w:pos="529"/>
              </w:tabs>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97" w:type="dxa"/>
          </w:tcPr>
          <w:p w14:paraId="626299F4"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416" w:type="dxa"/>
          </w:tcPr>
          <w:p w14:paraId="7BB918BA"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rPr>
              <w:t xml:space="preserve"> ≥135 (SBP)</w:t>
            </w:r>
          </w:p>
        </w:tc>
        <w:tc>
          <w:tcPr>
            <w:tcW w:w="1179" w:type="dxa"/>
          </w:tcPr>
          <w:p w14:paraId="06F697C7" w14:textId="77777777" w:rsidR="0055705E" w:rsidRPr="00F65A42" w:rsidRDefault="0055705E" w:rsidP="006868F2">
            <w:pPr>
              <w:pStyle w:val="ListParagraph"/>
              <w:ind w:left="0"/>
              <w:jc w:val="center"/>
              <w:rPr>
                <w:rFonts w:ascii="Times New Roman" w:hAnsi="Times New Roman" w:cs="Times New Roman"/>
                <w:color w:val="000000"/>
                <w:szCs w:val="22"/>
                <w:highlight w:val="yellow"/>
              </w:rPr>
            </w:pPr>
            <w:r w:rsidRPr="00F65A42">
              <w:rPr>
                <w:rFonts w:ascii="Times New Roman" w:hAnsi="Times New Roman" w:cs="Times New Roman"/>
                <w:color w:val="000000"/>
                <w:szCs w:val="22"/>
                <w:highlight w:val="yellow"/>
              </w:rPr>
              <w:t>30</w:t>
            </w:r>
          </w:p>
        </w:tc>
        <w:tc>
          <w:tcPr>
            <w:tcW w:w="1079" w:type="dxa"/>
          </w:tcPr>
          <w:p w14:paraId="3D2958AD" w14:textId="77777777" w:rsidR="0055705E" w:rsidRPr="00F65A42" w:rsidRDefault="0055705E" w:rsidP="006868F2">
            <w:pPr>
              <w:pStyle w:val="ListParagraph"/>
              <w:ind w:left="0"/>
              <w:jc w:val="center"/>
              <w:rPr>
                <w:rFonts w:ascii="Times New Roman" w:hAnsi="Times New Roman" w:cs="Times New Roman"/>
                <w:color w:val="000000"/>
                <w:szCs w:val="22"/>
                <w:highlight w:val="yellow"/>
              </w:rPr>
            </w:pPr>
            <w:r w:rsidRPr="00F65A42">
              <w:rPr>
                <w:rFonts w:ascii="Times New Roman" w:hAnsi="Times New Roman" w:cs="Times New Roman"/>
                <w:color w:val="000000"/>
                <w:szCs w:val="22"/>
                <w:highlight w:val="yellow"/>
              </w:rPr>
              <w:t>21</w:t>
            </w:r>
          </w:p>
        </w:tc>
        <w:tc>
          <w:tcPr>
            <w:tcW w:w="882" w:type="dxa"/>
          </w:tcPr>
          <w:p w14:paraId="763BC534" w14:textId="77777777" w:rsidR="0055705E" w:rsidRPr="00F65A42" w:rsidRDefault="0055705E" w:rsidP="006868F2">
            <w:pPr>
              <w:pStyle w:val="ListParagraph"/>
              <w:ind w:left="0"/>
              <w:jc w:val="center"/>
              <w:rPr>
                <w:rFonts w:ascii="Times New Roman" w:hAnsi="Times New Roman" w:cs="Times New Roman"/>
                <w:color w:val="000000"/>
                <w:szCs w:val="22"/>
                <w:highlight w:val="yellow"/>
              </w:rPr>
            </w:pPr>
            <w:r w:rsidRPr="00F65A42">
              <w:rPr>
                <w:rFonts w:ascii="Times New Roman" w:hAnsi="Times New Roman" w:cs="Times New Roman"/>
                <w:color w:val="000000"/>
                <w:szCs w:val="22"/>
                <w:highlight w:val="yellow"/>
              </w:rPr>
              <w:t>9</w:t>
            </w:r>
          </w:p>
        </w:tc>
      </w:tr>
      <w:tr w:rsidR="0055705E" w:rsidRPr="00BD4357" w14:paraId="06501DF6" w14:textId="77777777" w:rsidTr="006868F2">
        <w:trPr>
          <w:trHeight w:val="178"/>
        </w:trPr>
        <w:tc>
          <w:tcPr>
            <w:tcW w:w="2173" w:type="dxa"/>
          </w:tcPr>
          <w:p w14:paraId="75C3319F" w14:textId="2D1D8032"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Botomino A. 2004</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&lt;EndNote&gt;&lt;Cite&gt;&lt;Author&gt;Botomino&lt;/Author&gt;&lt;Year&gt;2005&lt;/Year&gt;&lt;RecNum&gt;22&lt;/RecNum&gt;&lt;DisplayText&gt;&lt;style face="superscript"&gt;7&lt;/style&gt;&lt;/DisplayText&gt;&lt;record&gt;&lt;rec-number&gt;22&lt;/rec-number&gt;&lt;foreign-keys&gt;&lt;key app="EN" db-id="zw0tswtauf52sbe2r0np0x99aeze9w02fps9" timestamp="1557828392"&gt;22&lt;/key&gt;&lt;/foreign-keys&gt;&lt;ref-type name="Journal Article"&gt;17&lt;/ref-type&gt;&lt;contributors&gt;&lt;authors&gt;&lt;author&gt;Botomino, A.&lt;/author&gt;&lt;author&gt;Martina, B.&lt;/author&gt;&lt;author&gt;Ruf, D.&lt;/author&gt;&lt;author&gt;Bruppacher, R.&lt;/author&gt;&lt;author&gt;Hersberger, K. E.&lt;/author&gt;&lt;/authors&gt;&lt;/contributors&gt;&lt;auth-address&gt;Institute of Clinical Pharmacy, University of Basel, Basel, Switzerland. andrea.botomino@unibas.ch&lt;/auth-address&gt;&lt;titles&gt;&lt;title&gt;White coat effect and white coat hypertension in community pharmacy practice&lt;/title&gt;&lt;secondary-title&gt;Blood Press Monit&lt;/secondary-title&gt;&lt;alt-title&gt;Blood pressure monitoring&lt;/alt-title&gt;&lt;/titles&gt;&lt;periodical&gt;&lt;full-title&gt;Blood Press Monit&lt;/full-title&gt;&lt;abbr-1&gt;Blood pressure monitoring&lt;/abbr-1&gt;&lt;/periodical&gt;&lt;alt-periodical&gt;&lt;full-title&gt;Blood Press Monit&lt;/full-title&gt;&lt;abbr-1&gt;Blood pressure monitoring&lt;/abbr-1&gt;&lt;/alt-periodical&gt;&lt;pages&gt;13-8&lt;/pages&gt;&lt;volume&gt;10&lt;/volume&gt;&lt;number&gt;1&lt;/number&gt;&lt;edition&gt;2005/02/03&lt;/edition&gt;&lt;keywords&gt;&lt;keyword&gt;Adult&lt;/keyword&gt;&lt;keyword&gt;Aged&lt;/keyword&gt;&lt;keyword&gt;Aged, 80 and over&lt;/keyword&gt;&lt;keyword&gt;Blood Pressure Determination/methods&lt;/keyword&gt;&lt;keyword&gt;*Community Pharmacy Services&lt;/keyword&gt;&lt;keyword&gt;Female&lt;/keyword&gt;&lt;keyword&gt;Humans&lt;/keyword&gt;&lt;keyword&gt;Hypertension/diagnosis/*etiology/psychology&lt;/keyword&gt;&lt;keyword&gt;Male&lt;/keyword&gt;&lt;keyword&gt;Middle Aged&lt;/keyword&gt;&lt;keyword&gt;Observer Variation&lt;/keyword&gt;&lt;keyword&gt;Office Visits&lt;/keyword&gt;&lt;/keywords&gt;&lt;dates&gt;&lt;year&gt;2005&lt;/year&gt;&lt;pub-dates&gt;&lt;date&gt;Feb&lt;/date&gt;&lt;/pub-dates&gt;&lt;/dates&gt;&lt;isbn&gt;1359-5237 (Print)&amp;#xD;1359-5237&lt;/isbn&gt;&lt;accession-num&gt;15687869&lt;/accession-num&gt;&lt;urls&gt;&lt;/urls&gt;&lt;remote-database-provider&gt;NLM&lt;/remote-database-provider&gt;&lt;language&gt;eng&lt;/language&gt;&lt;/record&gt;&lt;/Cite&gt;&lt;/EndNote&gt;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7</w:t>
            </w:r>
            <w:r w:rsidRPr="00BD4357">
              <w:rPr>
                <w:rFonts w:ascii="Times New Roman" w:hAnsi="Times New Roman" w:cs="Times New Roman"/>
                <w:color w:val="000000"/>
                <w:szCs w:val="22"/>
              </w:rPr>
              <w:fldChar w:fldCharType="end"/>
            </w:r>
          </w:p>
        </w:tc>
        <w:tc>
          <w:tcPr>
            <w:tcW w:w="1006" w:type="dxa"/>
          </w:tcPr>
          <w:p w14:paraId="5C53969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0DC64754"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0AAB14C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vAlign w:val="bottom"/>
          </w:tcPr>
          <w:p w14:paraId="6048865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w:t>
            </w:r>
          </w:p>
        </w:tc>
        <w:tc>
          <w:tcPr>
            <w:tcW w:w="1079" w:type="dxa"/>
            <w:vAlign w:val="bottom"/>
          </w:tcPr>
          <w:p w14:paraId="595650A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w:t>
            </w:r>
          </w:p>
        </w:tc>
        <w:tc>
          <w:tcPr>
            <w:tcW w:w="882" w:type="dxa"/>
            <w:vAlign w:val="bottom"/>
          </w:tcPr>
          <w:p w14:paraId="5F6023F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w:t>
            </w:r>
          </w:p>
        </w:tc>
      </w:tr>
      <w:tr w:rsidR="0055705E" w:rsidRPr="00BD4357" w14:paraId="12646A49" w14:textId="77777777" w:rsidTr="006868F2">
        <w:trPr>
          <w:trHeight w:val="178"/>
        </w:trPr>
        <w:tc>
          <w:tcPr>
            <w:tcW w:w="2173" w:type="dxa"/>
          </w:tcPr>
          <w:p w14:paraId="4A9A236F" w14:textId="735E7692"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Ungar A 2004</w:t>
            </w:r>
            <w:r w:rsidRPr="00BD4357">
              <w:rPr>
                <w:rFonts w:ascii="Times New Roman" w:hAnsi="Times New Roman" w:cs="Times New Roman"/>
                <w:color w:val="000000"/>
                <w:szCs w:val="22"/>
              </w:rPr>
              <w:fldChar w:fldCharType="begin">
                <w:fldData xml:space="preserve">PEVuZE5vdGU+PENpdGU+PEF1dGhvcj5VbmdhcjwvQXV0aG9yPjxZZWFyPjIwMDQ8L1llYXI+PFJl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PEVuZE5vdGU+PENpdGU+PEF1dGhvcj5VbmdhcjwvQXV0aG9yPjxZZWFyPjIwMDQ8L1llYXI+PFJl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8</w:t>
            </w:r>
            <w:r w:rsidRPr="00BD4357">
              <w:rPr>
                <w:rFonts w:ascii="Times New Roman" w:hAnsi="Times New Roman" w:cs="Times New Roman"/>
                <w:color w:val="000000"/>
                <w:szCs w:val="22"/>
              </w:rPr>
              <w:fldChar w:fldCharType="end"/>
            </w:r>
          </w:p>
        </w:tc>
        <w:tc>
          <w:tcPr>
            <w:tcW w:w="1006" w:type="dxa"/>
          </w:tcPr>
          <w:p w14:paraId="164E349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51444179"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429096C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3FF4FF4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66</w:t>
            </w:r>
          </w:p>
        </w:tc>
        <w:tc>
          <w:tcPr>
            <w:tcW w:w="1079" w:type="dxa"/>
          </w:tcPr>
          <w:p w14:paraId="34F1F60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33</w:t>
            </w:r>
          </w:p>
        </w:tc>
        <w:tc>
          <w:tcPr>
            <w:tcW w:w="882" w:type="dxa"/>
          </w:tcPr>
          <w:p w14:paraId="4177221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33</w:t>
            </w:r>
          </w:p>
        </w:tc>
      </w:tr>
      <w:tr w:rsidR="0055705E" w:rsidRPr="00BD4357" w14:paraId="75FB9EC9" w14:textId="77777777" w:rsidTr="006868F2">
        <w:trPr>
          <w:trHeight w:val="178"/>
        </w:trPr>
        <w:tc>
          <w:tcPr>
            <w:tcW w:w="2173" w:type="dxa"/>
          </w:tcPr>
          <w:p w14:paraId="314E2B64" w14:textId="7F36AB34"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Ohkubo T. 2005 </w:t>
            </w:r>
            <w:r w:rsidRPr="00BD4357">
              <w:rPr>
                <w:rFonts w:ascii="Times New Roman" w:hAnsi="Times New Roman" w:cs="Times New Roman"/>
                <w:color w:val="000000"/>
                <w:szCs w:val="22"/>
              </w:rPr>
              <w:fldChar w:fldCharType="begin">
                <w:fldData xml:space="preserve">PEVuZE5vdGU+PENpdGU+PEF1dGhvcj5PaGt1Ym88L0F1dGhvcj48WWVhcj4yMDA1PC9ZZWFyPjxS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PEVuZE5vdGU+PENpdGU+PEF1dGhvcj5PaGt1Ym88L0F1dGhvcj48WWVhcj4yMDA1PC9ZZWFyPjxS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10</w:t>
            </w:r>
            <w:r w:rsidRPr="00BD4357">
              <w:rPr>
                <w:rFonts w:ascii="Times New Roman" w:hAnsi="Times New Roman" w:cs="Times New Roman"/>
                <w:color w:val="000000"/>
                <w:szCs w:val="22"/>
              </w:rPr>
              <w:fldChar w:fldCharType="end"/>
            </w:r>
            <w:r w:rsidRPr="00BD4357" w:rsidDel="00FB1BF2">
              <w:rPr>
                <w:rFonts w:ascii="Times New Roman" w:hAnsi="Times New Roman" w:cs="Times New Roman"/>
                <w:color w:val="000000"/>
                <w:szCs w:val="22"/>
              </w:rPr>
              <w:t xml:space="preserve"> </w:t>
            </w:r>
          </w:p>
        </w:tc>
        <w:tc>
          <w:tcPr>
            <w:tcW w:w="1006" w:type="dxa"/>
          </w:tcPr>
          <w:p w14:paraId="1EE3700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164C6D3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0D06C02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57077F7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960</w:t>
            </w:r>
          </w:p>
        </w:tc>
        <w:tc>
          <w:tcPr>
            <w:tcW w:w="1079" w:type="dxa"/>
          </w:tcPr>
          <w:p w14:paraId="55B1375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739</w:t>
            </w:r>
          </w:p>
        </w:tc>
        <w:tc>
          <w:tcPr>
            <w:tcW w:w="882" w:type="dxa"/>
          </w:tcPr>
          <w:p w14:paraId="0AA4F94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221</w:t>
            </w:r>
          </w:p>
        </w:tc>
      </w:tr>
      <w:tr w:rsidR="0055705E" w:rsidRPr="00BD4357" w14:paraId="2B8D54B1" w14:textId="77777777" w:rsidTr="006868F2">
        <w:trPr>
          <w:trHeight w:val="178"/>
        </w:trPr>
        <w:tc>
          <w:tcPr>
            <w:tcW w:w="2173" w:type="dxa"/>
          </w:tcPr>
          <w:p w14:paraId="5107733D" w14:textId="694811A7"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Wang G. 2007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&lt;EndNote&gt;&lt;Cite&gt;&lt;Author&gt;Wang&lt;/Author&gt;&lt;Year&gt;2007&lt;/Year&gt;&lt;RecNum&gt;26&lt;/RecNum&gt;&lt;DisplayText&gt;&lt;style face="superscript"&gt;12&lt;/style&gt;&lt;/DisplayText&gt;&lt;record&gt;&lt;rec-number&gt;26&lt;/rec-number&gt;&lt;foreign-keys&gt;&lt;key app="EN" db-id="zw0tswtauf52sbe2r0np0x99aeze9w02fps9" timestamp="1557828393"&gt;26&lt;/key&gt;&lt;/foreign-keys&gt;&lt;ref-type name="Journal Article"&gt;17&lt;/ref-type&gt;&lt;contributors&gt;&lt;authors&gt;&lt;author&gt;Wang, G. L.&lt;/author&gt;&lt;author&gt;Li, Y.&lt;/author&gt;&lt;author&gt;Staessen, J. A.&lt;/author&gt;&lt;author&gt;Lu, L.&lt;/author&gt;&lt;author&gt;Wang, J. G.&lt;/author&gt;&lt;/authors&gt;&lt;/contributors&gt;&lt;auth-address&gt;Centre for Epidemiological Studies and Clinical Trials, Ruijin Hospital, Shanghai Jiaotong University Medical School, China. jiguangwang@netscape.net&lt;/auth-address&gt;&lt;titles&gt;&lt;title&gt;Anthropometric and lifestyle factors associated with white-coat, masked and sustained hypertension in a Chinese population&lt;/title&gt;&lt;secondary-title&gt;J Hypertens&lt;/secondary-title&gt;&lt;alt-title&gt;Journal of hypertension&lt;/alt-title&gt;&lt;/titles&gt;&lt;periodical&gt;&lt;full-title&gt;J Hypertens&lt;/full-title&gt;&lt;/periodical&gt;&lt;pages&gt;2398-405&lt;/pages&gt;&lt;volume&gt;25&lt;/volume&gt;&lt;number&gt;12&lt;/number&gt;&lt;edition&gt;2007/11/07&lt;/edition&gt;&lt;keywords&gt;&lt;keyword&gt;Adolescent&lt;/keyword&gt;&lt;keyword&gt;Adult&lt;/keyword&gt;&lt;keyword&gt;Aged&lt;/keyword&gt;&lt;keyword&gt;Aged, 80 and over&lt;/keyword&gt;&lt;keyword&gt;Anthropometry&lt;/keyword&gt;&lt;keyword&gt;Blood Pressure&lt;/keyword&gt;&lt;keyword&gt;Blood Pressure Monitoring, Ambulatory&lt;/keyword&gt;&lt;keyword&gt;Body Mass Index&lt;/keyword&gt;&lt;keyword&gt;China/epidemiology&lt;/keyword&gt;&lt;keyword&gt;Female&lt;/keyword&gt;&lt;keyword&gt;Humans&lt;/keyword&gt;&lt;keyword&gt;Hypertension/diagnosis/epidemiology/*etiology/physiopathology&lt;/keyword&gt;&lt;keyword&gt;Life Style&lt;/keyword&gt;&lt;keyword&gt;Male&lt;/keyword&gt;&lt;keyword&gt;Middle Aged&lt;/keyword&gt;&lt;keyword&gt;Risk Factors&lt;/keyword&gt;&lt;/keywords&gt;&lt;dates&gt;&lt;year&gt;2007&lt;/year&gt;&lt;pub-dates&gt;&lt;date&gt;Dec&lt;/date&gt;&lt;/pub-dates&gt;&lt;/dates&gt;&lt;isbn&gt;0263-6352 (Print)&amp;#xD;0263-6352&lt;/isbn&gt;&lt;accession-num&gt;17984660&lt;/accession-num&gt;&lt;urls&gt;&lt;/urls&gt;&lt;electronic-resource-num&gt;10.1097/HJH.0b013e3282efeee7&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12</w:t>
            </w:r>
            <w:r w:rsidRPr="00BD4357">
              <w:rPr>
                <w:rFonts w:ascii="Times New Roman" w:hAnsi="Times New Roman" w:cs="Times New Roman"/>
                <w:color w:val="000000"/>
                <w:szCs w:val="22"/>
              </w:rPr>
              <w:fldChar w:fldCharType="end"/>
            </w:r>
          </w:p>
        </w:tc>
        <w:tc>
          <w:tcPr>
            <w:tcW w:w="1006" w:type="dxa"/>
          </w:tcPr>
          <w:p w14:paraId="25DCCC7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229DD5B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1C1D96F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363468E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397</w:t>
            </w:r>
          </w:p>
        </w:tc>
        <w:tc>
          <w:tcPr>
            <w:tcW w:w="1079" w:type="dxa"/>
          </w:tcPr>
          <w:p w14:paraId="13A8449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322</w:t>
            </w:r>
          </w:p>
        </w:tc>
        <w:tc>
          <w:tcPr>
            <w:tcW w:w="882" w:type="dxa"/>
          </w:tcPr>
          <w:p w14:paraId="395C78A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75</w:t>
            </w:r>
          </w:p>
        </w:tc>
      </w:tr>
      <w:tr w:rsidR="0055705E" w:rsidRPr="00BD4357" w14:paraId="58BA7B06" w14:textId="77777777" w:rsidTr="006868F2">
        <w:trPr>
          <w:trHeight w:val="178"/>
        </w:trPr>
        <w:tc>
          <w:tcPr>
            <w:tcW w:w="2173" w:type="dxa"/>
          </w:tcPr>
          <w:p w14:paraId="67F6E2B7" w14:textId="4FACBEFB"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Fagard R.2007</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&lt;EndNote&gt;&lt;Cite&gt;&lt;Author&gt;Fagard&lt;/Author&gt;&lt;Year&gt;2005&lt;/Year&gt;&lt;RecNum&gt;25&lt;/RecNum&gt;&lt;DisplayText&gt;&lt;style face="superscript"&gt;11&lt;/style&gt;&lt;/DisplayText&gt;&lt;record&gt;&lt;rec-number&gt;25&lt;/rec-number&gt;&lt;foreign-keys&gt;&lt;key app="EN" db-id="zw0tswtauf52sbe2r0np0x99aeze9w02fps9" timestamp="1557828392"&gt;25&lt;/key&gt;&lt;/foreign-keys&gt;&lt;ref-type name="Journal Article"&gt;17&lt;/ref-type&gt;&lt;contributors&gt;&lt;authors&gt;&lt;author&gt;Fagard, R. H.&lt;/author&gt;&lt;author&gt;Van Den Broeke, C.&lt;/author&gt;&lt;author&gt;De Cort, P.&lt;/author&gt;&lt;/authors&gt;&lt;/contributors&gt;&lt;titles&gt;&lt;title&gt;Prognostic significance of blood pressure measured in the office, at home and during ambulatory monitoring in older patients in general practice&lt;/title&gt;&lt;secondary-title&gt;Journal of Human Hypertension&lt;/secondary-title&gt;&lt;/titles&gt;&lt;periodical&gt;&lt;full-title&gt;J Hum Hypertens&lt;/full-title&gt;&lt;abbr-1&gt;Journal of human hypertension&lt;/abbr-1&gt;&lt;/periodical&gt;&lt;pages&gt;801-807&lt;/pages&gt;&lt;volume&gt;19&lt;/volume&gt;&lt;number&gt;10&lt;/number&gt;&lt;keywords&gt;&lt;keyword&gt;Ambulatory blood pressure&lt;/keyword&gt;&lt;keyword&gt;Cardiovascular events&lt;/keyword&gt;&lt;keyword&gt;Home blood pressure&lt;/keyword&gt;&lt;keyword&gt;Office blood pressure&lt;/keyword&gt;&lt;keyword&gt;Prognosis&lt;/keyword&gt;&lt;keyword&gt;White-coat hypertension&lt;/keyword&gt;&lt;/keywords&gt;&lt;dates&gt;&lt;year&gt;2005&lt;/year&gt;&lt;/dates&gt;&lt;work-type&gt;Article&lt;/work-type&gt;&lt;urls&gt;&lt;related-urls&gt;&lt;url&gt;https://www.scopus.com/inward/record.uri?eid=2-s2.0-27144509785&amp;amp;doi=10.1038%2fsj.jhh.1001903&amp;amp;partnerID=40&amp;amp;md5=08d0d28cc16c6276253828d22bb4c90f&lt;/url&gt;&lt;/related-urls&gt;&lt;/urls&gt;&lt;electronic-resource-num&gt;10.1038/sj.jhh.1001903&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11</w:t>
            </w:r>
            <w:r w:rsidRPr="00BD4357">
              <w:rPr>
                <w:rFonts w:ascii="Times New Roman" w:hAnsi="Times New Roman" w:cs="Times New Roman"/>
                <w:color w:val="000000"/>
                <w:szCs w:val="22"/>
              </w:rPr>
              <w:fldChar w:fldCharType="end"/>
            </w:r>
            <w:r w:rsidRPr="00BD4357" w:rsidDel="00FB1BF2">
              <w:rPr>
                <w:rFonts w:ascii="Times New Roman" w:hAnsi="Times New Roman" w:cs="Times New Roman"/>
                <w:color w:val="000000"/>
                <w:szCs w:val="22"/>
              </w:rPr>
              <w:t xml:space="preserve"> </w:t>
            </w:r>
          </w:p>
        </w:tc>
        <w:tc>
          <w:tcPr>
            <w:tcW w:w="1006" w:type="dxa"/>
          </w:tcPr>
          <w:p w14:paraId="05646D3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78BE653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3B3DDC74"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4F3F102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1096</w:t>
            </w:r>
          </w:p>
        </w:tc>
        <w:tc>
          <w:tcPr>
            <w:tcW w:w="1079" w:type="dxa"/>
          </w:tcPr>
          <w:p w14:paraId="415B82F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1020</w:t>
            </w:r>
          </w:p>
        </w:tc>
        <w:tc>
          <w:tcPr>
            <w:tcW w:w="882" w:type="dxa"/>
          </w:tcPr>
          <w:p w14:paraId="6EBCB6B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76</w:t>
            </w:r>
          </w:p>
        </w:tc>
      </w:tr>
      <w:tr w:rsidR="0055705E" w:rsidRPr="00BD4357" w14:paraId="3A7E62A9" w14:textId="77777777" w:rsidTr="006868F2">
        <w:trPr>
          <w:trHeight w:val="178"/>
        </w:trPr>
        <w:tc>
          <w:tcPr>
            <w:tcW w:w="2173" w:type="dxa"/>
          </w:tcPr>
          <w:p w14:paraId="050E686E" w14:textId="081E23AA" w:rsidR="0055705E" w:rsidRPr="00BD4357" w:rsidRDefault="0055705E" w:rsidP="006868F2">
            <w:pPr>
              <w:tabs>
                <w:tab w:val="left" w:pos="915"/>
              </w:tabs>
              <w:rPr>
                <w:rFonts w:ascii="Times New Roman" w:hAnsi="Times New Roman" w:cs="Times New Roman"/>
                <w:color w:val="000000"/>
                <w:szCs w:val="22"/>
              </w:rPr>
            </w:pPr>
            <w:r w:rsidRPr="00BD4357">
              <w:rPr>
                <w:rFonts w:ascii="Times New Roman" w:hAnsi="Times New Roman" w:cs="Times New Roman"/>
                <w:color w:val="000000"/>
                <w:szCs w:val="22"/>
              </w:rPr>
              <w:t>Trudel X 2009</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&lt;EndNote&gt;&lt;Cite&gt;&lt;Author&gt;Trudel&lt;/Author&gt;&lt;Year&gt;2009&lt;/Year&gt;&lt;RecNum&gt;27&lt;/RecNum&gt;&lt;DisplayText&gt;&lt;style face="superscript"&gt;13&lt;/style&gt;&lt;/DisplayText&gt;&lt;record&gt;&lt;rec-number&gt;27&lt;/rec-number&gt;&lt;foreign-keys&gt;&lt;key app="EN" db-id="zw0tswtauf52sbe2r0np0x99aeze9w02fps9" timestamp="1557828393"&gt;27&lt;/key&gt;&lt;/foreign-keys&gt;&lt;ref-type name="Journal Article"&gt;17&lt;/ref-type&gt;&lt;contributors&gt;&lt;authors&gt;&lt;author&gt;Trudel, X.&lt;/author&gt;&lt;author&gt;Brisson, C.&lt;/author&gt;&lt;author&gt;Larocque, B.&lt;/author&gt;&lt;author&gt;Milot, A.&lt;/author&gt;&lt;/authors&gt;&lt;/contributors&gt;&lt;auth-address&gt;Unite de recherche en sante des populations, Departement de medecine sociale et preventive, Universite Laval, Centre hospitalier affilie universitaire de Quebec, 1050 Chemin Ste-Foy, Quebec City, QC G1S 4L8, Canada. xavier.trudel.1@ulaval.ca&lt;/auth-address&gt;&lt;titles&gt;&lt;title&gt;Masked hypertension: different blood pressure measurement methodology and risk factors in a working population&lt;/title&gt;&lt;secondary-title&gt;J Hypertens&lt;/secondary-title&gt;&lt;alt-title&gt;Journal of hypertension&lt;/alt-title&gt;&lt;/titles&gt;&lt;periodical&gt;&lt;full-title&gt;J Hypertens&lt;/full-title&gt;&lt;/periodical&gt;&lt;pages&gt;1560-7&lt;/pages&gt;&lt;volume&gt;27&lt;/volume&gt;&lt;number&gt;8&lt;/number&gt;&lt;edition&gt;2009/05/16&lt;/edition&gt;&lt;keywords&gt;&lt;keyword&gt;Adult&lt;/keyword&gt;&lt;keyword&gt;Alcohol Drinking&lt;/keyword&gt;&lt;keyword&gt;Blood Pressure Determination/*methods&lt;/keyword&gt;&lt;keyword&gt;Blood Pressure Monitoring, Ambulatory&lt;/keyword&gt;&lt;keyword&gt;Body Mass Index&lt;/keyword&gt;&lt;keyword&gt;Diastole&lt;/keyword&gt;&lt;keyword&gt;Female&lt;/keyword&gt;&lt;keyword&gt;Humans&lt;/keyword&gt;&lt;keyword&gt;Hypertension/*diagnosis/epidemiology/etiology&lt;/keyword&gt;&lt;keyword&gt;Male&lt;/keyword&gt;&lt;keyword&gt;Prevalence&lt;/keyword&gt;&lt;keyword&gt;Risk Factors&lt;/keyword&gt;&lt;keyword&gt;Systole&lt;/keyword&gt;&lt;/keywords&gt;&lt;dates&gt;&lt;year&gt;2009&lt;/year&gt;&lt;pub-dates&gt;&lt;date&gt;Aug&lt;/date&gt;&lt;/pub-dates&gt;&lt;/dates&gt;&lt;isbn&gt;0263-6352&lt;/isbn&gt;&lt;accession-num&gt;19444141&lt;/accession-num&gt;&lt;urls&gt;&lt;/urls&gt;&lt;electronic-resource-num&gt;10.1097/HJH.0b013e32832cb036&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13</w:t>
            </w:r>
            <w:r w:rsidRPr="00BD4357">
              <w:rPr>
                <w:rFonts w:ascii="Times New Roman" w:hAnsi="Times New Roman" w:cs="Times New Roman"/>
                <w:color w:val="000000"/>
                <w:szCs w:val="22"/>
              </w:rPr>
              <w:fldChar w:fldCharType="end"/>
            </w:r>
          </w:p>
        </w:tc>
        <w:tc>
          <w:tcPr>
            <w:tcW w:w="1006" w:type="dxa"/>
          </w:tcPr>
          <w:p w14:paraId="14C8EFD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7BA7026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5114BCD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239DEC4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2117</w:t>
            </w:r>
          </w:p>
        </w:tc>
        <w:tc>
          <w:tcPr>
            <w:tcW w:w="1079" w:type="dxa"/>
          </w:tcPr>
          <w:p w14:paraId="7C7F68D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1761</w:t>
            </w:r>
          </w:p>
        </w:tc>
        <w:tc>
          <w:tcPr>
            <w:tcW w:w="882" w:type="dxa"/>
          </w:tcPr>
          <w:p w14:paraId="3EE6E22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356</w:t>
            </w:r>
          </w:p>
        </w:tc>
      </w:tr>
      <w:tr w:rsidR="0055705E" w:rsidRPr="00BD4357" w14:paraId="1DA858AD" w14:textId="77777777" w:rsidTr="006868F2">
        <w:trPr>
          <w:trHeight w:val="178"/>
        </w:trPr>
        <w:tc>
          <w:tcPr>
            <w:tcW w:w="2173" w:type="dxa"/>
          </w:tcPr>
          <w:p w14:paraId="1D9BB03C" w14:textId="06545F3F"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Hanninen M. 2010</w:t>
            </w:r>
            <w:r w:rsidRPr="00BD4357">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PEVuZE5vdGU+PENpdGU+PEF1dGhvcj5IYW5uaW5lbjwvQXV0aG9yPjxZZWFyPjIwMTA8L1llYXI+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17</w:t>
            </w:r>
            <w:r w:rsidRPr="00BD4357">
              <w:rPr>
                <w:rFonts w:ascii="Times New Roman" w:hAnsi="Times New Roman" w:cs="Times New Roman"/>
                <w:color w:val="000000"/>
                <w:szCs w:val="22"/>
              </w:rPr>
              <w:fldChar w:fldCharType="end"/>
            </w:r>
          </w:p>
        </w:tc>
        <w:tc>
          <w:tcPr>
            <w:tcW w:w="1006" w:type="dxa"/>
          </w:tcPr>
          <w:p w14:paraId="78C4A22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4</w:t>
            </w:r>
          </w:p>
        </w:tc>
        <w:tc>
          <w:tcPr>
            <w:tcW w:w="1597" w:type="dxa"/>
          </w:tcPr>
          <w:p w14:paraId="2A8E4A8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2FCED1A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≥140/85</w:t>
            </w:r>
          </w:p>
        </w:tc>
        <w:tc>
          <w:tcPr>
            <w:tcW w:w="1179" w:type="dxa"/>
          </w:tcPr>
          <w:p w14:paraId="2C4E942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220</w:t>
            </w:r>
          </w:p>
        </w:tc>
        <w:tc>
          <w:tcPr>
            <w:tcW w:w="1079" w:type="dxa"/>
          </w:tcPr>
          <w:p w14:paraId="5D960F0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191</w:t>
            </w:r>
          </w:p>
        </w:tc>
        <w:tc>
          <w:tcPr>
            <w:tcW w:w="882" w:type="dxa"/>
          </w:tcPr>
          <w:p w14:paraId="60CC6E1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29</w:t>
            </w:r>
          </w:p>
        </w:tc>
      </w:tr>
      <w:tr w:rsidR="0055705E" w:rsidRPr="00BD4357" w14:paraId="2AF5E138" w14:textId="77777777" w:rsidTr="006868F2">
        <w:trPr>
          <w:trHeight w:val="178"/>
        </w:trPr>
        <w:tc>
          <w:tcPr>
            <w:tcW w:w="2173" w:type="dxa"/>
          </w:tcPr>
          <w:p w14:paraId="5E5EA309" w14:textId="6D8C7EC9"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Schoenthaler A. 2010 </w:t>
            </w:r>
            <w:r w:rsidRPr="00BD4357">
              <w:rPr>
                <w:rFonts w:ascii="Times New Roman" w:hAnsi="Times New Roman" w:cs="Times New Roman"/>
                <w:color w:val="000000"/>
                <w:szCs w:val="22"/>
              </w:rPr>
              <w:fldChar w:fldCharType="begin">
                <w:fldData xml:space="preserve">PEVuZE5vdGU+PENpdGU+PEF1dGhvcj5TY2hvZW50aGFsZXI8L0F1dGhvcj48WWVhcj4yMDEwPC9Z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=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PEVuZE5vdGU+PENpdGU+PEF1dGhvcj5TY2hvZW50aGFsZXI8L0F1dGhvcj48WWVhcj4yMDEwPC9Z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=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15</w:t>
            </w:r>
            <w:r w:rsidRPr="00BD4357">
              <w:rPr>
                <w:rFonts w:ascii="Times New Roman" w:hAnsi="Times New Roman" w:cs="Times New Roman"/>
                <w:color w:val="000000"/>
                <w:szCs w:val="22"/>
              </w:rPr>
              <w:fldChar w:fldCharType="end"/>
            </w:r>
          </w:p>
        </w:tc>
        <w:tc>
          <w:tcPr>
            <w:tcW w:w="1006" w:type="dxa"/>
          </w:tcPr>
          <w:p w14:paraId="6FA18754"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22D19369"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5D10DA3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6A905D3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240</w:t>
            </w:r>
          </w:p>
        </w:tc>
        <w:tc>
          <w:tcPr>
            <w:tcW w:w="1079" w:type="dxa"/>
          </w:tcPr>
          <w:p w14:paraId="3F554D7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190</w:t>
            </w:r>
          </w:p>
        </w:tc>
        <w:tc>
          <w:tcPr>
            <w:tcW w:w="882" w:type="dxa"/>
          </w:tcPr>
          <w:p w14:paraId="4689AE7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50</w:t>
            </w:r>
          </w:p>
        </w:tc>
      </w:tr>
      <w:tr w:rsidR="0055705E" w:rsidRPr="00BD4357" w14:paraId="0B63D9D3" w14:textId="77777777" w:rsidTr="006868F2">
        <w:trPr>
          <w:trHeight w:val="178"/>
        </w:trPr>
        <w:tc>
          <w:tcPr>
            <w:tcW w:w="2173" w:type="dxa"/>
          </w:tcPr>
          <w:p w14:paraId="35CDF5B7" w14:textId="49EED57E"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Viera A. 2010</w:t>
            </w:r>
            <w:r w:rsidRPr="00BD4357">
              <w:rPr>
                <w:rFonts w:ascii="Times New Roman" w:hAnsi="Times New Roman" w:cs="Times New Roman"/>
                <w:color w:val="000000"/>
                <w:szCs w:val="22"/>
              </w:rPr>
              <w:fldChar w:fldCharType="begin">
                <w:fldData xml:space="preserve">PEVuZE5vdGU+PENpdGU+PEF1dGhvcj5WaWVyYTwvQXV0aG9yPjxZZWFyPjIwMTA8L1llYXI+PFJl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PEVuZE5vdGU+PENpdGU+PEF1dGhvcj5WaWVyYTwvQXV0aG9yPjxZZWFyPjIwMTA8L1llYXI+PFJl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16</w:t>
            </w:r>
            <w:r w:rsidRPr="00BD4357">
              <w:rPr>
                <w:rFonts w:ascii="Times New Roman" w:hAnsi="Times New Roman" w:cs="Times New Roman"/>
                <w:color w:val="000000"/>
                <w:szCs w:val="22"/>
              </w:rPr>
              <w:fldChar w:fldCharType="end"/>
            </w:r>
          </w:p>
        </w:tc>
        <w:tc>
          <w:tcPr>
            <w:tcW w:w="1006" w:type="dxa"/>
          </w:tcPr>
          <w:p w14:paraId="3958353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07FD45C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1A69FCB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6F10DF2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48</w:t>
            </w:r>
          </w:p>
        </w:tc>
        <w:tc>
          <w:tcPr>
            <w:tcW w:w="1079" w:type="dxa"/>
          </w:tcPr>
          <w:p w14:paraId="754CEF5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w:t>
            </w:r>
          </w:p>
        </w:tc>
        <w:tc>
          <w:tcPr>
            <w:tcW w:w="882" w:type="dxa"/>
          </w:tcPr>
          <w:p w14:paraId="2386F4A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26</w:t>
            </w:r>
          </w:p>
        </w:tc>
      </w:tr>
      <w:tr w:rsidR="0055705E" w:rsidRPr="00BD4357" w14:paraId="6C9CF2BA" w14:textId="77777777" w:rsidTr="006868F2">
        <w:trPr>
          <w:trHeight w:val="178"/>
        </w:trPr>
        <w:tc>
          <w:tcPr>
            <w:tcW w:w="2173" w:type="dxa"/>
          </w:tcPr>
          <w:p w14:paraId="10A82782" w14:textId="36FDD53D"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Ishikawa J. 2010</w:t>
            </w:r>
            <w:r w:rsidRPr="00BD4357">
              <w:rPr>
                <w:rFonts w:ascii="Times New Roman" w:hAnsi="Times New Roman" w:cs="Times New Roman"/>
                <w:color w:val="000000"/>
                <w:szCs w:val="22"/>
              </w:rPr>
              <w:fldChar w:fldCharType="begin">
                <w:fldData xml:space="preserve">PEVuZE5vdGU+PENpdGU+PEF1dGhvcj5Jc2hpa2F3YTwvQXV0aG9yPjxZZWFyPjIwMTA8L1llYXI+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cGFnZXM+NTc4LTg3PC9wYWdlcz48dm9sdW1lPjEyPC92b2x1bWU+PG51bWJlcj44PC9udW1iZXI+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PEVuZE5vdGU+PENpdGU+PEF1dGhvcj5Jc2hpa2F3YTwvQXV0aG9yPjxZZWFyPjIwMTA8L1llYXI+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cGFnZXM+NTc4LTg3PC9wYWdlcz48dm9sdW1lPjEyPC92b2x1bWU+PG51bWJlcj44PC9udW1iZXI+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18</w:t>
            </w:r>
            <w:r w:rsidRPr="00BD4357">
              <w:rPr>
                <w:rFonts w:ascii="Times New Roman" w:hAnsi="Times New Roman" w:cs="Times New Roman"/>
                <w:color w:val="000000"/>
                <w:szCs w:val="22"/>
              </w:rPr>
              <w:fldChar w:fldCharType="end"/>
            </w:r>
          </w:p>
        </w:tc>
        <w:tc>
          <w:tcPr>
            <w:tcW w:w="1006" w:type="dxa"/>
          </w:tcPr>
          <w:p w14:paraId="1E004E04"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0CBDB43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16" w:type="dxa"/>
          </w:tcPr>
          <w:p w14:paraId="64B8584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0F1EBC7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87</w:t>
            </w:r>
          </w:p>
        </w:tc>
        <w:tc>
          <w:tcPr>
            <w:tcW w:w="1079" w:type="dxa"/>
          </w:tcPr>
          <w:p w14:paraId="2931B91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74</w:t>
            </w:r>
          </w:p>
        </w:tc>
        <w:tc>
          <w:tcPr>
            <w:tcW w:w="882" w:type="dxa"/>
          </w:tcPr>
          <w:p w14:paraId="73966B3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w:t>
            </w:r>
          </w:p>
        </w:tc>
      </w:tr>
      <w:tr w:rsidR="0055705E" w:rsidRPr="00BD4357" w14:paraId="281753A8" w14:textId="77777777" w:rsidTr="006868F2">
        <w:trPr>
          <w:trHeight w:val="178"/>
        </w:trPr>
        <w:tc>
          <w:tcPr>
            <w:tcW w:w="2173" w:type="dxa"/>
          </w:tcPr>
          <w:p w14:paraId="5C18B53E" w14:textId="057BA55F"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Maseko M. 2011</w:t>
            </w:r>
            <w:r w:rsidRPr="00BD4357">
              <w:rPr>
                <w:rFonts w:ascii="Times New Roman" w:hAnsi="Times New Roman" w:cs="Times New Roman"/>
                <w:color w:val="000000"/>
                <w:szCs w:val="22"/>
              </w:rPr>
              <w:fldChar w:fldCharType="begin">
                <w:fldData xml:space="preserve">PEVuZE5vdGU+PENpdGU+PEF1dGhvcj5NYXNla288L0F1dGhvcj48WWVhcj4yMDExPC9ZZWFyPjxS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PEVuZE5vdGU+PENpdGU+PEF1dGhvcj5NYXNla288L0F1dGhvcj48WWVhcj4yMDExPC9ZZWFyPjxS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19</w:t>
            </w:r>
            <w:r w:rsidRPr="00BD4357">
              <w:rPr>
                <w:rFonts w:ascii="Times New Roman" w:hAnsi="Times New Roman" w:cs="Times New Roman"/>
                <w:color w:val="000000"/>
                <w:szCs w:val="22"/>
              </w:rPr>
              <w:fldChar w:fldCharType="end"/>
            </w:r>
          </w:p>
        </w:tc>
        <w:tc>
          <w:tcPr>
            <w:tcW w:w="1006" w:type="dxa"/>
          </w:tcPr>
          <w:p w14:paraId="3AEDE61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53A1B12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7D166EC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≥140/85</w:t>
            </w:r>
          </w:p>
        </w:tc>
        <w:tc>
          <w:tcPr>
            <w:tcW w:w="1179" w:type="dxa"/>
          </w:tcPr>
          <w:p w14:paraId="60A5807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433</w:t>
            </w:r>
          </w:p>
        </w:tc>
        <w:tc>
          <w:tcPr>
            <w:tcW w:w="1079" w:type="dxa"/>
          </w:tcPr>
          <w:p w14:paraId="483D647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390</w:t>
            </w:r>
          </w:p>
        </w:tc>
        <w:tc>
          <w:tcPr>
            <w:tcW w:w="882" w:type="dxa"/>
          </w:tcPr>
          <w:p w14:paraId="7643F4E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43</w:t>
            </w:r>
          </w:p>
        </w:tc>
      </w:tr>
      <w:tr w:rsidR="0055705E" w:rsidRPr="00BD4357" w14:paraId="12363B8A" w14:textId="77777777" w:rsidTr="006868F2">
        <w:trPr>
          <w:trHeight w:val="178"/>
        </w:trPr>
        <w:tc>
          <w:tcPr>
            <w:tcW w:w="2173" w:type="dxa"/>
          </w:tcPr>
          <w:p w14:paraId="21F112C0" w14:textId="72322CC5"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Bacaksiz A. 2013</w:t>
            </w:r>
            <w:r w:rsidRPr="00BD4357">
              <w:rPr>
                <w:rFonts w:ascii="Times New Roman" w:hAnsi="Times New Roman" w:cs="Times New Roman"/>
                <w:color w:val="000000"/>
                <w:szCs w:val="22"/>
              </w:rPr>
              <w:fldChar w:fldCharType="begin">
                <w:fldData xml:space="preserve">PEVuZE5vdGU+PENpdGU+PEF1dGhvcj5CYWNha3NpejwvQXV0aG9yPjxZZWFyPjIwMTM8L1llYXI+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PEVuZE5vdGU+PENpdGU+PEF1dGhvcj5CYWNha3NpejwvQXV0aG9yPjxZZWFyPjIwMTM8L1llYXI+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20</w:t>
            </w:r>
            <w:r w:rsidRPr="00BD4357">
              <w:rPr>
                <w:rFonts w:ascii="Times New Roman" w:hAnsi="Times New Roman" w:cs="Times New Roman"/>
                <w:color w:val="000000"/>
                <w:szCs w:val="22"/>
              </w:rPr>
              <w:fldChar w:fldCharType="end"/>
            </w:r>
          </w:p>
        </w:tc>
        <w:tc>
          <w:tcPr>
            <w:tcW w:w="1006" w:type="dxa"/>
          </w:tcPr>
          <w:p w14:paraId="3869048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2FDE778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Day/Night </w:t>
            </w:r>
          </w:p>
        </w:tc>
        <w:tc>
          <w:tcPr>
            <w:tcW w:w="1416" w:type="dxa"/>
          </w:tcPr>
          <w:p w14:paraId="049CEF8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Day: ≥135/85</w:t>
            </w:r>
          </w:p>
        </w:tc>
        <w:tc>
          <w:tcPr>
            <w:tcW w:w="1179" w:type="dxa"/>
          </w:tcPr>
          <w:p w14:paraId="139EEF2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110</w:t>
            </w:r>
          </w:p>
        </w:tc>
        <w:tc>
          <w:tcPr>
            <w:tcW w:w="1079" w:type="dxa"/>
          </w:tcPr>
          <w:p w14:paraId="534A945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92</w:t>
            </w:r>
          </w:p>
        </w:tc>
        <w:tc>
          <w:tcPr>
            <w:tcW w:w="882" w:type="dxa"/>
          </w:tcPr>
          <w:p w14:paraId="6F28FB1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18</w:t>
            </w:r>
          </w:p>
        </w:tc>
      </w:tr>
      <w:tr w:rsidR="0055705E" w:rsidRPr="00BD4357" w14:paraId="45AACB8F" w14:textId="77777777" w:rsidTr="006868F2">
        <w:trPr>
          <w:trHeight w:val="178"/>
        </w:trPr>
        <w:tc>
          <w:tcPr>
            <w:tcW w:w="2173" w:type="dxa"/>
          </w:tcPr>
          <w:p w14:paraId="4596D302" w14:textId="0AC602C4"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Afsar B. 2013</w:t>
            </w:r>
            <w:r w:rsidRPr="00BD4357">
              <w:rPr>
                <w:rFonts w:ascii="Times New Roman" w:hAnsi="Times New Roman" w:cs="Times New Roman"/>
                <w:color w:val="000000"/>
                <w:szCs w:val="22"/>
              </w:rPr>
              <w:fldChar w:fldCharType="begin">
                <w:fldData xml:space="preserve">PEVuZE5vdGU+PENpdGU+PEF1dGhvcj5BZnNhcjwvQXV0aG9yPjxZZWFyPjIwMTM8L1llYXI+PFJl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PEVuZE5vdGU+PENpdGU+PEF1dGhvcj5BZnNhcjwvQXV0aG9yPjxZZWFyPjIwMTM8L1llYXI+PFJl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23</w:t>
            </w:r>
            <w:r w:rsidRPr="00BD4357">
              <w:rPr>
                <w:rFonts w:ascii="Times New Roman" w:hAnsi="Times New Roman" w:cs="Times New Roman"/>
                <w:color w:val="000000"/>
                <w:szCs w:val="22"/>
              </w:rPr>
              <w:fldChar w:fldCharType="end"/>
            </w:r>
          </w:p>
        </w:tc>
        <w:tc>
          <w:tcPr>
            <w:tcW w:w="1006" w:type="dxa"/>
          </w:tcPr>
          <w:p w14:paraId="4629BE3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4A72BFD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2F37352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≥140/90</w:t>
            </w:r>
          </w:p>
        </w:tc>
        <w:tc>
          <w:tcPr>
            <w:tcW w:w="1179" w:type="dxa"/>
          </w:tcPr>
          <w:p w14:paraId="73FE4DD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166</w:t>
            </w:r>
          </w:p>
        </w:tc>
        <w:tc>
          <w:tcPr>
            <w:tcW w:w="1079" w:type="dxa"/>
          </w:tcPr>
          <w:p w14:paraId="7DFE026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85</w:t>
            </w:r>
          </w:p>
        </w:tc>
        <w:tc>
          <w:tcPr>
            <w:tcW w:w="882" w:type="dxa"/>
          </w:tcPr>
          <w:p w14:paraId="14B02C9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81</w:t>
            </w:r>
          </w:p>
        </w:tc>
      </w:tr>
      <w:tr w:rsidR="0055705E" w:rsidRPr="00BD4357" w14:paraId="60166021" w14:textId="77777777" w:rsidTr="006868F2">
        <w:trPr>
          <w:trHeight w:val="178"/>
        </w:trPr>
        <w:tc>
          <w:tcPr>
            <w:tcW w:w="2173" w:type="dxa"/>
          </w:tcPr>
          <w:p w14:paraId="445003B7" w14:textId="75D9B871"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Sobrino J. 2013</w:t>
            </w:r>
            <w:r w:rsidRPr="00BD4357">
              <w:rPr>
                <w:rFonts w:ascii="Times New Roman" w:hAnsi="Times New Roman" w:cs="Times New Roman"/>
                <w:color w:val="000000"/>
                <w:szCs w:val="22"/>
              </w:rPr>
              <w:fldChar w:fldCharType="begin">
                <w:fldData xml:space="preserve">PEVuZE5vdGU+PENpdGU+PEF1dGhvcj5Tb2JyaW5vPC9BdXRob3I+PFllYXI+MjAxMzwvWWVhcj48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PEVuZE5vdGU+PENpdGU+PEF1dGhvcj5Tb2JyaW5vPC9BdXRob3I+PFllYXI+MjAxMzwvWWVhcj48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21</w:t>
            </w:r>
            <w:r w:rsidRPr="00BD4357">
              <w:rPr>
                <w:rFonts w:ascii="Times New Roman" w:hAnsi="Times New Roman" w:cs="Times New Roman"/>
                <w:color w:val="000000"/>
                <w:szCs w:val="22"/>
              </w:rPr>
              <w:fldChar w:fldCharType="end"/>
            </w:r>
          </w:p>
        </w:tc>
        <w:tc>
          <w:tcPr>
            <w:tcW w:w="1006" w:type="dxa"/>
          </w:tcPr>
          <w:p w14:paraId="4CAB6A5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97" w:type="dxa"/>
          </w:tcPr>
          <w:p w14:paraId="671C0DF5"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Awake</w:t>
            </w:r>
          </w:p>
        </w:tc>
        <w:tc>
          <w:tcPr>
            <w:tcW w:w="1416" w:type="dxa"/>
          </w:tcPr>
          <w:p w14:paraId="3A50553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36E2A17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485</w:t>
            </w:r>
          </w:p>
        </w:tc>
        <w:tc>
          <w:tcPr>
            <w:tcW w:w="1079" w:type="dxa"/>
          </w:tcPr>
          <w:p w14:paraId="2F59DED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374</w:t>
            </w:r>
          </w:p>
        </w:tc>
        <w:tc>
          <w:tcPr>
            <w:tcW w:w="882" w:type="dxa"/>
          </w:tcPr>
          <w:p w14:paraId="25C70BA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111</w:t>
            </w:r>
          </w:p>
        </w:tc>
      </w:tr>
      <w:tr w:rsidR="0055705E" w:rsidRPr="00BD4357" w14:paraId="559B5513" w14:textId="77777777" w:rsidTr="006868F2">
        <w:trPr>
          <w:trHeight w:val="178"/>
        </w:trPr>
        <w:tc>
          <w:tcPr>
            <w:tcW w:w="2173" w:type="dxa"/>
          </w:tcPr>
          <w:p w14:paraId="5572ABC0" w14:textId="40E9B5FA"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Franklin S. 2013</w:t>
            </w:r>
            <w:r w:rsidRPr="00BD4357">
              <w:rPr>
                <w:rFonts w:ascii="Times New Roman" w:hAnsi="Times New Roman" w:cs="Times New Roman"/>
                <w:color w:val="000000"/>
                <w:szCs w:val="22"/>
              </w:rPr>
              <w:fldChar w:fldCharType="begin">
                <w:fldData xml:space="preserve">PEVuZE5vdGU+PENpdGU+PEF1dGhvcj5GcmFua2xpbjwvQXV0aG9yPjxZZWFyPjIwMTM8L1llYXI+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==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PEVuZE5vdGU+PENpdGU+PEF1dGhvcj5GcmFua2xpbjwvQXV0aG9yPjxZZWFyPjIwMTM8L1llYXI+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==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24</w:t>
            </w:r>
            <w:r w:rsidRPr="00BD4357">
              <w:rPr>
                <w:rFonts w:ascii="Times New Roman" w:hAnsi="Times New Roman" w:cs="Times New Roman"/>
                <w:color w:val="000000"/>
                <w:szCs w:val="22"/>
              </w:rPr>
              <w:fldChar w:fldCharType="end"/>
            </w:r>
          </w:p>
        </w:tc>
        <w:tc>
          <w:tcPr>
            <w:tcW w:w="1006" w:type="dxa"/>
          </w:tcPr>
          <w:p w14:paraId="2B33D5D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7E9E906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2417E68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43F40B7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5486</w:t>
            </w:r>
          </w:p>
        </w:tc>
        <w:tc>
          <w:tcPr>
            <w:tcW w:w="1079" w:type="dxa"/>
          </w:tcPr>
          <w:p w14:paraId="0469553D"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4455</w:t>
            </w:r>
          </w:p>
        </w:tc>
        <w:tc>
          <w:tcPr>
            <w:tcW w:w="882" w:type="dxa"/>
          </w:tcPr>
          <w:p w14:paraId="57F7B9A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1031</w:t>
            </w:r>
          </w:p>
        </w:tc>
      </w:tr>
      <w:tr w:rsidR="0055705E" w:rsidRPr="00BD4357" w14:paraId="61FA72EB" w14:textId="77777777" w:rsidTr="006868F2">
        <w:trPr>
          <w:trHeight w:val="178"/>
        </w:trPr>
        <w:tc>
          <w:tcPr>
            <w:tcW w:w="2173" w:type="dxa"/>
          </w:tcPr>
          <w:p w14:paraId="431BA653" w14:textId="0BB7E7F4"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Berge H.2</w:t>
            </w:r>
            <w:r w:rsidRPr="00BD4357">
              <w:rPr>
                <w:rFonts w:ascii="Times New Roman" w:hAnsi="Times New Roman" w:cs="Times New Roman"/>
                <w:noProof/>
                <w:color w:val="000000"/>
                <w:szCs w:val="22"/>
              </w:rPr>
              <w:t xml:space="preserve">013 </w:t>
            </w:r>
            <w:r w:rsidRPr="00BD4357">
              <w:rPr>
                <w:rFonts w:ascii="Times New Roman" w:hAnsi="Times New Roman" w:cs="Times New Roman"/>
                <w:noProof/>
                <w:color w:val="000000"/>
                <w:szCs w:val="22"/>
              </w:rPr>
              <w:fldChar w:fldCharType="begin">
                <w:fldData xml:space="preserve">PEVuZE5vdGU+PENpdGU+PEF1dGhvcj5CZXJnZTwvQXV0aG9yPjxZZWFyPjIwMTM8L1llYXI+PFJl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</w:fldData>
              </w:fldChar>
            </w:r>
            <w:r>
              <w:rPr>
                <w:rFonts w:ascii="Times New Roman" w:hAnsi="Times New Roman" w:cs="Times New Roman"/>
                <w:noProof/>
                <w:color w:val="000000"/>
                <w:szCs w:val="22"/>
              </w:rPr>
              <w:instrText xml:space="preserve"> ADDIN EN.CITE </w:instrText>
            </w:r>
            <w:r>
              <w:rPr>
                <w:rFonts w:ascii="Times New Roman" w:hAnsi="Times New Roman" w:cs="Times New Roman"/>
                <w:noProof/>
                <w:color w:val="000000"/>
                <w:szCs w:val="22"/>
              </w:rPr>
              <w:fldChar w:fldCharType="begin">
                <w:fldData xml:space="preserve">PEVuZE5vdGU+PENpdGU+PEF1dGhvcj5CZXJnZTwvQXV0aG9yPjxZZWFyPjIwMTM8L1llYXI+PFJl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</w:fldData>
              </w:fldChar>
            </w:r>
            <w:r>
              <w:rPr>
                <w:rFonts w:ascii="Times New Roman" w:hAnsi="Times New Roman" w:cs="Times New Roman"/>
                <w:noProof/>
                <w:color w:val="000000"/>
                <w:szCs w:val="22"/>
              </w:rPr>
              <w:instrText xml:space="preserve"> ADDIN EN.CITE.DATA </w:instrText>
            </w:r>
            <w:r>
              <w:rPr>
                <w:rFonts w:ascii="Times New Roman" w:hAnsi="Times New Roman" w:cs="Times New Roman"/>
                <w:noProof/>
                <w:color w:val="000000"/>
                <w:szCs w:val="22"/>
              </w:rPr>
            </w:r>
            <w:r>
              <w:rPr>
                <w:rFonts w:ascii="Times New Roman" w:hAnsi="Times New Roman" w:cs="Times New Roman"/>
                <w:noProof/>
                <w:color w:val="000000"/>
                <w:szCs w:val="22"/>
              </w:rPr>
              <w:fldChar w:fldCharType="end"/>
            </w:r>
            <w:r w:rsidRPr="00BD4357">
              <w:rPr>
                <w:rFonts w:ascii="Times New Roman" w:hAnsi="Times New Roman" w:cs="Times New Roman"/>
                <w:noProof/>
                <w:color w:val="000000"/>
                <w:szCs w:val="22"/>
              </w:rPr>
            </w:r>
            <w:r w:rsidRPr="00BD4357">
              <w:rPr>
                <w:rFonts w:ascii="Times New Roman" w:hAnsi="Times New Roman" w:cs="Times New Roman"/>
                <w:noProof/>
                <w:color w:val="000000"/>
                <w:szCs w:val="22"/>
              </w:rPr>
              <w:fldChar w:fldCharType="separate"/>
            </w:r>
            <w:r w:rsidRPr="0055705E">
              <w:rPr>
                <w:rFonts w:ascii="Times New Roman" w:hAnsi="Times New Roman" w:cs="Times New Roman"/>
                <w:noProof/>
                <w:color w:val="000000"/>
                <w:szCs w:val="22"/>
                <w:vertAlign w:val="superscript"/>
              </w:rPr>
              <w:t>22</w:t>
            </w:r>
            <w:r w:rsidRPr="00BD4357">
              <w:rPr>
                <w:rFonts w:ascii="Times New Roman" w:hAnsi="Times New Roman" w:cs="Times New Roman"/>
                <w:noProof/>
                <w:color w:val="000000"/>
                <w:szCs w:val="22"/>
              </w:rPr>
              <w:fldChar w:fldCharType="end"/>
            </w:r>
          </w:p>
        </w:tc>
        <w:tc>
          <w:tcPr>
            <w:tcW w:w="1006" w:type="dxa"/>
          </w:tcPr>
          <w:p w14:paraId="16C891A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278767F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10AB409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14DA025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26</w:t>
            </w:r>
          </w:p>
        </w:tc>
        <w:tc>
          <w:tcPr>
            <w:tcW w:w="1079" w:type="dxa"/>
          </w:tcPr>
          <w:p w14:paraId="0A9814B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w:t>
            </w:r>
          </w:p>
        </w:tc>
        <w:tc>
          <w:tcPr>
            <w:tcW w:w="882" w:type="dxa"/>
          </w:tcPr>
          <w:p w14:paraId="075EFC1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w:t>
            </w:r>
          </w:p>
        </w:tc>
      </w:tr>
      <w:tr w:rsidR="0055705E" w:rsidRPr="00BD4357" w14:paraId="17519063" w14:textId="77777777" w:rsidTr="006868F2">
        <w:trPr>
          <w:trHeight w:val="178"/>
        </w:trPr>
        <w:tc>
          <w:tcPr>
            <w:tcW w:w="2173" w:type="dxa"/>
          </w:tcPr>
          <w:p w14:paraId="60179CC7" w14:textId="51D2B722"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Alwan H. 2014</w:t>
            </w:r>
            <w:r w:rsidRPr="00BD4357">
              <w:rPr>
                <w:rFonts w:ascii="Times New Roman" w:hAnsi="Times New Roman" w:cs="Times New Roman"/>
                <w:noProof/>
                <w:color w:val="000000"/>
                <w:szCs w:val="22"/>
              </w:rPr>
              <w:fldChar w:fldCharType="begin">
                <w:fldData xml:space="preserve">PEVuZE5vdGU+PENpdGU+PEF1dGhvcj5BbHdhbjwvQXV0aG9yPjxZZWFyPjIwMTQ8L1llYXI+PFJl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PlBsb1Mgb25lPC9hYmJyLTE+PC9hbHQtcGVyaW9kaWNhbD48cGFnZXM+ZTkyNTIyPC9wYWdlcz48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</w:fldData>
              </w:fldChar>
            </w:r>
            <w:r>
              <w:rPr>
                <w:rFonts w:ascii="Times New Roman" w:hAnsi="Times New Roman" w:cs="Times New Roman"/>
                <w:noProof/>
                <w:color w:val="000000"/>
                <w:szCs w:val="22"/>
              </w:rPr>
              <w:instrText xml:space="preserve"> ADDIN EN.CITE </w:instrText>
            </w:r>
            <w:r>
              <w:rPr>
                <w:rFonts w:ascii="Times New Roman" w:hAnsi="Times New Roman" w:cs="Times New Roman"/>
                <w:noProof/>
                <w:color w:val="000000"/>
                <w:szCs w:val="22"/>
              </w:rPr>
              <w:fldChar w:fldCharType="begin">
                <w:fldData xml:space="preserve">PEVuZE5vdGU+PENpdGU+PEF1dGhvcj5BbHdhbjwvQXV0aG9yPjxZZWFyPjIwMTQ8L1llYXI+PFJl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PlBsb1Mgb25lPC9hYmJyLTE+PC9hbHQtcGVyaW9kaWNhbD48cGFnZXM+ZTkyNTIyPC9wYWdlcz48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</w:fldData>
              </w:fldChar>
            </w:r>
            <w:r>
              <w:rPr>
                <w:rFonts w:ascii="Times New Roman" w:hAnsi="Times New Roman" w:cs="Times New Roman"/>
                <w:noProof/>
                <w:color w:val="000000"/>
                <w:szCs w:val="22"/>
              </w:rPr>
              <w:instrText xml:space="preserve"> ADDIN EN.CITE.DATA </w:instrText>
            </w:r>
            <w:r>
              <w:rPr>
                <w:rFonts w:ascii="Times New Roman" w:hAnsi="Times New Roman" w:cs="Times New Roman"/>
                <w:noProof/>
                <w:color w:val="000000"/>
                <w:szCs w:val="22"/>
              </w:rPr>
            </w:r>
            <w:r>
              <w:rPr>
                <w:rFonts w:ascii="Times New Roman" w:hAnsi="Times New Roman" w:cs="Times New Roman"/>
                <w:noProof/>
                <w:color w:val="000000"/>
                <w:szCs w:val="22"/>
              </w:rPr>
              <w:fldChar w:fldCharType="end"/>
            </w:r>
            <w:r w:rsidRPr="00BD4357">
              <w:rPr>
                <w:rFonts w:ascii="Times New Roman" w:hAnsi="Times New Roman" w:cs="Times New Roman"/>
                <w:noProof/>
                <w:color w:val="000000"/>
                <w:szCs w:val="22"/>
              </w:rPr>
            </w:r>
            <w:r w:rsidRPr="00BD4357">
              <w:rPr>
                <w:rFonts w:ascii="Times New Roman" w:hAnsi="Times New Roman" w:cs="Times New Roman"/>
                <w:noProof/>
                <w:color w:val="000000"/>
                <w:szCs w:val="22"/>
              </w:rPr>
              <w:fldChar w:fldCharType="separate"/>
            </w:r>
            <w:r w:rsidRPr="0055705E">
              <w:rPr>
                <w:rFonts w:ascii="Times New Roman" w:hAnsi="Times New Roman" w:cs="Times New Roman"/>
                <w:noProof/>
                <w:color w:val="000000"/>
                <w:szCs w:val="22"/>
                <w:vertAlign w:val="superscript"/>
              </w:rPr>
              <w:t>25</w:t>
            </w:r>
            <w:r w:rsidRPr="00BD4357">
              <w:rPr>
                <w:rFonts w:ascii="Times New Roman" w:hAnsi="Times New Roman" w:cs="Times New Roman"/>
                <w:noProof/>
                <w:color w:val="000000"/>
                <w:szCs w:val="22"/>
              </w:rPr>
              <w:fldChar w:fldCharType="end"/>
            </w:r>
          </w:p>
        </w:tc>
        <w:tc>
          <w:tcPr>
            <w:tcW w:w="1006" w:type="dxa"/>
          </w:tcPr>
          <w:p w14:paraId="04E65E5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14BE774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69F32E7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314B851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489</w:t>
            </w:r>
          </w:p>
        </w:tc>
        <w:tc>
          <w:tcPr>
            <w:tcW w:w="1079" w:type="dxa"/>
          </w:tcPr>
          <w:p w14:paraId="393DC41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386</w:t>
            </w:r>
          </w:p>
        </w:tc>
        <w:tc>
          <w:tcPr>
            <w:tcW w:w="882" w:type="dxa"/>
          </w:tcPr>
          <w:p w14:paraId="119835B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103</w:t>
            </w:r>
          </w:p>
        </w:tc>
      </w:tr>
      <w:tr w:rsidR="0055705E" w:rsidRPr="00BD4357" w14:paraId="5FE8AC88" w14:textId="77777777" w:rsidTr="006868F2">
        <w:trPr>
          <w:trHeight w:val="178"/>
        </w:trPr>
        <w:tc>
          <w:tcPr>
            <w:tcW w:w="2173" w:type="dxa"/>
          </w:tcPr>
          <w:p w14:paraId="2F1CF6D0" w14:textId="66C0BD94"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Larsen T. 2014</w:t>
            </w:r>
            <w:r w:rsidRPr="00BD4357">
              <w:rPr>
                <w:rFonts w:ascii="Times New Roman" w:hAnsi="Times New Roman" w:cs="Times New Roman"/>
                <w:color w:val="000000"/>
                <w:szCs w:val="22"/>
              </w:rPr>
              <w:fldChar w:fldCharType="begin">
                <w:fldData xml:space="preserve">PEVuZE5vdGU+PENpdGU+PEF1dGhvcj5MYXJzZW48L0F1dGhvcj48WWVhcj4yMDE0PC9ZZWFyPjxS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cGFnZXM+ODAxLTQ8L3BhZ2VzPjx2b2x1bWU+MTY8L3ZvbHVtZT48bnVtYmVyPjExPC9udW1iZXI+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PEVuZE5vdGU+PENpdGU+PEF1dGhvcj5MYXJzZW48L0F1dGhvcj48WWVhcj4yMDE0PC9ZZWFyPjxS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26</w:t>
            </w:r>
            <w:r w:rsidRPr="00BD4357">
              <w:rPr>
                <w:rFonts w:ascii="Times New Roman" w:hAnsi="Times New Roman" w:cs="Times New Roman"/>
                <w:color w:val="000000"/>
                <w:szCs w:val="22"/>
              </w:rPr>
              <w:fldChar w:fldCharType="end"/>
            </w:r>
          </w:p>
        </w:tc>
        <w:tc>
          <w:tcPr>
            <w:tcW w:w="1006" w:type="dxa"/>
          </w:tcPr>
          <w:p w14:paraId="0535630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597" w:type="dxa"/>
          </w:tcPr>
          <w:p w14:paraId="6C24D8B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24-hr/awake</w:t>
            </w:r>
          </w:p>
        </w:tc>
        <w:tc>
          <w:tcPr>
            <w:tcW w:w="1416" w:type="dxa"/>
          </w:tcPr>
          <w:p w14:paraId="5C9B924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5748139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73</w:t>
            </w:r>
          </w:p>
        </w:tc>
        <w:tc>
          <w:tcPr>
            <w:tcW w:w="1079" w:type="dxa"/>
          </w:tcPr>
          <w:p w14:paraId="0324B1F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40</w:t>
            </w:r>
          </w:p>
        </w:tc>
        <w:tc>
          <w:tcPr>
            <w:tcW w:w="882" w:type="dxa"/>
          </w:tcPr>
          <w:p w14:paraId="31CB50D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33</w:t>
            </w:r>
          </w:p>
        </w:tc>
      </w:tr>
      <w:tr w:rsidR="0055705E" w:rsidRPr="00BD4357" w14:paraId="3AFF52B9" w14:textId="77777777" w:rsidTr="006868F2">
        <w:trPr>
          <w:trHeight w:val="178"/>
        </w:trPr>
        <w:tc>
          <w:tcPr>
            <w:tcW w:w="2173" w:type="dxa"/>
          </w:tcPr>
          <w:p w14:paraId="7C2FD43D" w14:textId="1B7D04D2"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Viera A.J. 2014</w:t>
            </w:r>
            <w:r w:rsidRPr="00BD4357">
              <w:rPr>
                <w:rFonts w:ascii="Times New Roman" w:hAnsi="Times New Roman" w:cs="Times New Roman"/>
                <w:color w:val="000000"/>
                <w:szCs w:val="22"/>
              </w:rPr>
              <w:fldChar w:fldCharType="begin">
                <w:fldData xml:space="preserve">PEVuZE5vdGU+PENpdGU+PEF1dGhvcj5WaWVyYTwvQXV0aG9yPjxZZWFyPjIwMTU8L1llYXI+PFJl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PEVuZE5vdGU+PENpdGU+PEF1dGhvcj5WaWVyYTwvQXV0aG9yPjxZZWFyPjIwMTU8L1llYXI+PFJl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27</w:t>
            </w:r>
            <w:r w:rsidRPr="00BD4357">
              <w:rPr>
                <w:rFonts w:ascii="Times New Roman" w:hAnsi="Times New Roman" w:cs="Times New Roman"/>
                <w:color w:val="000000"/>
                <w:szCs w:val="22"/>
              </w:rPr>
              <w:fldChar w:fldCharType="end"/>
            </w:r>
          </w:p>
        </w:tc>
        <w:tc>
          <w:tcPr>
            <w:tcW w:w="1006" w:type="dxa"/>
          </w:tcPr>
          <w:p w14:paraId="51EE2B8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3908041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16" w:type="dxa"/>
          </w:tcPr>
          <w:p w14:paraId="0392262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18CF3FD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294</w:t>
            </w:r>
          </w:p>
        </w:tc>
        <w:tc>
          <w:tcPr>
            <w:tcW w:w="1079" w:type="dxa"/>
          </w:tcPr>
          <w:p w14:paraId="61D0535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90</w:t>
            </w:r>
          </w:p>
        </w:tc>
        <w:tc>
          <w:tcPr>
            <w:tcW w:w="882" w:type="dxa"/>
          </w:tcPr>
          <w:p w14:paraId="1019708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204</w:t>
            </w:r>
          </w:p>
        </w:tc>
      </w:tr>
      <w:tr w:rsidR="0055705E" w:rsidRPr="00BD4357" w14:paraId="0D51F16B" w14:textId="77777777" w:rsidTr="006868F2">
        <w:trPr>
          <w:trHeight w:val="178"/>
        </w:trPr>
        <w:tc>
          <w:tcPr>
            <w:tcW w:w="2173" w:type="dxa"/>
          </w:tcPr>
          <w:p w14:paraId="70154EF5" w14:textId="46833B30"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Conen D. 2014</w:t>
            </w:r>
            <w:r w:rsidRPr="00BD4357">
              <w:rPr>
                <w:rFonts w:ascii="Times New Roman" w:hAnsi="Times New Roman" w:cs="Times New Roman"/>
                <w:color w:val="000000"/>
                <w:szCs w:val="22"/>
              </w:rPr>
              <w:fldChar w:fldCharType="begin">
                <w:fldData xml:space="preserve">PEVuZE5vdGU+PENpdGU+PEF1dGhvcj5Db25lbjwvQXV0aG9yPjxZZWFyPjIwMTQ8L1llYXI+PFJl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PEVuZE5vdGU+PENpdGU+PEF1dGhvcj5Db25lbjwvQXV0aG9yPjxZZWFyPjIwMTQ8L1llYXI+PFJl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29</w:t>
            </w:r>
            <w:r w:rsidRPr="00BD4357">
              <w:rPr>
                <w:rFonts w:ascii="Times New Roman" w:hAnsi="Times New Roman" w:cs="Times New Roman"/>
                <w:color w:val="000000"/>
                <w:szCs w:val="22"/>
              </w:rPr>
              <w:fldChar w:fldCharType="end"/>
            </w:r>
          </w:p>
        </w:tc>
        <w:tc>
          <w:tcPr>
            <w:tcW w:w="1006" w:type="dxa"/>
          </w:tcPr>
          <w:p w14:paraId="7C82FF5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488AB40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16" w:type="dxa"/>
          </w:tcPr>
          <w:p w14:paraId="0C284689"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0026A3C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7296</w:t>
            </w:r>
          </w:p>
        </w:tc>
        <w:tc>
          <w:tcPr>
            <w:tcW w:w="1079" w:type="dxa"/>
          </w:tcPr>
          <w:p w14:paraId="6565D0F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5926</w:t>
            </w:r>
          </w:p>
        </w:tc>
        <w:tc>
          <w:tcPr>
            <w:tcW w:w="882" w:type="dxa"/>
          </w:tcPr>
          <w:p w14:paraId="0E0FC05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1370</w:t>
            </w:r>
          </w:p>
        </w:tc>
      </w:tr>
      <w:tr w:rsidR="0055705E" w:rsidRPr="00BD4357" w14:paraId="0B5BCF5A" w14:textId="77777777" w:rsidTr="006868F2">
        <w:trPr>
          <w:trHeight w:val="178"/>
        </w:trPr>
        <w:tc>
          <w:tcPr>
            <w:tcW w:w="2173" w:type="dxa"/>
          </w:tcPr>
          <w:p w14:paraId="1BA7515E" w14:textId="77777777"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lastRenderedPageBreak/>
              <w:t>Aihasmi K.2015</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&lt;EndNote&gt;&lt;Cite&gt;&lt;Author&gt;Al-Hashmi&lt;/Author&gt;&lt;Year&gt;2015&lt;/Year&gt;&lt;RecNum&gt;34&lt;/RecNum&gt;&lt;DisplayText&gt;&lt;style face="superscript"&gt;31&lt;/style&gt;&lt;/DisplayText&gt;&lt;record&gt;&lt;rec-number&gt;34&lt;/rec-number&gt;&lt;foreign-keys&gt;&lt;key app="EN" db-id="zw0tswtauf52sbe2r0np0x99aeze9w02fps9" timestamp="1557828394"&gt;34&lt;/key&gt;&lt;/foreign-keys&gt;&lt;ref-type name="Journal Article"&gt;17&lt;/ref-type&gt;&lt;contributors&gt;&lt;authors&gt;&lt;author&gt;Al-Hashmi, K.&lt;/author&gt;&lt;author&gt;Al-Busaidi, N.&lt;/author&gt;&lt;author&gt;Amina, BaOmar&lt;/author&gt;&lt;author&gt;Jaju, D.&lt;/author&gt;&lt;author&gt;Al-Waili, K.&lt;/author&gt;&lt;author&gt;Al-Rasadi, K.&lt;/author&gt;&lt;author&gt;Al-Sabti, H.&lt;/author&gt;&lt;author&gt;Al-Abri, M.&lt;/author&gt;&lt;/authors&gt;&lt;/contributors&gt;&lt;auth-address&gt;Department of Physiology, Sultan Qaboos University, Muscat, Oman.&amp;#xD;Department of Biochemistry, Sultan Qaboos University, Muscat, Oman.&amp;#xD;Cardiothoracic Surgery, Sultan Qaboos University, Muscat, Oman.&lt;/auth-address&gt;&lt;titles&gt;&lt;title&gt;White coat hypertension and masked hypertension among omani patients attending a tertiary hospital for ambulatory blood pressure monitoring&lt;/title&gt;&lt;secondary-title&gt;Oman Med J&lt;/secondary-title&gt;&lt;/titles&gt;&lt;periodical&gt;&lt;full-title&gt;Oman Med J&lt;/full-title&gt;&lt;/periodical&gt;&lt;pages&gt;90-4&lt;/pages&gt;&lt;volume&gt;30&lt;/volume&gt;&lt;number&gt;2&lt;/number&gt;&lt;keywords&gt;&lt;keyword&gt;Blood Pressure Monitoring, Ambulatory&lt;/keyword&gt;&lt;keyword&gt;Hypertension, White Coat&lt;/keyword&gt;&lt;keyword&gt;Masked Hypertension&lt;/keyword&gt;&lt;keyword&gt;Oman&lt;/keyword&gt;&lt;/keywords&gt;&lt;dates&gt;&lt;year&gt;2015&lt;/year&gt;&lt;pub-dates&gt;&lt;date&gt;Mar&lt;/date&gt;&lt;/pub-dates&gt;&lt;/dates&gt;&lt;isbn&gt;1999-768X (Print)&amp;#xD;1999-768X (Linking)&lt;/isbn&gt;&lt;accession-num&gt;25960832&lt;/accession-num&gt;&lt;urls&gt;&lt;related-urls&gt;&lt;url&gt;https://www.ncbi.nlm.nih.gov/pubmed/25960832&lt;/url&gt;&lt;/related-urls&gt;&lt;/urls&gt;&lt;custom2&gt;PMC4412457&lt;/custom2&gt;&lt;electronic-resource-num&gt;10.5001/omj.2015.20&lt;/electronic-resource-num&gt;&lt;/record&gt;&lt;/Cite&gt;&lt;/EndNote&gt;</w:instrText>
            </w:r>
            <w:r w:rsidRPr="00BD4357">
              <w:rPr>
                <w:rFonts w:ascii="Times New Roman" w:hAnsi="Times New Roman" w:cs="Times New Roman"/>
                <w:color w:val="000000"/>
                <w:szCs w:val="22"/>
              </w:rPr>
              <w:fldChar w:fldCharType="separate"/>
            </w:r>
            <w:r w:rsidRPr="00726F6D">
              <w:rPr>
                <w:rFonts w:ascii="Times New Roman" w:hAnsi="Times New Roman" w:cs="Times New Roman"/>
                <w:noProof/>
                <w:color w:val="000000"/>
                <w:szCs w:val="22"/>
                <w:vertAlign w:val="superscript"/>
              </w:rPr>
              <w:t>31</w:t>
            </w:r>
            <w:r w:rsidRPr="00BD4357">
              <w:rPr>
                <w:rFonts w:ascii="Times New Roman" w:hAnsi="Times New Roman" w:cs="Times New Roman"/>
                <w:color w:val="000000"/>
                <w:szCs w:val="22"/>
              </w:rPr>
              <w:fldChar w:fldCharType="end"/>
            </w:r>
          </w:p>
        </w:tc>
        <w:tc>
          <w:tcPr>
            <w:tcW w:w="1006" w:type="dxa"/>
          </w:tcPr>
          <w:p w14:paraId="7CE93F2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97" w:type="dxa"/>
          </w:tcPr>
          <w:p w14:paraId="1B291B0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Awake-time</w:t>
            </w:r>
          </w:p>
        </w:tc>
        <w:tc>
          <w:tcPr>
            <w:tcW w:w="1416" w:type="dxa"/>
          </w:tcPr>
          <w:p w14:paraId="12FFB80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774403D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80</w:t>
            </w:r>
          </w:p>
        </w:tc>
        <w:tc>
          <w:tcPr>
            <w:tcW w:w="1079" w:type="dxa"/>
          </w:tcPr>
          <w:p w14:paraId="07542F6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68</w:t>
            </w:r>
          </w:p>
        </w:tc>
        <w:tc>
          <w:tcPr>
            <w:tcW w:w="882" w:type="dxa"/>
          </w:tcPr>
          <w:p w14:paraId="43AAD28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12</w:t>
            </w:r>
          </w:p>
        </w:tc>
      </w:tr>
      <w:tr w:rsidR="0055705E" w:rsidRPr="00BD4357" w14:paraId="6472569D" w14:textId="77777777" w:rsidTr="006868F2">
        <w:trPr>
          <w:trHeight w:val="178"/>
        </w:trPr>
        <w:tc>
          <w:tcPr>
            <w:tcW w:w="2173" w:type="dxa"/>
          </w:tcPr>
          <w:p w14:paraId="5C2E73A7" w14:textId="0830A7FA"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Zhang L. 2015</w:t>
            </w:r>
            <w:r w:rsidRPr="00BD4357">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PEVuZE5vdGU+PENpdGU+PEF1dGhvcj5aaGFuZzwvQXV0aG9yPjxZZWFyPjIwMTU8L1llYXI+PFJl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32</w:t>
            </w:r>
            <w:r w:rsidRPr="00BD4357">
              <w:rPr>
                <w:rFonts w:ascii="Times New Roman" w:hAnsi="Times New Roman" w:cs="Times New Roman"/>
                <w:color w:val="000000"/>
                <w:szCs w:val="22"/>
              </w:rPr>
              <w:fldChar w:fldCharType="end"/>
            </w:r>
          </w:p>
        </w:tc>
        <w:tc>
          <w:tcPr>
            <w:tcW w:w="1006" w:type="dxa"/>
          </w:tcPr>
          <w:p w14:paraId="7D17C43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c>
          <w:tcPr>
            <w:tcW w:w="1597" w:type="dxa"/>
          </w:tcPr>
          <w:p w14:paraId="13CEE65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24-hr/Day/Night  </w:t>
            </w:r>
          </w:p>
        </w:tc>
        <w:tc>
          <w:tcPr>
            <w:tcW w:w="1416" w:type="dxa"/>
          </w:tcPr>
          <w:p w14:paraId="0368782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59D5EEA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608</w:t>
            </w:r>
          </w:p>
        </w:tc>
        <w:tc>
          <w:tcPr>
            <w:tcW w:w="1079" w:type="dxa"/>
          </w:tcPr>
          <w:p w14:paraId="7F31FE0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287</w:t>
            </w:r>
          </w:p>
        </w:tc>
        <w:tc>
          <w:tcPr>
            <w:tcW w:w="882" w:type="dxa"/>
          </w:tcPr>
          <w:p w14:paraId="3BEBE9B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321</w:t>
            </w:r>
          </w:p>
        </w:tc>
      </w:tr>
      <w:tr w:rsidR="0055705E" w:rsidRPr="00BD4357" w14:paraId="3D64617C" w14:textId="77777777" w:rsidTr="006868F2">
        <w:trPr>
          <w:trHeight w:val="178"/>
        </w:trPr>
        <w:tc>
          <w:tcPr>
            <w:tcW w:w="2173" w:type="dxa"/>
          </w:tcPr>
          <w:p w14:paraId="1171C145" w14:textId="7B293E00"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Rhee M. 2015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&lt;EndNote&gt;&lt;Cite&gt;&lt;Author&gt;Rhee&lt;/Author&gt;&lt;Year&gt;2016&lt;/Year&gt;&lt;RecNum&gt;47&lt;/RecNum&gt;&lt;DisplayText&gt;&lt;style face="superscript"&gt;34&lt;/style&gt;&lt;/DisplayText&gt;&lt;record&gt;&lt;rec-number&gt;47&lt;/rec-number&gt;&lt;foreign-keys&gt;&lt;key app="EN" db-id="a2wtzfxxwz0ewqedrz4x5fs9dxswsewzt05f" timestamp="0"&gt;47&lt;/key&gt;&lt;/foreign-keys&gt;&lt;ref-type name="Journal Article"&gt;17&lt;/ref-type&gt;&lt;contributors&gt;&lt;authors&gt;&lt;author&gt;Rhee, M. Y.&lt;/author&gt;&lt;author&gt;Kim, S. W.&lt;/author&gt;&lt;author&gt;Choi, E. H.&lt;/author&gt;&lt;author&gt;Kim, J. H.&lt;/author&gt;&lt;author&gt;Nah, D. Y.&lt;/author&gt;&lt;author&gt;Shin, S. J.&lt;/author&gt;&lt;author&gt;Gu, N.&lt;/author&gt;&lt;/authors&gt;&lt;/contributors&gt;&lt;auth-address&gt;Cardiovascular Center, Dongguk University Ilsan Hospital, Goyang, Korea.&amp;#xD;Department of Statistics, Survey and Health Policy Research Center, Dongguk University, Seoul, Korea.&amp;#xD;Division of Cardiology, Department of Internal Medicine, College of Medicine, Dongguk University, Gyeongju, Korea.&amp;#xD;Division of Nephrology, Dongguk University Ilsan Hospital, Goyang, Korea.&amp;#xD;Department of Clinical Pharmacology and Therapeutics, Dongguk University Ilsan Hospital, Goyang, Korea.&lt;/auth-address&gt;&lt;titles&gt;&lt;title&gt;Prevalence of Masked Hypertension: a Population-Based Survey in a Large City by Using 24-Hour Ambulatory Blood Pressure Monitoring&lt;/title&gt;&lt;secondary-title&gt;Korean Circ J&lt;/secondary-title&gt;&lt;/titles&gt;&lt;pages&gt;681-687&lt;/pages&gt;&lt;volume&gt;46&lt;/volume&gt;&lt;number&gt;5&lt;/number&gt;&lt;keywords&gt;&lt;keyword&gt;Ambulatory blood pressure monitoring&lt;/keyword&gt;&lt;keyword&gt;Masked hypertension&lt;/keyword&gt;&lt;keyword&gt;Prevalence&lt;/keyword&gt;&lt;/keywords&gt;&lt;dates&gt;&lt;year&gt;2016&lt;/year&gt;&lt;pub-dates&gt;&lt;date&gt;Sep&lt;/date&gt;&lt;/pub-dates&gt;&lt;/dates&gt;&lt;isbn&gt;1738-5520 (Print)&amp;#xD;1738-5520 (Linking)&lt;/isbn&gt;&lt;accession-num&gt;27721860&lt;/accession-num&gt;&lt;urls&gt;&lt;related-urls&gt;&lt;url&gt;https://www.ncbi.nlm.nih.gov/pubmed/27721860&lt;/url&gt;&lt;/related-urls&gt;&lt;/urls&gt;&lt;custom2&gt;PMC5054181&lt;/custom2&gt;&lt;electronic-resource-num&gt;10.4070/kcj.2016.46.5.681&lt;/electronic-resource-num&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34</w:t>
            </w:r>
            <w:r w:rsidRPr="00BD4357">
              <w:rPr>
                <w:rFonts w:ascii="Times New Roman" w:hAnsi="Times New Roman" w:cs="Times New Roman"/>
                <w:color w:val="000000"/>
                <w:szCs w:val="22"/>
              </w:rPr>
              <w:fldChar w:fldCharType="end"/>
            </w:r>
          </w:p>
        </w:tc>
        <w:tc>
          <w:tcPr>
            <w:tcW w:w="1006" w:type="dxa"/>
          </w:tcPr>
          <w:p w14:paraId="54102DA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0BB58691"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16" w:type="dxa"/>
          </w:tcPr>
          <w:p w14:paraId="4DF8230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436549F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354</w:t>
            </w:r>
          </w:p>
        </w:tc>
        <w:tc>
          <w:tcPr>
            <w:tcW w:w="1079" w:type="dxa"/>
          </w:tcPr>
          <w:p w14:paraId="1FD2807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271</w:t>
            </w:r>
          </w:p>
        </w:tc>
        <w:tc>
          <w:tcPr>
            <w:tcW w:w="882" w:type="dxa"/>
          </w:tcPr>
          <w:p w14:paraId="6996130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83</w:t>
            </w:r>
          </w:p>
        </w:tc>
      </w:tr>
      <w:tr w:rsidR="0055705E" w:rsidRPr="00BD4357" w14:paraId="5242E20E" w14:textId="77777777" w:rsidTr="006868F2">
        <w:trPr>
          <w:trHeight w:val="178"/>
        </w:trPr>
        <w:tc>
          <w:tcPr>
            <w:tcW w:w="2173" w:type="dxa"/>
          </w:tcPr>
          <w:p w14:paraId="4EFCB481" w14:textId="6CCF1FD7"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Trachsel L. 2015 </w:t>
            </w:r>
            <w:r w:rsidRPr="00BD4357">
              <w:rPr>
                <w:rFonts w:ascii="Times New Roman" w:hAnsi="Times New Roman" w:cs="Times New Roman"/>
                <w:color w:val="000000"/>
                <w:szCs w:val="22"/>
              </w:rPr>
              <w:fldChar w:fldCharType="begin">
                <w:fldData xml:space="preserve">PEVuZE5vdGU+PENpdGU+PEF1dGhvcj5UcmFjaHNlbDwvQXV0aG9yPjxZZWFyPjIwMTU8L1llYXI+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PEVuZE5vdGU+PENpdGU+PEF1dGhvcj5UcmFjaHNlbDwvQXV0aG9yPjxZZWFyPjIwMTU8L1llYXI+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30</w:t>
            </w:r>
            <w:r w:rsidRPr="00BD4357">
              <w:rPr>
                <w:rFonts w:ascii="Times New Roman" w:hAnsi="Times New Roman" w:cs="Times New Roman"/>
                <w:color w:val="000000"/>
                <w:szCs w:val="22"/>
              </w:rPr>
              <w:fldChar w:fldCharType="end"/>
            </w:r>
          </w:p>
        </w:tc>
        <w:tc>
          <w:tcPr>
            <w:tcW w:w="1006" w:type="dxa"/>
          </w:tcPr>
          <w:p w14:paraId="4FA5864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1C1CAA8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24-hr/Day</w:t>
            </w:r>
          </w:p>
        </w:tc>
        <w:tc>
          <w:tcPr>
            <w:tcW w:w="1416" w:type="dxa"/>
          </w:tcPr>
          <w:p w14:paraId="12C6F65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 ≥130/80</w:t>
            </w:r>
          </w:p>
        </w:tc>
        <w:tc>
          <w:tcPr>
            <w:tcW w:w="1179" w:type="dxa"/>
          </w:tcPr>
          <w:p w14:paraId="75E5B77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87</w:t>
            </w:r>
          </w:p>
        </w:tc>
        <w:tc>
          <w:tcPr>
            <w:tcW w:w="1079" w:type="dxa"/>
          </w:tcPr>
          <w:p w14:paraId="08BBD86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54</w:t>
            </w:r>
          </w:p>
        </w:tc>
        <w:tc>
          <w:tcPr>
            <w:tcW w:w="882" w:type="dxa"/>
          </w:tcPr>
          <w:p w14:paraId="2969934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33</w:t>
            </w:r>
          </w:p>
        </w:tc>
      </w:tr>
      <w:tr w:rsidR="0055705E" w:rsidRPr="00BD4357" w14:paraId="3276FBD0" w14:textId="77777777" w:rsidTr="006868F2">
        <w:trPr>
          <w:trHeight w:val="178"/>
        </w:trPr>
        <w:tc>
          <w:tcPr>
            <w:tcW w:w="2173" w:type="dxa"/>
          </w:tcPr>
          <w:p w14:paraId="6AE70AD3" w14:textId="2032A099"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Mutlu S. 2016 </w:t>
            </w:r>
            <w:r w:rsidRPr="00BD4357">
              <w:rPr>
                <w:rFonts w:ascii="Times New Roman" w:hAnsi="Times New Roman" w:cs="Times New Roman"/>
                <w:color w:val="000000"/>
                <w:szCs w:val="22"/>
              </w:rPr>
              <w:fldChar w:fldCharType="begin">
                <w:fldData xml:space="preserve">PEVuZE5vdGU+PENpdGU+PEF1dGhvcj5NdXRsdTwvQXV0aG9yPjxZZWFyPjIwMTY8L1llYXI+PFJl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PEVuZE5vdGU+PENpdGU+PEF1dGhvcj5NdXRsdTwvQXV0aG9yPjxZZWFyPjIwMTY8L1llYXI+PFJl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33</w:t>
            </w:r>
            <w:r w:rsidRPr="00BD4357">
              <w:rPr>
                <w:rFonts w:ascii="Times New Roman" w:hAnsi="Times New Roman" w:cs="Times New Roman"/>
                <w:color w:val="000000"/>
                <w:szCs w:val="22"/>
              </w:rPr>
              <w:fldChar w:fldCharType="end"/>
            </w:r>
          </w:p>
        </w:tc>
        <w:tc>
          <w:tcPr>
            <w:tcW w:w="1006" w:type="dxa"/>
          </w:tcPr>
          <w:p w14:paraId="3C973564"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97" w:type="dxa"/>
          </w:tcPr>
          <w:p w14:paraId="0FE8172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16" w:type="dxa"/>
          </w:tcPr>
          <w:p w14:paraId="55CD9E4B"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4C3E7CA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63</w:t>
            </w:r>
          </w:p>
        </w:tc>
        <w:tc>
          <w:tcPr>
            <w:tcW w:w="1079" w:type="dxa"/>
          </w:tcPr>
          <w:p w14:paraId="1440477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49</w:t>
            </w:r>
          </w:p>
        </w:tc>
        <w:tc>
          <w:tcPr>
            <w:tcW w:w="882" w:type="dxa"/>
          </w:tcPr>
          <w:p w14:paraId="010185C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w:t>
            </w:r>
          </w:p>
        </w:tc>
      </w:tr>
      <w:tr w:rsidR="0055705E" w:rsidRPr="00BD4357" w14:paraId="20566519" w14:textId="77777777" w:rsidTr="006868F2">
        <w:trPr>
          <w:trHeight w:val="178"/>
        </w:trPr>
        <w:tc>
          <w:tcPr>
            <w:tcW w:w="2173" w:type="dxa"/>
          </w:tcPr>
          <w:p w14:paraId="19A73B73" w14:textId="54431269"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Redmond N. 2016</w:t>
            </w:r>
            <w:r w:rsidRPr="00BD4357">
              <w:rPr>
                <w:rFonts w:ascii="Times New Roman" w:hAnsi="Times New Roman" w:cs="Times New Roman"/>
                <w:color w:val="000000"/>
                <w:szCs w:val="22"/>
              </w:rPr>
              <w:fldChar w:fldCharType="begin">
                <w:fldData xml:space="preserve">PEVuZE5vdGU+PENpdGU+PEF1dGhvcj5SZWRtb25kPC9BdXRob3I+PFllYXI+MjAxNjwvWWVhcj48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PEVuZE5vdGU+PENpdGU+PEF1dGhvcj5SZWRtb25kPC9BdXRob3I+PFllYXI+MjAxNjwvWWVhcj48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36</w:t>
            </w:r>
            <w:r w:rsidRPr="00BD4357">
              <w:rPr>
                <w:rFonts w:ascii="Times New Roman" w:hAnsi="Times New Roman" w:cs="Times New Roman"/>
                <w:color w:val="000000"/>
                <w:szCs w:val="22"/>
              </w:rPr>
              <w:fldChar w:fldCharType="end"/>
            </w:r>
          </w:p>
        </w:tc>
        <w:tc>
          <w:tcPr>
            <w:tcW w:w="1006" w:type="dxa"/>
          </w:tcPr>
          <w:p w14:paraId="3FA0646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0739DA9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5184AAE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699E238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680</w:t>
            </w:r>
          </w:p>
        </w:tc>
        <w:tc>
          <w:tcPr>
            <w:tcW w:w="1079" w:type="dxa"/>
          </w:tcPr>
          <w:p w14:paraId="72C605A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493</w:t>
            </w:r>
          </w:p>
        </w:tc>
        <w:tc>
          <w:tcPr>
            <w:tcW w:w="882" w:type="dxa"/>
          </w:tcPr>
          <w:p w14:paraId="31D3AB10"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187</w:t>
            </w:r>
          </w:p>
        </w:tc>
      </w:tr>
      <w:tr w:rsidR="0055705E" w:rsidRPr="00BD4357" w14:paraId="01BF14CF" w14:textId="77777777" w:rsidTr="006868F2">
        <w:trPr>
          <w:trHeight w:val="178"/>
        </w:trPr>
        <w:tc>
          <w:tcPr>
            <w:tcW w:w="2173" w:type="dxa"/>
          </w:tcPr>
          <w:p w14:paraId="2D713338" w14:textId="5572F83D"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Scuteri A. 2016</w:t>
            </w:r>
            <w:r w:rsidRPr="00BD4357">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PEVuZE5vdGU+PENpdGU+PEF1dGhvcj5TY3V0ZXJpPC9BdXRob3I+PFllYXI+MjAxNjwvWWVhcj48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39</w:t>
            </w:r>
            <w:r w:rsidRPr="00BD4357">
              <w:rPr>
                <w:rFonts w:ascii="Times New Roman" w:hAnsi="Times New Roman" w:cs="Times New Roman"/>
                <w:color w:val="000000"/>
                <w:szCs w:val="22"/>
              </w:rPr>
              <w:fldChar w:fldCharType="end"/>
            </w:r>
          </w:p>
        </w:tc>
        <w:tc>
          <w:tcPr>
            <w:tcW w:w="1006" w:type="dxa"/>
          </w:tcPr>
          <w:p w14:paraId="6AC6BB9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97" w:type="dxa"/>
          </w:tcPr>
          <w:p w14:paraId="65177E4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16" w:type="dxa"/>
          </w:tcPr>
          <w:p w14:paraId="51551FEC"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≥125/79</w:t>
            </w:r>
          </w:p>
        </w:tc>
        <w:tc>
          <w:tcPr>
            <w:tcW w:w="1179" w:type="dxa"/>
          </w:tcPr>
          <w:p w14:paraId="49B6734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1868</w:t>
            </w:r>
          </w:p>
        </w:tc>
        <w:tc>
          <w:tcPr>
            <w:tcW w:w="1079" w:type="dxa"/>
          </w:tcPr>
          <w:p w14:paraId="7772579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1721</w:t>
            </w:r>
          </w:p>
        </w:tc>
        <w:tc>
          <w:tcPr>
            <w:tcW w:w="882" w:type="dxa"/>
          </w:tcPr>
          <w:p w14:paraId="789831E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147</w:t>
            </w:r>
          </w:p>
        </w:tc>
      </w:tr>
      <w:tr w:rsidR="0055705E" w:rsidRPr="00BD4357" w14:paraId="043E1D07" w14:textId="77777777" w:rsidTr="006868F2">
        <w:trPr>
          <w:trHeight w:val="178"/>
        </w:trPr>
        <w:tc>
          <w:tcPr>
            <w:tcW w:w="2173" w:type="dxa"/>
          </w:tcPr>
          <w:p w14:paraId="1A8DEAFF" w14:textId="2D6BDB26"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Piantanida E. 2016</w:t>
            </w:r>
            <w:r w:rsidRPr="00BD4357">
              <w:rPr>
                <w:rFonts w:ascii="Times New Roman" w:hAnsi="Times New Roman" w:cs="Times New Roman"/>
                <w:color w:val="000000"/>
                <w:szCs w:val="22"/>
              </w:rPr>
              <w:fldChar w:fldCharType="begin">
                <w:fldData xml:space="preserve">PEVuZE5vdGU+PENpdGU+PEF1dGhvcj5QaWFudGFuaWRhPC9BdXRob3I+PFllYXI+MjAxNjwvWWVh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PEVuZE5vdGU+PENpdGU+PEF1dGhvcj5QaWFudGFuaWRhPC9BdXRob3I+PFllYXI+MjAxNjwvWWVh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37</w:t>
            </w:r>
            <w:r w:rsidRPr="00BD4357">
              <w:rPr>
                <w:rFonts w:ascii="Times New Roman" w:hAnsi="Times New Roman" w:cs="Times New Roman"/>
                <w:color w:val="000000"/>
                <w:szCs w:val="22"/>
              </w:rPr>
              <w:fldChar w:fldCharType="end"/>
            </w:r>
          </w:p>
        </w:tc>
        <w:tc>
          <w:tcPr>
            <w:tcW w:w="1006" w:type="dxa"/>
          </w:tcPr>
          <w:p w14:paraId="517CE90B"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40052283"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16" w:type="dxa"/>
          </w:tcPr>
          <w:p w14:paraId="2009DB6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3533A44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50</w:t>
            </w:r>
          </w:p>
        </w:tc>
        <w:tc>
          <w:tcPr>
            <w:tcW w:w="1079" w:type="dxa"/>
          </w:tcPr>
          <w:p w14:paraId="19326D7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37</w:t>
            </w:r>
          </w:p>
        </w:tc>
        <w:tc>
          <w:tcPr>
            <w:tcW w:w="882" w:type="dxa"/>
          </w:tcPr>
          <w:p w14:paraId="3E9F66F8"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w:t>
            </w:r>
          </w:p>
        </w:tc>
      </w:tr>
      <w:tr w:rsidR="0055705E" w:rsidRPr="00BD4357" w14:paraId="3E74062F" w14:textId="77777777" w:rsidTr="006868F2">
        <w:trPr>
          <w:trHeight w:val="178"/>
        </w:trPr>
        <w:tc>
          <w:tcPr>
            <w:tcW w:w="2173" w:type="dxa"/>
          </w:tcPr>
          <w:p w14:paraId="5DEC3C5B" w14:textId="59A245ED"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Viera A. 2016</w:t>
            </w:r>
            <w:r w:rsidRPr="00BD4357">
              <w:rPr>
                <w:rFonts w:ascii="Times New Roman" w:hAnsi="Times New Roman" w:cs="Times New Roman"/>
                <w:color w:val="000000"/>
                <w:szCs w:val="22"/>
              </w:rPr>
              <w:fldChar w:fldCharType="begin">
                <w:fldData xml:space="preserve">PEVuZE5vdGU+PENpdGU+PEF1dGhvcj5WaWVyYTwvQXV0aG9yPjxZZWFyPjIwMTY8L1llYXI+PFJl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PEVuZE5vdGU+PENpdGU+PEF1dGhvcj5WaWVyYTwvQXV0aG9yPjxZZWFyPjIwMTY8L1llYXI+PFJl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38</w:t>
            </w:r>
            <w:r w:rsidRPr="00BD4357">
              <w:rPr>
                <w:rFonts w:ascii="Times New Roman" w:hAnsi="Times New Roman" w:cs="Times New Roman"/>
                <w:color w:val="000000"/>
                <w:szCs w:val="22"/>
              </w:rPr>
              <w:fldChar w:fldCharType="end"/>
            </w:r>
          </w:p>
        </w:tc>
        <w:tc>
          <w:tcPr>
            <w:tcW w:w="1006" w:type="dxa"/>
          </w:tcPr>
          <w:p w14:paraId="4AD44C58"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4D81AB47"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24-hr</w:t>
            </w:r>
          </w:p>
        </w:tc>
        <w:tc>
          <w:tcPr>
            <w:tcW w:w="1416" w:type="dxa"/>
          </w:tcPr>
          <w:p w14:paraId="02949E6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1A8EC16C"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350</w:t>
            </w:r>
          </w:p>
        </w:tc>
        <w:tc>
          <w:tcPr>
            <w:tcW w:w="1079" w:type="dxa"/>
          </w:tcPr>
          <w:p w14:paraId="719F0F7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243</w:t>
            </w:r>
          </w:p>
        </w:tc>
        <w:tc>
          <w:tcPr>
            <w:tcW w:w="882" w:type="dxa"/>
          </w:tcPr>
          <w:p w14:paraId="7E2076A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107</w:t>
            </w:r>
          </w:p>
        </w:tc>
      </w:tr>
      <w:tr w:rsidR="0055705E" w:rsidRPr="00BD4357" w14:paraId="5DC5BA72" w14:textId="77777777" w:rsidTr="006868F2">
        <w:trPr>
          <w:trHeight w:val="178"/>
        </w:trPr>
        <w:tc>
          <w:tcPr>
            <w:tcW w:w="2173" w:type="dxa"/>
          </w:tcPr>
          <w:p w14:paraId="041E111E" w14:textId="4139034D"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Booth III J. 2017</w:t>
            </w:r>
            <w:r w:rsidRPr="00BD4357">
              <w:rPr>
                <w:rFonts w:ascii="Times New Roman" w:hAnsi="Times New Roman" w:cs="Times New Roman"/>
                <w:color w:val="000000"/>
                <w:szCs w:val="22"/>
              </w:rPr>
              <w:fldChar w:fldCharType="begin">
                <w:fldData xml:space="preserve">PEVuZE5vdGU+PENpdGU+PEF1dGhvcj5Cb290aDwvQXV0aG9yPjxZZWFyPjIwMTY8L1llYXI+PFJl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PEVuZE5vdGU+PENpdGU+PEF1dGhvcj5Cb290aDwvQXV0aG9yPjxZZWFyPjIwMTY8L1llYXI+PFJl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40</w:t>
            </w:r>
            <w:r w:rsidRPr="00BD4357">
              <w:rPr>
                <w:rFonts w:ascii="Times New Roman" w:hAnsi="Times New Roman" w:cs="Times New Roman"/>
                <w:color w:val="000000"/>
                <w:szCs w:val="22"/>
              </w:rPr>
              <w:fldChar w:fldCharType="end"/>
            </w:r>
          </w:p>
        </w:tc>
        <w:tc>
          <w:tcPr>
            <w:tcW w:w="1006" w:type="dxa"/>
          </w:tcPr>
          <w:p w14:paraId="10836FC9"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1D643B3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2940E54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39A9B4E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695</w:t>
            </w:r>
          </w:p>
        </w:tc>
        <w:tc>
          <w:tcPr>
            <w:tcW w:w="1079" w:type="dxa"/>
          </w:tcPr>
          <w:p w14:paraId="3E8D09E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561</w:t>
            </w:r>
          </w:p>
        </w:tc>
        <w:tc>
          <w:tcPr>
            <w:tcW w:w="882" w:type="dxa"/>
          </w:tcPr>
          <w:p w14:paraId="43C0FD6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134</w:t>
            </w:r>
          </w:p>
        </w:tc>
      </w:tr>
      <w:tr w:rsidR="0055705E" w:rsidRPr="00BD4357" w14:paraId="6CD078F1" w14:textId="77777777" w:rsidTr="006868F2">
        <w:trPr>
          <w:trHeight w:val="178"/>
        </w:trPr>
        <w:tc>
          <w:tcPr>
            <w:tcW w:w="2173" w:type="dxa"/>
          </w:tcPr>
          <w:p w14:paraId="058E8E72" w14:textId="26C141E5"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Anstey D. 2017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&lt;EndNote&gt;&lt;Cite&gt;&lt;Author&gt;Anstey&lt;/Author&gt;&lt;Year&gt;2017&lt;/Year&gt;&lt;RecNum&gt;60&lt;/RecNum&gt;&lt;DisplayText&gt;&lt;style face="superscript"&gt;41&lt;/style&gt;&lt;/DisplayText&gt;&lt;record&gt;&lt;rec-number&gt;60&lt;/rec-number&gt;&lt;foreign-keys&gt;&lt;key app="EN" db-id="zw0tswtauf52sbe2r0np0x99aeze9w02fps9" timestamp="1557828397"&gt;60&lt;/key&gt;&lt;/foreign-keys&gt;&lt;ref-type name="Journal Article"&gt;17&lt;/ref-type&gt;&lt;contributors&gt;&lt;authors&gt;&lt;author&gt;Anstey, D. E.&lt;/author&gt;&lt;author&gt;Booth, J. N.&lt;/author&gt;&lt;author&gt;Abdalla, M.&lt;/author&gt;&lt;author&gt;Spruill, T. M.&lt;/author&gt;&lt;author&gt;Min, Y. I.&lt;/author&gt;&lt;author&gt;Muntner, P.&lt;/author&gt;&lt;author&gt;Shimbo, D.&lt;/author&gt;&lt;/authors&gt;&lt;/contributors&gt;&lt;titles&gt;&lt;title&gt;Predicted Atherosclerotic Cardiovascular Disease Risk and Masked Hypertension among Blacks in the Jackson Heart Study&lt;/title&gt;&lt;secondary-title&gt;Circulation: Cardiovascular Quality and Outcomes&lt;/secondary-title&gt;&lt;/titles&gt;&lt;periodical&gt;&lt;full-title&gt;Circulation: Cardiovascular Quality and Outcomes&lt;/full-title&gt;&lt;/periodical&gt;&lt;volume&gt;10&lt;/volume&gt;&lt;number&gt;7&lt;/number&gt;&lt;keywords&gt;&lt;keyword&gt;blood pressure&lt;/keyword&gt;&lt;keyword&gt;cardiovascular diseases&lt;/keyword&gt;&lt;keyword&gt;humans&lt;/keyword&gt;&lt;keyword&gt;masked hypertension&lt;/keyword&gt;&lt;keyword&gt;prevalence&lt;/keyword&gt;&lt;/keywords&gt;&lt;dates&gt;&lt;year&gt;2017&lt;/year&gt;&lt;/dates&gt;&lt;work-type&gt;Article&lt;/work-type&gt;&lt;urls&gt;&lt;related-urls&gt;&lt;url&gt;https://www.scopus.com/inward/record.uri?eid=2-s2.0-85024871337&amp;amp;doi=10.1161%2fCIRCOUTCOMES.116.003421&amp;amp;partnerID=40&amp;amp;md5=c836b4546dd595fcded803ef46ab00a3&lt;/url&gt;&lt;/related-urls&gt;&lt;/urls&gt;&lt;custom7&gt;e003421&lt;/custom7&gt;&lt;electronic-resource-num&gt;10.1161/CIRCOUTCOMES.116.003421&lt;/electronic-resource-num&gt;&lt;remote-database-name&gt;Scopus&lt;/remote-database-nam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41</w:t>
            </w:r>
            <w:r w:rsidRPr="00BD4357">
              <w:rPr>
                <w:rFonts w:ascii="Times New Roman" w:hAnsi="Times New Roman" w:cs="Times New Roman"/>
                <w:color w:val="000000"/>
                <w:szCs w:val="22"/>
              </w:rPr>
              <w:fldChar w:fldCharType="end"/>
            </w:r>
          </w:p>
        </w:tc>
        <w:tc>
          <w:tcPr>
            <w:tcW w:w="1006" w:type="dxa"/>
          </w:tcPr>
          <w:p w14:paraId="48FB5586"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6D0CD2A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1FFAAD8F"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6EE10CB4"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305</w:t>
            </w:r>
          </w:p>
        </w:tc>
        <w:tc>
          <w:tcPr>
            <w:tcW w:w="1079" w:type="dxa"/>
          </w:tcPr>
          <w:p w14:paraId="4AB159B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221</w:t>
            </w:r>
          </w:p>
        </w:tc>
        <w:tc>
          <w:tcPr>
            <w:tcW w:w="882" w:type="dxa"/>
          </w:tcPr>
          <w:p w14:paraId="10CB92E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84</w:t>
            </w:r>
          </w:p>
        </w:tc>
      </w:tr>
      <w:tr w:rsidR="0055705E" w:rsidRPr="00BD4357" w14:paraId="7CB6067E" w14:textId="77777777" w:rsidTr="006868F2">
        <w:trPr>
          <w:trHeight w:val="178"/>
        </w:trPr>
        <w:tc>
          <w:tcPr>
            <w:tcW w:w="2173" w:type="dxa"/>
          </w:tcPr>
          <w:p w14:paraId="14BCB681" w14:textId="06BF8D2C"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Fujita H. 2018 </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&lt;EndNote&gt;&lt;Cite&gt;&lt;Author&gt;Fujita&lt;/Author&gt;&lt;Year&gt;2018&lt;/Year&gt;&lt;RecNum&gt;40&lt;/RecNum&gt;&lt;DisplayText&gt;&lt;style face="superscript"&gt;42&lt;/style&gt;&lt;/DisplayText&gt;&lt;record&gt;&lt;rec-number&gt;40&lt;/rec-number&gt;&lt;foreign-keys&gt;&lt;key app="EN" db-id="zw0tswtauf52sbe2r0np0x99aeze9w02fps9" timestamp="1557828395"&gt;40&lt;/key&gt;&lt;/foreign-keys&gt;&lt;ref-type name="Journal Article"&gt;17&lt;/ref-type&gt;&lt;contributors&gt;&lt;authors&gt;&lt;author&gt;Fujita, H.&lt;/author&gt;&lt;author&gt;Matsuoka, S.&lt;/author&gt;&lt;author&gt;Awazu, M.&lt;/author&gt;&lt;/authors&gt;&lt;/contributors&gt;&lt;auth-address&gt;Department of Pediatrics, Tokyo Medical Center, Tokyo, Japan.&amp;#xD;Matsuoka Clinic, Kanagawa, Japan.&amp;#xD;Department of Pediatrics, Keio University School of Medicine, 35 Shinanomachi, Shinjuku-ku, Tokyo, 160-8582, Japan. awazu@keio.jp.&lt;/auth-address&gt;&lt;titles&gt;&lt;title&gt;Masked Isolated Nocturnal Hypertension in Children and Young Adults&lt;/title&gt;&lt;secondary-title&gt;Pediatr Cardiol&lt;/secondary-title&gt;&lt;alt-title&gt;Pediatric cardiology&lt;/alt-title&gt;&lt;/titles&gt;&lt;periodical&gt;&lt;full-title&gt;Pediatr Cardiol&lt;/full-title&gt;&lt;abbr-1&gt;Pediatric cardiology&lt;/abbr-1&gt;&lt;/periodical&gt;&lt;alt-periodical&gt;&lt;full-title&gt;Pediatr Cardiol&lt;/full-title&gt;&lt;abbr-1&gt;Pediatric cardiology&lt;/abbr-1&gt;&lt;/alt-periodical&gt;&lt;pages&gt;66-70&lt;/pages&gt;&lt;volume&gt;39&lt;/volume&gt;&lt;number&gt;1&lt;/number&gt;&lt;edition&gt;2017/09/28&lt;/edition&gt;&lt;keywords&gt;&lt;keyword&gt;Ambulatory blood pressure monitoring&lt;/keyword&gt;&lt;keyword&gt;Children&lt;/keyword&gt;&lt;keyword&gt;Isolated nocturnal hypertension&lt;/keyword&gt;&lt;keyword&gt;Masked isolated nocturnal hypertension&lt;/keyword&gt;&lt;keyword&gt;Nighttime blood pressure&lt;/keyword&gt;&lt;keyword&gt;Target organ damage&lt;/keyword&gt;&lt;/keywords&gt;&lt;dates&gt;&lt;year&gt;2018&lt;/year&gt;&lt;pub-dates&gt;&lt;date&gt;Jan&lt;/date&gt;&lt;/pub-dates&gt;&lt;/dates&gt;&lt;isbn&gt;0172-0643&lt;/isbn&gt;&lt;accession-num&gt;28948314&lt;/accession-num&gt;&lt;urls&gt;&lt;/urls&gt;&lt;electronic-resource-num&gt;10.1007/s00246-017-1728-0&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42</w:t>
            </w:r>
            <w:r w:rsidRPr="00BD4357">
              <w:rPr>
                <w:rFonts w:ascii="Times New Roman" w:hAnsi="Times New Roman" w:cs="Times New Roman"/>
                <w:color w:val="000000"/>
                <w:szCs w:val="22"/>
              </w:rPr>
              <w:fldChar w:fldCharType="end"/>
            </w:r>
          </w:p>
        </w:tc>
        <w:tc>
          <w:tcPr>
            <w:tcW w:w="1006" w:type="dxa"/>
          </w:tcPr>
          <w:p w14:paraId="26B23D92"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97" w:type="dxa"/>
          </w:tcPr>
          <w:p w14:paraId="1EF0C130"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Day</w:t>
            </w:r>
          </w:p>
        </w:tc>
        <w:tc>
          <w:tcPr>
            <w:tcW w:w="1416" w:type="dxa"/>
          </w:tcPr>
          <w:p w14:paraId="15301C4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≥135/85</w:t>
            </w:r>
          </w:p>
        </w:tc>
        <w:tc>
          <w:tcPr>
            <w:tcW w:w="1179" w:type="dxa"/>
          </w:tcPr>
          <w:p w14:paraId="71BA122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117</w:t>
            </w:r>
          </w:p>
        </w:tc>
        <w:tc>
          <w:tcPr>
            <w:tcW w:w="1079" w:type="dxa"/>
          </w:tcPr>
          <w:p w14:paraId="0A57691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107</w:t>
            </w:r>
          </w:p>
        </w:tc>
        <w:tc>
          <w:tcPr>
            <w:tcW w:w="882" w:type="dxa"/>
          </w:tcPr>
          <w:p w14:paraId="56685C9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10</w:t>
            </w:r>
          </w:p>
        </w:tc>
      </w:tr>
      <w:tr w:rsidR="0055705E" w:rsidRPr="00BD4357" w14:paraId="70D4960A" w14:textId="77777777" w:rsidTr="006868F2">
        <w:trPr>
          <w:trHeight w:val="178"/>
        </w:trPr>
        <w:tc>
          <w:tcPr>
            <w:tcW w:w="2173" w:type="dxa"/>
          </w:tcPr>
          <w:p w14:paraId="6E23FB98" w14:textId="65D8E4D1"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 xml:space="preserve">Melgarejo J. 2017 </w:t>
            </w:r>
            <w:r w:rsidRPr="00BD4357">
              <w:rPr>
                <w:rFonts w:ascii="Times New Roman" w:hAnsi="Times New Roman" w:cs="Times New Roman"/>
                <w:color w:val="000000"/>
                <w:szCs w:val="22"/>
              </w:rPr>
              <w:fldChar w:fldCharType="begin">
                <w:fldData xml:space="preserve">PEVuZE5vdGU+PENpdGU+PEF1dGhvcj5NZWxnYXJlam88L0F1dGhvcj48WWVhcj4yMDE3PC9ZZWFy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</w:fldData>
              </w:fldChar>
            </w:r>
            <w:r>
              <w:rPr>
                <w:rFonts w:ascii="Times New Roman" w:hAnsi="Times New Roman" w:cs="Times New Roman"/>
                <w:color w:val="000000"/>
                <w:szCs w:val="22"/>
              </w:rPr>
              <w:instrText xml:space="preserve"> ADDIN EN.CITE </w:instrText>
            </w:r>
            <w:r>
              <w:rPr>
                <w:rFonts w:ascii="Times New Roman" w:hAnsi="Times New Roman" w:cs="Times New Roman"/>
                <w:color w:val="000000"/>
                <w:szCs w:val="22"/>
              </w:rPr>
              <w:fldChar w:fldCharType="begin">
                <w:fldData xml:space="preserve">PEVuZE5vdGU+PENpdGU+PEF1dGhvcj5NZWxnYXJlam88L0F1dGhvcj48WWVhcj4yMDE3PC9ZZWFy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</w:fldData>
              </w:fldChar>
            </w:r>
            <w:r>
              <w:rPr>
                <w:rFonts w:ascii="Times New Roman" w:hAnsi="Times New Roman" w:cs="Times New Roman"/>
                <w:color w:val="000000"/>
                <w:szCs w:val="22"/>
              </w:rPr>
              <w:instrText xml:space="preserve"> ADDIN EN.CITE.DATA </w:instrText>
            </w:r>
            <w:r>
              <w:rPr>
                <w:rFonts w:ascii="Times New Roman" w:hAnsi="Times New Roman" w:cs="Times New Roman"/>
                <w:color w:val="000000"/>
                <w:szCs w:val="22"/>
              </w:rPr>
            </w:r>
            <w:r>
              <w:rPr>
                <w:rFonts w:ascii="Times New Roman" w:hAnsi="Times New Roman" w:cs="Times New Roman"/>
                <w:color w:val="000000"/>
                <w:szCs w:val="22"/>
              </w:rPr>
              <w:fldChar w:fldCharType="end"/>
            </w:r>
            <w:r w:rsidRPr="00BD4357">
              <w:rPr>
                <w:rFonts w:ascii="Times New Roman" w:hAnsi="Times New Roman" w:cs="Times New Roman"/>
                <w:color w:val="000000"/>
                <w:szCs w:val="22"/>
              </w:rPr>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43</w:t>
            </w:r>
            <w:r w:rsidRPr="00BD4357">
              <w:rPr>
                <w:rFonts w:ascii="Times New Roman" w:hAnsi="Times New Roman" w:cs="Times New Roman"/>
                <w:color w:val="000000"/>
                <w:szCs w:val="22"/>
              </w:rPr>
              <w:fldChar w:fldCharType="end"/>
            </w:r>
          </w:p>
        </w:tc>
        <w:tc>
          <w:tcPr>
            <w:tcW w:w="1006" w:type="dxa"/>
          </w:tcPr>
          <w:p w14:paraId="7577DEBE"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1</w:t>
            </w:r>
          </w:p>
        </w:tc>
        <w:tc>
          <w:tcPr>
            <w:tcW w:w="1597" w:type="dxa"/>
          </w:tcPr>
          <w:p w14:paraId="12A907D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24-hr/Day/Night  </w:t>
            </w:r>
          </w:p>
        </w:tc>
        <w:tc>
          <w:tcPr>
            <w:tcW w:w="1416" w:type="dxa"/>
          </w:tcPr>
          <w:p w14:paraId="799EEE2A"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 ≥130/80</w:t>
            </w:r>
          </w:p>
        </w:tc>
        <w:tc>
          <w:tcPr>
            <w:tcW w:w="1179" w:type="dxa"/>
          </w:tcPr>
          <w:p w14:paraId="6123B565"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3320</w:t>
            </w:r>
          </w:p>
        </w:tc>
        <w:tc>
          <w:tcPr>
            <w:tcW w:w="1079" w:type="dxa"/>
          </w:tcPr>
          <w:p w14:paraId="31F2D283"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2759</w:t>
            </w:r>
          </w:p>
        </w:tc>
        <w:tc>
          <w:tcPr>
            <w:tcW w:w="882" w:type="dxa"/>
          </w:tcPr>
          <w:p w14:paraId="4B82B7DE"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561</w:t>
            </w:r>
          </w:p>
        </w:tc>
      </w:tr>
      <w:tr w:rsidR="0055705E" w:rsidRPr="00BD4357" w14:paraId="640484D6" w14:textId="77777777" w:rsidTr="006868F2">
        <w:trPr>
          <w:trHeight w:val="178"/>
        </w:trPr>
        <w:tc>
          <w:tcPr>
            <w:tcW w:w="2173" w:type="dxa"/>
          </w:tcPr>
          <w:p w14:paraId="268CE808" w14:textId="460B98C1"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Ozkan S. 2018</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&lt;EndNote&gt;&lt;Cite&gt;&lt;Author&gt;Ozkan&lt;/Author&gt;&lt;Year&gt;2018&lt;/Year&gt;&lt;RecNum&gt;61&lt;/RecNum&gt;&lt;DisplayText&gt;&lt;style face="superscript"&gt;44&lt;/style&gt;&lt;/DisplayText&gt;&lt;record&gt;&lt;rec-number&gt;61&lt;/rec-number&gt;&lt;foreign-keys&gt;&lt;key app="EN" db-id="zw0tswtauf52sbe2r0np0x99aeze9w02fps9" timestamp="1557828397"&gt;61&lt;/key&gt;&lt;/foreign-keys&gt;&lt;ref-type name="Journal Article"&gt;17&lt;/ref-type&gt;&lt;contributors&gt;&lt;authors&gt;&lt;author&gt;Ozkan, S.&lt;/author&gt;&lt;author&gt;Ata, N.&lt;/author&gt;&lt;author&gt;Yavuz, B.&lt;/author&gt;&lt;/authors&gt;&lt;/contributors&gt;&lt;auth-address&gt;a Department of Cardiology , Medical Park Ankara Hospital , Ankara , Turkey.&amp;#xD;b Department of Internal Medicine , 29 Mayis Government Hospital , Ankara , Turkey.&amp;#xD;c Medical Park Ankara Hospital, Department of Cardiology , Kemerburgaz University , Ankara , Turkey.&lt;/auth-address&gt;&lt;titles&gt;&lt;title&gt;Increased masked hypertension prevalence in patients with obesity&lt;/title&gt;&lt;secondary-title&gt;Clin Exp Hypertens&lt;/secondary-title&gt;&lt;alt-title&gt;Clinical and experimental hypertension (New York, N.Y. : 1993)&lt;/alt-title&gt;&lt;/titles&gt;&lt;periodical&gt;&lt;full-title&gt;Clin Exp Hypertens&lt;/full-title&gt;&lt;abbr-1&gt;Clinical and experimental hypertension (New York, N.Y. : 1993)&lt;/abbr-1&gt;&lt;/periodical&gt;&lt;alt-periodical&gt;&lt;full-title&gt;Clin Exp Hypertens&lt;/full-title&gt;&lt;abbr-1&gt;Clinical and experimental hypertension (New York, N.Y. : 1993)&lt;/abbr-1&gt;&lt;/alt-periodical&gt;&lt;pages&gt;1-4&lt;/pages&gt;&lt;edition&gt;2018/02/09&lt;/edition&gt;&lt;keywords&gt;&lt;keyword&gt;Masked hypertension&lt;/keyword&gt;&lt;keyword&gt;body mass index&lt;/keyword&gt;&lt;keyword&gt;obesity&lt;/keyword&gt;&lt;/keywords&gt;&lt;dates&gt;&lt;year&gt;2018&lt;/year&gt;&lt;pub-dates&gt;&lt;date&gt;Feb 8&lt;/date&gt;&lt;/pub-dates&gt;&lt;/dates&gt;&lt;isbn&gt;1064-1963&lt;/isbn&gt;&lt;accession-num&gt;29420079&lt;/accession-num&gt;&lt;urls&gt;&lt;/urls&gt;&lt;electronic-resource-num&gt;10.1080/10641963.2018.1431262&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44</w:t>
            </w:r>
            <w:r w:rsidRPr="00BD4357">
              <w:rPr>
                <w:rFonts w:ascii="Times New Roman" w:hAnsi="Times New Roman" w:cs="Times New Roman"/>
                <w:color w:val="000000"/>
                <w:szCs w:val="22"/>
              </w:rPr>
              <w:fldChar w:fldCharType="end"/>
            </w:r>
          </w:p>
        </w:tc>
        <w:tc>
          <w:tcPr>
            <w:tcW w:w="1006" w:type="dxa"/>
          </w:tcPr>
          <w:p w14:paraId="06AE520D"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97" w:type="dxa"/>
          </w:tcPr>
          <w:p w14:paraId="688E79B6" w14:textId="77777777" w:rsidR="0055705E" w:rsidRPr="00BD4357" w:rsidRDefault="0055705E" w:rsidP="006868F2">
            <w:pPr>
              <w:jc w:val="center"/>
              <w:rPr>
                <w:rFonts w:ascii="Times New Roman" w:hAnsi="Times New Roman" w:cs="Times New Roman"/>
                <w:szCs w:val="22"/>
              </w:rPr>
            </w:pPr>
            <w:r w:rsidRPr="00BD4357">
              <w:rPr>
                <w:rFonts w:ascii="Times New Roman" w:hAnsi="Times New Roman" w:cs="Times New Roman"/>
                <w:color w:val="000000"/>
                <w:szCs w:val="22"/>
              </w:rPr>
              <w:t xml:space="preserve">24-hr/Day/Night  </w:t>
            </w:r>
          </w:p>
        </w:tc>
        <w:tc>
          <w:tcPr>
            <w:tcW w:w="1416" w:type="dxa"/>
          </w:tcPr>
          <w:p w14:paraId="3CE035C6"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 ≥130/80</w:t>
            </w:r>
          </w:p>
        </w:tc>
        <w:tc>
          <w:tcPr>
            <w:tcW w:w="1179" w:type="dxa"/>
          </w:tcPr>
          <w:p w14:paraId="007BD40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157</w:t>
            </w:r>
          </w:p>
        </w:tc>
        <w:tc>
          <w:tcPr>
            <w:tcW w:w="1079" w:type="dxa"/>
          </w:tcPr>
          <w:p w14:paraId="29820E5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9</w:t>
            </w:r>
          </w:p>
        </w:tc>
        <w:tc>
          <w:tcPr>
            <w:tcW w:w="882" w:type="dxa"/>
          </w:tcPr>
          <w:p w14:paraId="7D6D4532"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148</w:t>
            </w:r>
          </w:p>
        </w:tc>
      </w:tr>
      <w:tr w:rsidR="0055705E" w:rsidRPr="00BD4357" w14:paraId="30CEB8A9" w14:textId="77777777" w:rsidTr="006868F2">
        <w:trPr>
          <w:trHeight w:val="178"/>
        </w:trPr>
        <w:tc>
          <w:tcPr>
            <w:tcW w:w="2173" w:type="dxa"/>
          </w:tcPr>
          <w:p w14:paraId="1C68FD1B" w14:textId="4DCBB355" w:rsidR="0055705E" w:rsidRPr="00BD4357" w:rsidRDefault="0055705E" w:rsidP="006868F2">
            <w:pPr>
              <w:rPr>
                <w:rFonts w:ascii="Times New Roman" w:hAnsi="Times New Roman" w:cs="Times New Roman"/>
                <w:color w:val="000000"/>
                <w:szCs w:val="22"/>
              </w:rPr>
            </w:pPr>
            <w:r w:rsidRPr="00BD4357">
              <w:rPr>
                <w:rFonts w:ascii="Times New Roman" w:hAnsi="Times New Roman" w:cs="Times New Roman"/>
                <w:color w:val="000000"/>
                <w:szCs w:val="22"/>
              </w:rPr>
              <w:t>Gun T. 2018</w:t>
            </w:r>
            <w:r w:rsidRPr="00BD4357">
              <w:rPr>
                <w:rFonts w:ascii="Times New Roman" w:hAnsi="Times New Roman" w:cs="Times New Roman"/>
                <w:color w:val="000000"/>
                <w:szCs w:val="22"/>
              </w:rPr>
              <w:fldChar w:fldCharType="begin"/>
            </w:r>
            <w:r>
              <w:rPr>
                <w:rFonts w:ascii="Times New Roman" w:hAnsi="Times New Roman" w:cs="Times New Roman"/>
                <w:color w:val="000000"/>
                <w:szCs w:val="22"/>
              </w:rPr>
              <w:instrText xml:space="preserve"> ADDIN EN.CITE &lt;EndNote&gt;&lt;Cite&gt;&lt;Author&gt;Gun&lt;/Author&gt;&lt;Year&gt;2018&lt;/Year&gt;&lt;RecNum&gt;62&lt;/RecNum&gt;&lt;DisplayText&gt;&lt;style face="superscript"&gt;45&lt;/style&gt;&lt;/DisplayText&gt;&lt;record&gt;&lt;rec-number&gt;62&lt;/rec-number&gt;&lt;foreign-keys&gt;&lt;key app="EN" db-id="zw0tswtauf52sbe2r0np0x99aeze9w02fps9" timestamp="1557828397"&gt;62&lt;/key&gt;&lt;/foreign-keys&gt;&lt;ref-type name="Journal Article"&gt;17&lt;/ref-type&gt;&lt;contributors&gt;&lt;authors&gt;&lt;author&gt;Gun, T.&lt;/author&gt;&lt;author&gt;Ozkan, S.&lt;/author&gt;&lt;author&gt;Yavuz, B.&lt;/author&gt;&lt;/authors&gt;&lt;/contributors&gt;&lt;auth-address&gt;a Department of Otorhinolaryngology , Bahcesehir University, Medical Park Ankara Hospital , Ankara , Turkey.&amp;#xD;b Department of Cardiology , Medical Park Ankara Hospital , Ankara , Turkey.&lt;/auth-address&gt;&lt;titles&gt;&lt;title&gt;Is tinnitus an early voice of masked hypertension? High masked hypertension rate in patients with tinnitus&lt;/title&gt;&lt;secondary-title&gt;Clin Exp Hypertens&lt;/secondary-title&gt;&lt;alt-title&gt;Clinical and experimental hypertension (New York, N.Y. : 1993)&lt;/alt-title&gt;&lt;/titles&gt;&lt;periodical&gt;&lt;full-title&gt;Clin Exp Hypertens&lt;/full-title&gt;&lt;abbr-1&gt;Clinical and experimental hypertension (New York, N.Y. : 1993)&lt;/abbr-1&gt;&lt;/periodical&gt;&lt;alt-periodical&gt;&lt;full-title&gt;Clin Exp Hypertens&lt;/full-title&gt;&lt;abbr-1&gt;Clinical and experimental hypertension (New York, N.Y. : 1993)&lt;/abbr-1&gt;&lt;/alt-periodical&gt;&lt;pages&gt;1-4&lt;/pages&gt;&lt;edition&gt;2018/04/24&lt;/edition&gt;&lt;keywords&gt;&lt;keyword&gt;Tinnitus&lt;/keyword&gt;&lt;keyword&gt;hypertension&lt;/keyword&gt;&lt;keyword&gt;masked hypertension&lt;/keyword&gt;&lt;/keywords&gt;&lt;dates&gt;&lt;year&gt;2018&lt;/year&gt;&lt;pub-dates&gt;&lt;date&gt;Apr 23&lt;/date&gt;&lt;/pub-dates&gt;&lt;/dates&gt;&lt;isbn&gt;1064-1963&lt;/isbn&gt;&lt;accession-num&gt;29683729&lt;/accession-num&gt;&lt;urls&gt;&lt;/urls&gt;&lt;electronic-resource-num&gt;10.1080/10641963.2018.1465077&lt;/electronic-resource-num&gt;&lt;remote-database-provider&gt;NLM&lt;/remote-database-provider&gt;&lt;language&gt;eng&lt;/language&gt;&lt;/record&gt;&lt;/Cite&gt;&lt;/EndNote&gt;</w:instrText>
            </w:r>
            <w:r w:rsidRPr="00BD4357">
              <w:rPr>
                <w:rFonts w:ascii="Times New Roman" w:hAnsi="Times New Roman" w:cs="Times New Roman"/>
                <w:color w:val="000000"/>
                <w:szCs w:val="22"/>
              </w:rPr>
              <w:fldChar w:fldCharType="separate"/>
            </w:r>
            <w:r w:rsidRPr="0055705E">
              <w:rPr>
                <w:rFonts w:ascii="Times New Roman" w:hAnsi="Times New Roman" w:cs="Times New Roman"/>
                <w:noProof/>
                <w:color w:val="000000"/>
                <w:szCs w:val="22"/>
                <w:vertAlign w:val="superscript"/>
              </w:rPr>
              <w:t>45</w:t>
            </w:r>
            <w:r w:rsidRPr="00BD4357">
              <w:rPr>
                <w:rFonts w:ascii="Times New Roman" w:hAnsi="Times New Roman" w:cs="Times New Roman"/>
                <w:color w:val="000000"/>
                <w:szCs w:val="22"/>
              </w:rPr>
              <w:fldChar w:fldCharType="end"/>
            </w:r>
          </w:p>
        </w:tc>
        <w:tc>
          <w:tcPr>
            <w:tcW w:w="1006" w:type="dxa"/>
          </w:tcPr>
          <w:p w14:paraId="02C2B5D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w:t>
            </w:r>
          </w:p>
        </w:tc>
        <w:tc>
          <w:tcPr>
            <w:tcW w:w="1597" w:type="dxa"/>
          </w:tcPr>
          <w:p w14:paraId="02C712CA" w14:textId="77777777" w:rsidR="0055705E" w:rsidRPr="00BD4357" w:rsidRDefault="0055705E" w:rsidP="006868F2">
            <w:pPr>
              <w:jc w:val="center"/>
              <w:rPr>
                <w:rFonts w:ascii="Times New Roman" w:hAnsi="Times New Roman" w:cs="Times New Roman"/>
                <w:color w:val="000000"/>
                <w:szCs w:val="22"/>
              </w:rPr>
            </w:pPr>
            <w:r w:rsidRPr="00BD4357">
              <w:rPr>
                <w:rFonts w:ascii="Times New Roman" w:hAnsi="Times New Roman" w:cs="Times New Roman"/>
                <w:color w:val="000000"/>
                <w:szCs w:val="22"/>
              </w:rPr>
              <w:t xml:space="preserve">24-hr/Day/Night  </w:t>
            </w:r>
          </w:p>
        </w:tc>
        <w:tc>
          <w:tcPr>
            <w:tcW w:w="1416" w:type="dxa"/>
          </w:tcPr>
          <w:p w14:paraId="2A287167"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24-hr: ≥130/80</w:t>
            </w:r>
          </w:p>
        </w:tc>
        <w:tc>
          <w:tcPr>
            <w:tcW w:w="1179" w:type="dxa"/>
          </w:tcPr>
          <w:p w14:paraId="6C9358B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85</w:t>
            </w:r>
          </w:p>
        </w:tc>
        <w:tc>
          <w:tcPr>
            <w:tcW w:w="1079" w:type="dxa"/>
          </w:tcPr>
          <w:p w14:paraId="6BBFA15F"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82</w:t>
            </w:r>
          </w:p>
        </w:tc>
        <w:tc>
          <w:tcPr>
            <w:tcW w:w="882" w:type="dxa"/>
          </w:tcPr>
          <w:p w14:paraId="319EB69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3</w:t>
            </w:r>
          </w:p>
        </w:tc>
      </w:tr>
      <w:tr w:rsidR="0055705E" w:rsidRPr="00BD4357" w14:paraId="2C1D5E1D" w14:textId="77777777" w:rsidTr="006868F2">
        <w:trPr>
          <w:trHeight w:val="178"/>
        </w:trPr>
        <w:tc>
          <w:tcPr>
            <w:tcW w:w="2173" w:type="dxa"/>
          </w:tcPr>
          <w:p w14:paraId="058EF906" w14:textId="5C732381"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Erdogmus S. 2018</w:t>
            </w:r>
            <w:r>
              <w:rPr>
                <w:rFonts w:ascii="Times New Roman" w:hAnsi="Times New Roman" w:cs="Times New Roman"/>
                <w:color w:val="000000"/>
                <w:szCs w:val="22"/>
                <w:highlight w:val="yellow"/>
              </w:rPr>
              <w:fldChar w:fldCharType="begin">
                <w:fldData xml:space="preserve">PEVuZE5vdGU+PENpdGU+PEF1dGhvcj5FcmRvZ211czwvQXV0aG9yPjxZZWFyPjIwMTg8L1llYXI+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PEVuZE5vdGU+PENpdGU+PEF1dGhvcj5FcmRvZ211czwvQXV0aG9yPjxZZWFyPjIwMTg8L1llYXI+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46</w:t>
            </w:r>
            <w:r>
              <w:rPr>
                <w:rFonts w:ascii="Times New Roman" w:hAnsi="Times New Roman" w:cs="Times New Roman"/>
                <w:color w:val="000000"/>
                <w:szCs w:val="22"/>
                <w:highlight w:val="yellow"/>
              </w:rPr>
              <w:fldChar w:fldCharType="end"/>
            </w:r>
          </w:p>
        </w:tc>
        <w:tc>
          <w:tcPr>
            <w:tcW w:w="1006" w:type="dxa"/>
          </w:tcPr>
          <w:p w14:paraId="58F4158C"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97" w:type="dxa"/>
          </w:tcPr>
          <w:p w14:paraId="26EB88CF"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416" w:type="dxa"/>
          </w:tcPr>
          <w:p w14:paraId="34EC24B9"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r>
              <w:rPr>
                <w:rFonts w:ascii="Times New Roman" w:hAnsi="Times New Roman" w:cs="Times New Roman"/>
                <w:color w:val="000000"/>
                <w:szCs w:val="22"/>
              </w:rPr>
              <w:t xml:space="preserve"> </w:t>
            </w:r>
          </w:p>
          <w:p w14:paraId="62499789"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p>
        </w:tc>
        <w:tc>
          <w:tcPr>
            <w:tcW w:w="1179" w:type="dxa"/>
          </w:tcPr>
          <w:p w14:paraId="3C4743CD"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512</w:t>
            </w:r>
          </w:p>
        </w:tc>
        <w:tc>
          <w:tcPr>
            <w:tcW w:w="1079" w:type="dxa"/>
          </w:tcPr>
          <w:p w14:paraId="1500F1EE"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394</w:t>
            </w:r>
          </w:p>
        </w:tc>
        <w:tc>
          <w:tcPr>
            <w:tcW w:w="882" w:type="dxa"/>
          </w:tcPr>
          <w:p w14:paraId="604E04DC"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118</w:t>
            </w:r>
          </w:p>
        </w:tc>
      </w:tr>
      <w:tr w:rsidR="0055705E" w:rsidRPr="00BD4357" w14:paraId="4278458A" w14:textId="77777777" w:rsidTr="006868F2">
        <w:trPr>
          <w:trHeight w:val="178"/>
        </w:trPr>
        <w:tc>
          <w:tcPr>
            <w:tcW w:w="2173" w:type="dxa"/>
          </w:tcPr>
          <w:p w14:paraId="7DB0517A" w14:textId="687B252B"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Sheppard J.P</w:t>
            </w:r>
            <w:r w:rsidRPr="00C974D9">
              <w:rPr>
                <w:rFonts w:ascii="Times New Roman" w:hAnsi="Times New Roman" w:cs="Times New Roman"/>
                <w:color w:val="000000"/>
                <w:szCs w:val="22"/>
                <w:highlight w:val="yellow"/>
              </w:rPr>
              <w:t>. 2018</w:t>
            </w:r>
            <w:r>
              <w:rPr>
                <w:rFonts w:ascii="Times New Roman" w:hAnsi="Times New Roman" w:cs="Times New Roman"/>
                <w:color w:val="000000"/>
                <w:szCs w:val="22"/>
                <w:highlight w:val="yellow"/>
              </w:rPr>
              <w:fldChar w:fldCharType="begin">
                <w:fldData xml:space="preserve">PEVuZE5vdGU+PENpdGU+PEF1dGhvcj5TaGVwcGFyZDwvQXV0aG9yPjxZZWFyPjIwMTg8L1llYXI+
PFJlY051bT4yNzkyPC9SZWNOdW0+PERpc3BsYXlUZXh0PjxzdHlsZSBmYWNlPSJzdXBlcnNjcmlw
dCI+NDc8L3N0eWxlPjwvRGlzcGxheVRleHQ+PHJlY29yZD48cmVjLW51bWJlcj4yNzkyPC9yZWMt
bnVtYmVyPjxmb3JlaWduLWtleXM+PGtleSBhcHA9IkVOIiBkYi1pZD0iZHJ0cDU1MGFtZnRmZGhl
ZmRwczVweHh0YWV3eHd4ejI1eHRzIiB0aW1lc3RhbXA9IjE1Nzk3NzU2OTUiPjI3OTI8L2tleT48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ZWFyY2ggZWQuKTwvYWx0LXRpdGxlPjwvdGl0bGVzPjxwZXJpb2RpY2FsPjxmdWxsLXRpdGxlPkJt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PEVuZE5vdGU+PENpdGU+PEF1dGhvcj5TaGVwcGFyZDwvQXV0aG9yPjxZZWFyPjIwMTg8L1llYXI+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47</w:t>
            </w:r>
            <w:r>
              <w:rPr>
                <w:rFonts w:ascii="Times New Roman" w:hAnsi="Times New Roman" w:cs="Times New Roman"/>
                <w:color w:val="000000"/>
                <w:szCs w:val="22"/>
                <w:highlight w:val="yellow"/>
              </w:rPr>
              <w:fldChar w:fldCharType="end"/>
            </w:r>
          </w:p>
        </w:tc>
        <w:tc>
          <w:tcPr>
            <w:tcW w:w="1006" w:type="dxa"/>
          </w:tcPr>
          <w:p w14:paraId="7032B871"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97" w:type="dxa"/>
          </w:tcPr>
          <w:p w14:paraId="64DAC275"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416" w:type="dxa"/>
          </w:tcPr>
          <w:p w14:paraId="3762E2A3"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rPr>
              <w:t>≥135/85</w:t>
            </w:r>
          </w:p>
        </w:tc>
        <w:tc>
          <w:tcPr>
            <w:tcW w:w="1179" w:type="dxa"/>
          </w:tcPr>
          <w:p w14:paraId="679D62C6"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96</w:t>
            </w:r>
          </w:p>
        </w:tc>
        <w:tc>
          <w:tcPr>
            <w:tcW w:w="1079" w:type="dxa"/>
          </w:tcPr>
          <w:p w14:paraId="1BE344C9"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88</w:t>
            </w:r>
          </w:p>
        </w:tc>
        <w:tc>
          <w:tcPr>
            <w:tcW w:w="882" w:type="dxa"/>
          </w:tcPr>
          <w:p w14:paraId="78D29A59"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8</w:t>
            </w:r>
          </w:p>
        </w:tc>
      </w:tr>
      <w:tr w:rsidR="0055705E" w:rsidRPr="00BD4357" w14:paraId="14DF5A8F" w14:textId="77777777" w:rsidTr="006868F2">
        <w:trPr>
          <w:trHeight w:val="178"/>
        </w:trPr>
        <w:tc>
          <w:tcPr>
            <w:tcW w:w="2173" w:type="dxa"/>
          </w:tcPr>
          <w:p w14:paraId="1B1086B1" w14:textId="220545C5" w:rsidR="0055705E" w:rsidRDefault="0055705E" w:rsidP="006868F2">
            <w:pPr>
              <w:rPr>
                <w:rFonts w:ascii="Times New Roman" w:hAnsi="Times New Roman" w:cs="Times New Roman"/>
                <w:color w:val="000000"/>
                <w:szCs w:val="22"/>
                <w:highlight w:val="yellow"/>
              </w:rPr>
            </w:pPr>
            <w:r w:rsidRPr="00DE5E60">
              <w:rPr>
                <w:rFonts w:ascii="Times New Roman" w:hAnsi="Times New Roman" w:cs="Times New Roman"/>
                <w:color w:val="000000"/>
                <w:szCs w:val="22"/>
                <w:highlight w:val="yellow"/>
              </w:rPr>
              <w:t>Salazar M. R., 2019</w:t>
            </w:r>
            <w:r w:rsidRPr="00DE5E60">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&lt;EndNote&gt;&lt;Cite&gt;&lt;Author&gt;Salazar&lt;/Author&gt;&lt;Year&gt;2019&lt;/Year&gt;&lt;RecNum&gt;2733&lt;/RecNum&gt;&lt;DisplayText&gt;&lt;style face="superscript"&gt;53&lt;/style&gt;&lt;/DisplayText&gt;&lt;record&gt;&lt;rec-number&gt;2733&lt;/rec-number&gt;&lt;foreign-keys&gt;&lt;key app="EN" db-id="drtp550amftfdhefdps5pxxtaewxwxz25xts" timestamp="1579775695"&gt;2733&lt;/key&gt;&lt;/foreign-keys&gt;&lt;ref-type name="Journal Article"&gt;17&lt;/ref-type&gt;&lt;contributors&gt;&lt;authors&gt;&lt;author&gt;Salazar, M. R.&lt;/author&gt;&lt;author&gt;Espeche, W. G.&lt;/author&gt;&lt;author&gt;Balbin, E.&lt;/author&gt;&lt;author&gt;Leiva Sisnieguez, C. E.&lt;/author&gt;&lt;author&gt;Minetto, J.&lt;/author&gt;&lt;author&gt;Leiva Sisnieguez, B. C.&lt;/author&gt;&lt;author&gt;Maciel, P. M.&lt;/author&gt;&lt;author&gt;Stavile, R. N.&lt;/author&gt;&lt;author&gt;Carbajal, H. A.&lt;/author&gt;&lt;/authors&gt;&lt;/contributors&gt;&lt;auth-address&gt;Unidad de Enfermedades Cardiometabolicas, Servicio de Clinica Medica, Hospital Gral. San Martin.&amp;#xD;Facultad de Ciencias Medicas, Universidad Nacional de La Plata, Buenos Aires, Argentina.&lt;/auth-address&gt;&lt;titles&gt;&lt;title&gt;Prevalence of isolated nocturnal hypertension according to 2018 European Society of Cardiology and European Society of Hypertension office blood pressure categories&lt;/title&gt;&lt;secondary-title&gt;J Hypertens&lt;/secondary-title&gt;&lt;alt-title&gt;Journal of hypertension&lt;/alt-title&gt;&lt;/titles&gt;&lt;periodical&gt;&lt;full-title&gt;J Hypertens&lt;/full-title&gt;&lt;abbr-1&gt;Journal of hypertension&lt;/abbr-1&gt;&lt;/periodical&gt;&lt;alt-periodical&gt;&lt;full-title&gt;Journal of Hypertension&lt;/full-title&gt;&lt;/alt-periodical&gt;&lt;edition&gt;2019/10/05&lt;/edition&gt;&lt;dates&gt;&lt;year&gt;2019&lt;/year&gt;&lt;pub-dates&gt;&lt;date&gt;Oct 3&lt;/date&gt;&lt;/pub-dates&gt;&lt;/dates&gt;&lt;isbn&gt;0263-6352&lt;/isbn&gt;&lt;accession-num&gt;31584523&lt;/accession-num&gt;&lt;urls&gt;&lt;/urls&gt;&lt;electronic-resource-num&gt;10.1097/hjh.0000000000002278&lt;/electronic-resource-num&gt;&lt;remote-database-provider&gt;NLM&lt;/remote-database-provider&gt;&lt;language&gt;eng&lt;/language&gt;&lt;/record&gt;&lt;/Cite&gt;&lt;/EndNote&gt;</w:instrText>
            </w:r>
            <w:r w:rsidRPr="00DE5E60">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53</w:t>
            </w:r>
            <w:r w:rsidRPr="00DE5E60">
              <w:rPr>
                <w:rFonts w:ascii="Times New Roman" w:hAnsi="Times New Roman" w:cs="Times New Roman"/>
                <w:color w:val="000000"/>
                <w:szCs w:val="22"/>
                <w:highlight w:val="yellow"/>
              </w:rPr>
              <w:fldChar w:fldCharType="end"/>
            </w:r>
          </w:p>
        </w:tc>
        <w:tc>
          <w:tcPr>
            <w:tcW w:w="1006" w:type="dxa"/>
          </w:tcPr>
          <w:p w14:paraId="640BF9AF" w14:textId="77777777" w:rsidR="0055705E" w:rsidRPr="00BD4357" w:rsidRDefault="0055705E" w:rsidP="006868F2">
            <w:pPr>
              <w:jc w:val="center"/>
              <w:rPr>
                <w:rFonts w:ascii="Times New Roman" w:hAnsi="Times New Roman" w:cs="Times New Roman"/>
                <w:color w:val="000000"/>
                <w:szCs w:val="22"/>
              </w:rPr>
            </w:pPr>
            <w:r>
              <w:rPr>
                <w:rFonts w:ascii="Times New Roman" w:hAnsi="Times New Roman" w:cs="Times New Roman"/>
                <w:color w:val="000000"/>
                <w:szCs w:val="22"/>
              </w:rPr>
              <w:t>1</w:t>
            </w:r>
          </w:p>
        </w:tc>
        <w:tc>
          <w:tcPr>
            <w:tcW w:w="1597" w:type="dxa"/>
          </w:tcPr>
          <w:p w14:paraId="3A76900E" w14:textId="77777777" w:rsidR="0055705E" w:rsidRPr="0068205B" w:rsidRDefault="0055705E" w:rsidP="006868F2">
            <w:pPr>
              <w:jc w:val="cente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24r-hr</w:t>
            </w:r>
          </w:p>
        </w:tc>
        <w:tc>
          <w:tcPr>
            <w:tcW w:w="1416" w:type="dxa"/>
          </w:tcPr>
          <w:p w14:paraId="71814EFC" w14:textId="77777777" w:rsidR="0055705E" w:rsidRDefault="0055705E" w:rsidP="006868F2">
            <w:pPr>
              <w:jc w:val="center"/>
              <w:rPr>
                <w:rFonts w:ascii="Times New Roman" w:hAnsi="Times New Roman" w:cs="Times New Roman"/>
                <w:color w:val="000000"/>
                <w:szCs w:val="22"/>
              </w:rPr>
            </w:pPr>
            <w:r>
              <w:rPr>
                <w:rFonts w:ascii="Times New Roman" w:hAnsi="Times New Roman" w:cs="Times New Roman"/>
                <w:color w:val="000000"/>
                <w:szCs w:val="22"/>
              </w:rPr>
              <w:t xml:space="preserve">Day: </w:t>
            </w:r>
            <w:r w:rsidRPr="00BD4357">
              <w:rPr>
                <w:rFonts w:ascii="Times New Roman" w:hAnsi="Times New Roman" w:cs="Times New Roman"/>
                <w:color w:val="000000"/>
                <w:szCs w:val="22"/>
              </w:rPr>
              <w:t>≥</w:t>
            </w:r>
            <w:r>
              <w:rPr>
                <w:rFonts w:ascii="Times New Roman" w:hAnsi="Times New Roman" w:cs="Times New Roman"/>
                <w:color w:val="000000"/>
                <w:szCs w:val="22"/>
              </w:rPr>
              <w:t>135/85</w:t>
            </w:r>
          </w:p>
          <w:p w14:paraId="08C01AF4"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Pr>
                <w:rFonts w:ascii="Times New Roman" w:hAnsi="Times New Roman" w:cs="Times New Roman"/>
                <w:color w:val="000000"/>
                <w:szCs w:val="22"/>
              </w:rPr>
              <w:t>Night:</w:t>
            </w:r>
            <w:r w:rsidRPr="00BD4357">
              <w:rPr>
                <w:rFonts w:ascii="Times New Roman" w:hAnsi="Times New Roman" w:cs="Times New Roman"/>
                <w:color w:val="000000"/>
                <w:szCs w:val="22"/>
              </w:rPr>
              <w:t xml:space="preserve"> ≥</w:t>
            </w:r>
            <w:r>
              <w:rPr>
                <w:rFonts w:ascii="Times New Roman" w:hAnsi="Times New Roman" w:cs="Times New Roman"/>
                <w:color w:val="000000"/>
                <w:szCs w:val="22"/>
              </w:rPr>
              <w:t>120/70</w:t>
            </w:r>
          </w:p>
        </w:tc>
        <w:tc>
          <w:tcPr>
            <w:tcW w:w="1179" w:type="dxa"/>
          </w:tcPr>
          <w:p w14:paraId="4CD6AA6D"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748</w:t>
            </w:r>
          </w:p>
        </w:tc>
        <w:tc>
          <w:tcPr>
            <w:tcW w:w="1079" w:type="dxa"/>
          </w:tcPr>
          <w:p w14:paraId="625502BE"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522</w:t>
            </w:r>
          </w:p>
        </w:tc>
        <w:tc>
          <w:tcPr>
            <w:tcW w:w="882" w:type="dxa"/>
          </w:tcPr>
          <w:p w14:paraId="7257297B"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226</w:t>
            </w:r>
          </w:p>
        </w:tc>
      </w:tr>
      <w:tr w:rsidR="0055705E" w:rsidRPr="00BD4357" w14:paraId="48CA6BBC" w14:textId="77777777" w:rsidTr="006868F2">
        <w:trPr>
          <w:trHeight w:val="178"/>
        </w:trPr>
        <w:tc>
          <w:tcPr>
            <w:tcW w:w="2173" w:type="dxa"/>
          </w:tcPr>
          <w:p w14:paraId="57A1D1A0" w14:textId="266B8237"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 xml:space="preserve">Bhattarai </w:t>
            </w:r>
            <w:r>
              <w:rPr>
                <w:rFonts w:ascii="Times New Roman" w:hAnsi="Times New Roman" w:cs="Times New Roman"/>
                <w:color w:val="000000"/>
                <w:szCs w:val="22"/>
                <w:highlight w:val="yellow"/>
              </w:rPr>
              <w:t xml:space="preserve">M. </w:t>
            </w:r>
            <w:r w:rsidRPr="00C974D9">
              <w:rPr>
                <w:rFonts w:ascii="Times New Roman" w:hAnsi="Times New Roman" w:cs="Times New Roman"/>
                <w:color w:val="000000"/>
                <w:szCs w:val="22"/>
                <w:highlight w:val="yellow"/>
              </w:rPr>
              <w:t>2019</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&lt;EndNote&gt;&lt;Cite&gt;&lt;Author&gt;Bhattarai&lt;/Author&gt;&lt;Year&gt;2019&lt;/Year&gt;&lt;RecNum&gt;1590&lt;/RecNum&gt;&lt;DisplayText&gt;&lt;style face="superscript"&gt;48&lt;/style&gt;&lt;/DisplayText&gt;&lt;record&gt;&lt;rec-number&gt;1590&lt;/rec-number&gt;&lt;foreign-keys&gt;&lt;key app="EN" db-id="drtp550amftfdhefdps5pxxtaewxwxz25xts" timestamp="1579775694"&gt;1590&lt;/key&gt;&lt;/foreign-keys&gt;&lt;ref-type name="Journal Article"&gt;17&lt;/ref-type&gt;&lt;contributors&gt;&lt;authors&gt;&lt;author&gt;Bhattarai, M.&lt;/author&gt;&lt;author&gt;Sainju, N. K.&lt;/author&gt;&lt;author&gt;Bhandari, B.&lt;/author&gt;&lt;author&gt;Kc, V.&lt;/author&gt;&lt;author&gt;Karki, D. B.&lt;/author&gt;&lt;/authors&gt;&lt;/contributors&gt;&lt;auth-address&gt;Department of Cardiology, Kathmandu, Nepal&amp;#xD;Medical Education Department, Kathmandu Medical College and Teaching Hospital, Kathmandu, Nepal&amp;#xD;Department of Community Medicine and Public Health, Tribhuvan University Institute of Medicine, Kathmandu, Nepal&amp;#xD;School of Public Health and Community Medicine, University of New South Wales, Australia&lt;/auth-address&gt;&lt;titles&gt;&lt;title&gt;Prevalence of white coat hypertension among the patients visiting in a tertiary care center, Kathmandu, Nepal&lt;/title&gt;&lt;secondary-title&gt;Kathmandu University Medical Journal&lt;/secondary-title&gt;&lt;/titles&gt;&lt;periodical&gt;&lt;full-title&gt;Kathmandu University Medical Journal&lt;/full-title&gt;&lt;/periodical&gt;&lt;pages&gt;119-122&lt;/pages&gt;&lt;volume&gt;17&lt;/volume&gt;&lt;number&gt;66&lt;/number&gt;&lt;keywords&gt;&lt;keyword&gt;Ambulatory blood pressure monitoring&lt;/keyword&gt;&lt;keyword&gt;Non-dipping&lt;/keyword&gt;&lt;keyword&gt;White coat hypertension&lt;/keyword&gt;&lt;/keywords&gt;&lt;dates&gt;&lt;year&gt;2019&lt;/year&gt;&lt;/dates&gt;&lt;work-type&gt;Article&lt;/work-type&gt;&lt;urls&gt;&lt;related-urls&gt;&lt;url&gt;https://www.scopus.com/inward/record.uri?eid=2-s2.0-85077862855&amp;amp;partnerID=40&amp;amp;md5=aff469cfdf0d3512ba605f22e9ad9ae8&lt;/url&gt;&lt;/related-urls&gt;&lt;/urls&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48</w:t>
            </w:r>
            <w:r>
              <w:rPr>
                <w:rFonts w:ascii="Times New Roman" w:hAnsi="Times New Roman" w:cs="Times New Roman"/>
                <w:color w:val="000000"/>
                <w:szCs w:val="22"/>
                <w:highlight w:val="yellow"/>
              </w:rPr>
              <w:fldChar w:fldCharType="end"/>
            </w:r>
          </w:p>
        </w:tc>
        <w:tc>
          <w:tcPr>
            <w:tcW w:w="1006" w:type="dxa"/>
          </w:tcPr>
          <w:p w14:paraId="75F3D15F"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97" w:type="dxa"/>
          </w:tcPr>
          <w:p w14:paraId="25B41915"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r>
              <w:rPr>
                <w:rFonts w:ascii="Times New Roman" w:hAnsi="Times New Roman" w:cs="Times New Roman"/>
                <w:color w:val="000000"/>
                <w:szCs w:val="22"/>
                <w:highlight w:val="yellow"/>
              </w:rPr>
              <w:t xml:space="preserve"> </w:t>
            </w:r>
          </w:p>
        </w:tc>
        <w:tc>
          <w:tcPr>
            <w:tcW w:w="1416" w:type="dxa"/>
          </w:tcPr>
          <w:p w14:paraId="0932FFF1" w14:textId="77777777" w:rsidR="0055705E" w:rsidRPr="00BD4357"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r>
              <w:rPr>
                <w:rFonts w:ascii="Times New Roman" w:hAnsi="Times New Roman" w:cs="Times New Roman"/>
                <w:color w:val="000000"/>
                <w:szCs w:val="22"/>
              </w:rPr>
              <w:t xml:space="preserve"> </w:t>
            </w:r>
          </w:p>
          <w:p w14:paraId="049174B4"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p>
        </w:tc>
        <w:tc>
          <w:tcPr>
            <w:tcW w:w="1179" w:type="dxa"/>
          </w:tcPr>
          <w:p w14:paraId="5B36E10D"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22</w:t>
            </w:r>
          </w:p>
        </w:tc>
        <w:tc>
          <w:tcPr>
            <w:tcW w:w="1079" w:type="dxa"/>
          </w:tcPr>
          <w:p w14:paraId="63648A62"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10</w:t>
            </w:r>
          </w:p>
        </w:tc>
        <w:tc>
          <w:tcPr>
            <w:tcW w:w="882" w:type="dxa"/>
          </w:tcPr>
          <w:p w14:paraId="231DC990"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12</w:t>
            </w:r>
          </w:p>
        </w:tc>
      </w:tr>
      <w:tr w:rsidR="0055705E" w:rsidRPr="00BD4357" w14:paraId="62C91156" w14:textId="77777777" w:rsidTr="006868F2">
        <w:trPr>
          <w:trHeight w:val="178"/>
        </w:trPr>
        <w:tc>
          <w:tcPr>
            <w:tcW w:w="2173" w:type="dxa"/>
          </w:tcPr>
          <w:p w14:paraId="1893DDA5" w14:textId="73688B83"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Cai P</w:t>
            </w:r>
            <w:r w:rsidRPr="00C974D9">
              <w:rPr>
                <w:rFonts w:ascii="Times New Roman" w:hAnsi="Times New Roman" w:cs="Times New Roman"/>
                <w:color w:val="000000"/>
                <w:szCs w:val="22"/>
                <w:highlight w:val="yellow"/>
              </w:rPr>
              <w:t>. 2019</w:t>
            </w:r>
            <w:r>
              <w:rPr>
                <w:rFonts w:ascii="Times New Roman" w:hAnsi="Times New Roman" w:cs="Times New Roman"/>
                <w:color w:val="000000"/>
                <w:szCs w:val="22"/>
                <w:highlight w:val="yellow"/>
              </w:rPr>
              <w:fldChar w:fldCharType="begin">
                <w:fldData xml:space="preserve">PEVuZE5vdGU+PENpdGU+PEF1dGhvcj5DYWk8L0F1dGhvcj48WWVhcj4yMDE5PC9ZZWFyPjxSZWNO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==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PEVuZE5vdGU+PENpdGU+PEF1dGhvcj5DYWk8L0F1dGhvcj48WWVhcj4yMDE5PC9ZZWFyPjxSZWNO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==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49</w:t>
            </w:r>
            <w:r>
              <w:rPr>
                <w:rFonts w:ascii="Times New Roman" w:hAnsi="Times New Roman" w:cs="Times New Roman"/>
                <w:color w:val="000000"/>
                <w:szCs w:val="22"/>
                <w:highlight w:val="yellow"/>
              </w:rPr>
              <w:fldChar w:fldCharType="end"/>
            </w:r>
          </w:p>
        </w:tc>
        <w:tc>
          <w:tcPr>
            <w:tcW w:w="1006" w:type="dxa"/>
          </w:tcPr>
          <w:p w14:paraId="7BAACE51"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97" w:type="dxa"/>
          </w:tcPr>
          <w:p w14:paraId="62B9EF49"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r>
              <w:rPr>
                <w:rFonts w:ascii="Times New Roman" w:hAnsi="Times New Roman" w:cs="Times New Roman"/>
                <w:color w:val="000000"/>
                <w:szCs w:val="22"/>
                <w:highlight w:val="yellow"/>
              </w:rPr>
              <w:t xml:space="preserve"> </w:t>
            </w:r>
          </w:p>
        </w:tc>
        <w:tc>
          <w:tcPr>
            <w:tcW w:w="1416" w:type="dxa"/>
          </w:tcPr>
          <w:p w14:paraId="121DB916" w14:textId="77777777" w:rsidR="0055705E" w:rsidRPr="009F086D"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p>
        </w:tc>
        <w:tc>
          <w:tcPr>
            <w:tcW w:w="1179" w:type="dxa"/>
          </w:tcPr>
          <w:p w14:paraId="1952343F"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667</w:t>
            </w:r>
          </w:p>
        </w:tc>
        <w:tc>
          <w:tcPr>
            <w:tcW w:w="1079" w:type="dxa"/>
          </w:tcPr>
          <w:p w14:paraId="01AB11A8"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422</w:t>
            </w:r>
          </w:p>
        </w:tc>
        <w:tc>
          <w:tcPr>
            <w:tcW w:w="882" w:type="dxa"/>
          </w:tcPr>
          <w:p w14:paraId="1AD1196C"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245</w:t>
            </w:r>
          </w:p>
        </w:tc>
      </w:tr>
      <w:tr w:rsidR="0055705E" w:rsidRPr="00BD4357" w14:paraId="5E3E5381" w14:textId="77777777" w:rsidTr="006868F2">
        <w:trPr>
          <w:trHeight w:val="178"/>
        </w:trPr>
        <w:tc>
          <w:tcPr>
            <w:tcW w:w="2173" w:type="dxa"/>
          </w:tcPr>
          <w:p w14:paraId="56AAFD90" w14:textId="2CC179F4" w:rsidR="0055705E" w:rsidRPr="00C974D9" w:rsidRDefault="0055705E" w:rsidP="006868F2">
            <w:pP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Kaul U. 2019</w:t>
            </w:r>
            <w:r>
              <w:rPr>
                <w:rFonts w:ascii="Times New Roman" w:hAnsi="Times New Roman" w:cs="Times New Roman"/>
                <w:color w:val="000000"/>
                <w:szCs w:val="22"/>
                <w:highlight w:val="yellow"/>
              </w:rPr>
              <w:fldChar w:fldCharType="begin">
                <w:fldData xml:space="preserve">PEVuZE5vdGU+PENpdGU+PEF1dGhvcj5LYXVsPC9BdXRob3I+PFllYXI+MjAxOTwvWWVhcj48UmVj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dXJscz48cmVsYXRlZC11cmxzPjx1cmw+aHR0cHM6Ly93d3cubmF0dXJlLmNvbS9hcnRpY2xlcy9z
NDEzNzEtMDE5LTAyNDMtNi5wZGY8L3VybD48L3JlbGF0ZWQtdXJscz48L3VybHM+PGVsZWN0cm9u
aWMtcmVzb3VyY2UtbnVtPjEwLjEwMzgvczQxMzcxLTAxOS0wMjQzLTY8L2VsZWN0cm9uaWMtcmVz
b3VyY2UtbnVtPjxyZW1vdGUtZGF0YWJhc2UtcHJvdmlkZXI+TkxNPC9yZW1vdGUtZGF0YWJhc2Ut
cHJvdmlkZXI+PGxhbmd1YWdlPmVuZzwvbGFuZ3VhZ2U+PC9yZWNvcmQ+PC9DaXRlPjwvRW5kTm90
ZT4A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PEVuZE5vdGU+PENpdGU+PEF1dGhvcj5LYXVsPC9BdXRob3I+PFllYXI+MjAxOTwvWWVhcj48UmVj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50</w:t>
            </w:r>
            <w:r>
              <w:rPr>
                <w:rFonts w:ascii="Times New Roman" w:hAnsi="Times New Roman" w:cs="Times New Roman"/>
                <w:color w:val="000000"/>
                <w:szCs w:val="22"/>
                <w:highlight w:val="yellow"/>
              </w:rPr>
              <w:fldChar w:fldCharType="end"/>
            </w:r>
          </w:p>
        </w:tc>
        <w:tc>
          <w:tcPr>
            <w:tcW w:w="1006" w:type="dxa"/>
          </w:tcPr>
          <w:p w14:paraId="78CE57AC"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97" w:type="dxa"/>
          </w:tcPr>
          <w:p w14:paraId="1F0663F0"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r>
              <w:rPr>
                <w:rFonts w:ascii="Times New Roman" w:hAnsi="Times New Roman" w:cs="Times New Roman"/>
                <w:color w:val="000000"/>
                <w:szCs w:val="22"/>
                <w:highlight w:val="yellow"/>
              </w:rPr>
              <w:t xml:space="preserve"> </w:t>
            </w:r>
          </w:p>
        </w:tc>
        <w:tc>
          <w:tcPr>
            <w:tcW w:w="1416" w:type="dxa"/>
          </w:tcPr>
          <w:p w14:paraId="5334AACE" w14:textId="77777777" w:rsidR="0055705E" w:rsidRPr="009F086D" w:rsidRDefault="0055705E" w:rsidP="006868F2">
            <w:pPr>
              <w:pStyle w:val="ListParagraph"/>
              <w:ind w:left="0"/>
              <w:jc w:val="center"/>
              <w:rPr>
                <w:rFonts w:ascii="Times New Roman" w:hAnsi="Times New Roman" w:cs="Times New Roman"/>
                <w:color w:val="000000"/>
                <w:szCs w:val="22"/>
              </w:rPr>
            </w:pPr>
            <w:r w:rsidRPr="00BD4357">
              <w:rPr>
                <w:rFonts w:ascii="Times New Roman" w:hAnsi="Times New Roman" w:cs="Times New Roman"/>
                <w:color w:val="000000"/>
                <w:szCs w:val="22"/>
              </w:rPr>
              <w:t>≥130/80</w:t>
            </w:r>
            <w:r>
              <w:rPr>
                <w:rFonts w:ascii="Times New Roman" w:hAnsi="Times New Roman" w:cs="Times New Roman"/>
                <w:color w:val="000000"/>
                <w:szCs w:val="22"/>
              </w:rPr>
              <w:t xml:space="preserve"> </w:t>
            </w:r>
          </w:p>
        </w:tc>
        <w:tc>
          <w:tcPr>
            <w:tcW w:w="1179" w:type="dxa"/>
          </w:tcPr>
          <w:p w14:paraId="268978A7"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8922</w:t>
            </w:r>
          </w:p>
        </w:tc>
        <w:tc>
          <w:tcPr>
            <w:tcW w:w="1079" w:type="dxa"/>
          </w:tcPr>
          <w:p w14:paraId="02E67404"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3629</w:t>
            </w:r>
          </w:p>
        </w:tc>
        <w:tc>
          <w:tcPr>
            <w:tcW w:w="882" w:type="dxa"/>
          </w:tcPr>
          <w:p w14:paraId="5DFD6CA8"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5293</w:t>
            </w:r>
          </w:p>
        </w:tc>
      </w:tr>
      <w:tr w:rsidR="0055705E" w:rsidRPr="00BD4357" w14:paraId="2081A142" w14:textId="77777777" w:rsidTr="006868F2">
        <w:trPr>
          <w:trHeight w:val="178"/>
        </w:trPr>
        <w:tc>
          <w:tcPr>
            <w:tcW w:w="2173" w:type="dxa"/>
          </w:tcPr>
          <w:p w14:paraId="181670FB" w14:textId="2E6D7D98"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Ntineri A.</w:t>
            </w:r>
            <w:r w:rsidRPr="00C974D9">
              <w:rPr>
                <w:rFonts w:ascii="Times New Roman" w:hAnsi="Times New Roman" w:cs="Times New Roman"/>
                <w:color w:val="000000"/>
                <w:szCs w:val="22"/>
                <w:highlight w:val="yellow"/>
              </w:rPr>
              <w:t xml:space="preserve"> 2019</w: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 </w:instrText>
            </w:r>
            <w:r>
              <w:rPr>
                <w:rFonts w:ascii="Times New Roman" w:hAnsi="Times New Roman" w:cs="Times New Roman"/>
                <w:color w:val="000000"/>
                <w:szCs w:val="22"/>
                <w:highlight w:val="yellow"/>
              </w:rPr>
              <w:fldChar w:fldCharType="begin">
                <w:fldData xml:space="preserve">PEVuZE5vdGU+PENpdGU+PEF1dGhvcj5OdGluZXJpPC9BdXRob3I+PFllYXI+MjAxOTwvWWVhcj48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==
</w:fldData>
              </w:fldChar>
            </w:r>
            <w:r>
              <w:rPr>
                <w:rFonts w:ascii="Times New Roman" w:hAnsi="Times New Roman" w:cs="Times New Roman"/>
                <w:color w:val="000000"/>
                <w:szCs w:val="22"/>
                <w:highlight w:val="yellow"/>
              </w:rPr>
              <w:instrText xml:space="preserve"> ADDIN EN.CITE.DATA </w:instrText>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end"/>
            </w:r>
            <w:r>
              <w:rPr>
                <w:rFonts w:ascii="Times New Roman" w:hAnsi="Times New Roman" w:cs="Times New Roman"/>
                <w:color w:val="000000"/>
                <w:szCs w:val="22"/>
                <w:highlight w:val="yellow"/>
              </w:rPr>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51</w:t>
            </w:r>
            <w:r>
              <w:rPr>
                <w:rFonts w:ascii="Times New Roman" w:hAnsi="Times New Roman" w:cs="Times New Roman"/>
                <w:color w:val="000000"/>
                <w:szCs w:val="22"/>
                <w:highlight w:val="yellow"/>
              </w:rPr>
              <w:fldChar w:fldCharType="end"/>
            </w:r>
          </w:p>
        </w:tc>
        <w:tc>
          <w:tcPr>
            <w:tcW w:w="1006" w:type="dxa"/>
          </w:tcPr>
          <w:p w14:paraId="2FF8FCFD"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3</w:t>
            </w:r>
          </w:p>
        </w:tc>
        <w:tc>
          <w:tcPr>
            <w:tcW w:w="1597" w:type="dxa"/>
          </w:tcPr>
          <w:p w14:paraId="7E0E4B66"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r>
              <w:rPr>
                <w:rFonts w:ascii="Times New Roman" w:hAnsi="Times New Roman" w:cs="Times New Roman"/>
                <w:color w:val="000000"/>
                <w:szCs w:val="22"/>
                <w:highlight w:val="yellow"/>
              </w:rPr>
              <w:t xml:space="preserve"> </w:t>
            </w:r>
          </w:p>
        </w:tc>
        <w:tc>
          <w:tcPr>
            <w:tcW w:w="1416" w:type="dxa"/>
          </w:tcPr>
          <w:p w14:paraId="056F91ED" w14:textId="77777777" w:rsidR="0055705E" w:rsidRPr="00C974D9" w:rsidRDefault="0055705E" w:rsidP="006868F2">
            <w:pPr>
              <w:pStyle w:val="ListParagraph"/>
              <w:ind w:left="0"/>
              <w:jc w:val="center"/>
              <w:rPr>
                <w:rFonts w:ascii="Times New Roman" w:hAnsi="Times New Roman" w:cs="Times New Roman"/>
                <w:color w:val="000000"/>
                <w:szCs w:val="22"/>
                <w:highlight w:val="yellow"/>
              </w:rPr>
            </w:pPr>
            <w:r w:rsidRPr="00BD4357">
              <w:rPr>
                <w:rFonts w:ascii="Times New Roman" w:hAnsi="Times New Roman" w:cs="Times New Roman"/>
                <w:color w:val="000000"/>
                <w:szCs w:val="22"/>
              </w:rPr>
              <w:t>≥130/80</w:t>
            </w:r>
          </w:p>
        </w:tc>
        <w:tc>
          <w:tcPr>
            <w:tcW w:w="1179" w:type="dxa"/>
          </w:tcPr>
          <w:p w14:paraId="243DECF8"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981</w:t>
            </w:r>
          </w:p>
        </w:tc>
        <w:tc>
          <w:tcPr>
            <w:tcW w:w="1079" w:type="dxa"/>
          </w:tcPr>
          <w:p w14:paraId="76B89E96"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663</w:t>
            </w:r>
          </w:p>
        </w:tc>
        <w:tc>
          <w:tcPr>
            <w:tcW w:w="882" w:type="dxa"/>
          </w:tcPr>
          <w:p w14:paraId="23A8DF0C"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318</w:t>
            </w:r>
          </w:p>
        </w:tc>
      </w:tr>
      <w:tr w:rsidR="0055705E" w:rsidRPr="00BD4357" w14:paraId="2F9D0EEE" w14:textId="77777777" w:rsidTr="006868F2">
        <w:trPr>
          <w:trHeight w:val="178"/>
        </w:trPr>
        <w:tc>
          <w:tcPr>
            <w:tcW w:w="2173" w:type="dxa"/>
          </w:tcPr>
          <w:p w14:paraId="281428E9" w14:textId="5BF16429"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lastRenderedPageBreak/>
              <w:t>Michaud A</w:t>
            </w:r>
            <w:r w:rsidRPr="00C974D9">
              <w:rPr>
                <w:rFonts w:ascii="Times New Roman" w:hAnsi="Times New Roman" w:cs="Times New Roman"/>
                <w:color w:val="000000"/>
                <w:szCs w:val="22"/>
                <w:highlight w:val="yellow"/>
              </w:rPr>
              <w:t>. 2019</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&lt;EndNote&gt;&lt;Cite&gt;&lt;Author&gt;Michaud&lt;/Author&gt;&lt;Year&gt;2019&lt;/Year&gt;&lt;RecNum&gt;2370&lt;/RecNum&gt;&lt;DisplayText&gt;&lt;style face="superscript"&gt;52&lt;/style&gt;&lt;/DisplayText&gt;&lt;record&gt;&lt;rec-number&gt;2370&lt;/rec-number&gt;&lt;foreign-keys&gt;&lt;key app="EN" db-id="drtp550amftfdhefdps5pxxtaewxwxz25xts" timestamp="1579775695"&gt;2370&lt;/key&gt;&lt;/foreign-keys&gt;&lt;ref-type name="Journal Article"&gt;17&lt;/ref-type&gt;&lt;contributors&gt;&lt;authors&gt;&lt;author&gt;Michaud, A.&lt;/author&gt;&lt;author&gt;Lamarre-Cliche, M.&lt;/author&gt;&lt;author&gt;Cloutier, L.&lt;/author&gt;&lt;/authors&gt;&lt;/contributors&gt;&lt;auth-address&gt;Department of Nusing, Universite du Quebec A Trois-Rivieres, 3351 Boulevard des Forges, Trois-Rivieres, QC G9A 5H7, Canada&amp;#xD;Institut de Recherches Cliniques de Montréal, Montreal, QC, Canada&lt;/auth-address&gt;&lt;titles&gt;&lt;title&gt;Screening for hypertension: An elevated office blood pressure measurement is valuable, adding an automated one is even better&lt;/title&gt;&lt;secondary-title&gt;Blood Pressure Monitoring&lt;/secondary-title&gt;&lt;/titles&gt;&lt;periodical&gt;&lt;full-title&gt;Blood Pressure Monitoring&lt;/full-title&gt;&lt;/periodical&gt;&lt;pages&gt;123-129&lt;/pages&gt;&lt;volume&gt;24&lt;/volume&gt;&lt;number&gt;3&lt;/number&gt;&lt;keywords&gt;&lt;keyword&gt;ambulatory blood pressure measurement&lt;/keyword&gt;&lt;keyword&gt;automated office blood pressure&lt;/keyword&gt;&lt;keyword&gt;blood pressure determination&lt;/keyword&gt;&lt;keyword&gt;hypertension&lt;/keyword&gt;&lt;keyword&gt;office blood pressure&lt;/keyword&gt;&lt;keyword&gt;screening&lt;/keyword&gt;&lt;keyword&gt;walk-in clinic&lt;/keyword&gt;&lt;/keywords&gt;&lt;dates&gt;&lt;year&gt;2019&lt;/year&gt;&lt;/dates&gt;&lt;work-type&gt;Article&lt;/work-type&gt;&lt;urls&gt;&lt;related-urls&gt;&lt;url&gt;https://www.scopus.com/inward/record.uri?eid=2-s2.0-85065346940&amp;amp;doi=10.1097%2fMBP.0000000000000382&amp;amp;partnerID=40&amp;amp;md5=8af83b38c2f4b186307f6271b67e17e4&lt;/url&gt;&lt;url&gt;https://www.ingentaconnect.com/content/wk/mbp/2019/00000024/00000003/art00005%3bjsessionid=2lgomkh3ern60.x-ic-live-03&lt;/url&gt;&lt;/related-urls&gt;&lt;/urls&gt;&lt;electronic-resource-num&gt;10.1097/MBP.0000000000000382&lt;/electronic-resource-num&gt;&lt;remote-database-name&gt;Scopus&lt;/remote-database-nam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52</w:t>
            </w:r>
            <w:r>
              <w:rPr>
                <w:rFonts w:ascii="Times New Roman" w:hAnsi="Times New Roman" w:cs="Times New Roman"/>
                <w:color w:val="000000"/>
                <w:szCs w:val="22"/>
                <w:highlight w:val="yellow"/>
              </w:rPr>
              <w:fldChar w:fldCharType="end"/>
            </w:r>
          </w:p>
        </w:tc>
        <w:tc>
          <w:tcPr>
            <w:tcW w:w="1006" w:type="dxa"/>
          </w:tcPr>
          <w:p w14:paraId="28723482"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97" w:type="dxa"/>
          </w:tcPr>
          <w:p w14:paraId="40552C1A"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24-hr</w:t>
            </w:r>
          </w:p>
        </w:tc>
        <w:tc>
          <w:tcPr>
            <w:tcW w:w="1416" w:type="dxa"/>
          </w:tcPr>
          <w:p w14:paraId="1E89C939" w14:textId="77777777" w:rsidR="0055705E" w:rsidRPr="00C974D9" w:rsidRDefault="0055705E" w:rsidP="006868F2">
            <w:pPr>
              <w:jc w:val="center"/>
              <w:rPr>
                <w:rFonts w:ascii="Times New Roman" w:hAnsi="Times New Roman" w:cs="Times New Roman"/>
                <w:color w:val="000000"/>
                <w:szCs w:val="22"/>
                <w:highlight w:val="yellow"/>
              </w:rPr>
            </w:pPr>
            <w:r>
              <w:rPr>
                <w:rFonts w:ascii="Times New Roman" w:hAnsi="Times New Roman" w:cs="Times New Roman"/>
                <w:color w:val="000000"/>
                <w:szCs w:val="22"/>
              </w:rPr>
              <w:t>≥130/80</w:t>
            </w:r>
          </w:p>
        </w:tc>
        <w:tc>
          <w:tcPr>
            <w:tcW w:w="1179" w:type="dxa"/>
          </w:tcPr>
          <w:p w14:paraId="26F95923"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33</w:t>
            </w:r>
          </w:p>
        </w:tc>
        <w:tc>
          <w:tcPr>
            <w:tcW w:w="1079" w:type="dxa"/>
          </w:tcPr>
          <w:p w14:paraId="46DD6DDA"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30</w:t>
            </w:r>
          </w:p>
        </w:tc>
        <w:tc>
          <w:tcPr>
            <w:tcW w:w="882" w:type="dxa"/>
          </w:tcPr>
          <w:p w14:paraId="37CC31BE"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3</w:t>
            </w:r>
          </w:p>
        </w:tc>
      </w:tr>
      <w:tr w:rsidR="0055705E" w:rsidRPr="00BD4357" w14:paraId="315EEAA0" w14:textId="77777777" w:rsidTr="006868F2">
        <w:trPr>
          <w:trHeight w:val="178"/>
        </w:trPr>
        <w:tc>
          <w:tcPr>
            <w:tcW w:w="2173" w:type="dxa"/>
          </w:tcPr>
          <w:p w14:paraId="3752902F" w14:textId="6824AFD9" w:rsidR="0055705E" w:rsidRPr="00C974D9" w:rsidRDefault="0055705E" w:rsidP="006868F2">
            <w:pPr>
              <w:rPr>
                <w:rFonts w:ascii="Times New Roman" w:hAnsi="Times New Roman" w:cs="Times New Roman"/>
                <w:color w:val="000000"/>
                <w:szCs w:val="22"/>
                <w:highlight w:val="yellow"/>
              </w:rPr>
            </w:pPr>
            <w:r>
              <w:rPr>
                <w:rFonts w:ascii="Times New Roman" w:hAnsi="Times New Roman" w:cs="Times New Roman"/>
                <w:color w:val="000000"/>
                <w:szCs w:val="22"/>
                <w:highlight w:val="yellow"/>
              </w:rPr>
              <w:t>Trudel X</w:t>
            </w:r>
            <w:r w:rsidRPr="00C974D9">
              <w:rPr>
                <w:rFonts w:ascii="Times New Roman" w:hAnsi="Times New Roman" w:cs="Times New Roman"/>
                <w:color w:val="000000"/>
                <w:szCs w:val="22"/>
                <w:highlight w:val="yellow"/>
              </w:rPr>
              <w:t>. 2020</w:t>
            </w:r>
            <w:r>
              <w:rPr>
                <w:rFonts w:ascii="Times New Roman" w:hAnsi="Times New Roman" w:cs="Times New Roman"/>
                <w:color w:val="000000"/>
                <w:szCs w:val="22"/>
                <w:highlight w:val="yellow"/>
              </w:rPr>
              <w:fldChar w:fldCharType="begin"/>
            </w:r>
            <w:r>
              <w:rPr>
                <w:rFonts w:ascii="Times New Roman" w:hAnsi="Times New Roman" w:cs="Times New Roman"/>
                <w:color w:val="000000"/>
                <w:szCs w:val="22"/>
                <w:highlight w:val="yellow"/>
              </w:rPr>
              <w:instrText xml:space="preserve"> ADDIN EN.CITE &lt;EndNote&gt;&lt;Cite&gt;&lt;Author&gt;Trudel&lt;/Author&gt;&lt;Year&gt;2020&lt;/Year&gt;&lt;RecNum&gt;2947&lt;/RecNum&gt;&lt;DisplayText&gt;&lt;style face="superscript"&gt;54&lt;/style&gt;&lt;/DisplayText&gt;&lt;record&gt;&lt;rec-number&gt;2947&lt;/rec-number&gt;&lt;foreign-keys&gt;&lt;key app="EN" db-id="drtp550amftfdhefdps5pxxtaewxwxz25xts" timestamp="1579775695"&gt;2947&lt;/key&gt;&lt;/foreign-keys&gt;&lt;ref-type name="Journal Article"&gt;17&lt;/ref-type&gt;&lt;contributors&gt;&lt;authors&gt;&lt;author&gt;Trudel, X.&lt;/author&gt;&lt;author&gt;Brisson, C.&lt;/author&gt;&lt;author&gt;Gilbert-Ouimet, M.&lt;/author&gt;&lt;author&gt;Vezina, M.&lt;/author&gt;&lt;author&gt;Talbot, D.&lt;/author&gt;&lt;author&gt;Milot, A.&lt;/author&gt;&lt;/authors&gt;&lt;/contributors&gt;&lt;auth-address&gt;From the Laval University, Social and Preventive Medicine Department, 1050 avenue de la Medecine Universite Laval Quebec (X.T., C.B., D.T.).&amp;#xD;Institute for Work and Health, 481 University Ave, Toronto, ON (M.G.-O).&amp;#xD;Institut national de sante publique du Quebec, Quebec (M.V.).&amp;#xD;Laval University, Department of Medicine, Quebec (A.M.).&lt;/auth-address&gt;&lt;titles&gt;&lt;title&gt;Long Working Hours and the Prevalence of Masked and Sustained Hypertension&lt;/title&gt;&lt;secondary-title&gt;Hypertension&lt;/secondary-title&gt;&lt;alt-title&gt;Hypertension (Dallas, Tex. : 1979)&lt;/alt-title&gt;&lt;/titles&gt;&lt;periodical&gt;&lt;full-title&gt;Hypertension&lt;/full-title&gt;&lt;/periodical&gt;&lt;alt-periodical&gt;&lt;full-title&gt;Hypertension&lt;/full-title&gt;&lt;abbr-1&gt;Hypertension (Dallas, Tex. : 1979)&lt;/abbr-1&gt;&lt;/alt-periodical&gt;&lt;pages&gt;532-538&lt;/pages&gt;&lt;volume&gt;75&lt;/volume&gt;&lt;number&gt;2&lt;/number&gt;&lt;edition&gt;2019/12/20&lt;/edition&gt;&lt;keywords&gt;&lt;keyword&gt;blood pressure&lt;/keyword&gt;&lt;keyword&gt;cardiovascular disease&lt;/keyword&gt;&lt;keyword&gt;hypertension&lt;/keyword&gt;&lt;keyword&gt;masked hypertension&lt;/keyword&gt;&lt;keyword&gt;risk factors&lt;/keyword&gt;&lt;/keywords&gt;&lt;dates&gt;&lt;year&gt;2020&lt;/year&gt;&lt;pub-dates&gt;&lt;date&gt;Feb&lt;/date&gt;&lt;/pub-dates&gt;&lt;/dates&gt;&lt;isbn&gt;0194-911x&lt;/isbn&gt;&lt;accession-num&gt;31852264&lt;/accession-num&gt;&lt;urls&gt;&lt;/urls&gt;&lt;electronic-resource-num&gt;10.1161/hypertensionaha.119.12926&lt;/electronic-resource-num&gt;&lt;remote-database-provider&gt;NLM&lt;/remote-database-provider&gt;&lt;language&gt;eng&lt;/language&gt;&lt;/record&gt;&lt;/Cite&gt;&lt;/EndNote&gt;</w:instrText>
            </w:r>
            <w:r>
              <w:rPr>
                <w:rFonts w:ascii="Times New Roman" w:hAnsi="Times New Roman" w:cs="Times New Roman"/>
                <w:color w:val="000000"/>
                <w:szCs w:val="22"/>
                <w:highlight w:val="yellow"/>
              </w:rPr>
              <w:fldChar w:fldCharType="separate"/>
            </w:r>
            <w:r w:rsidRPr="0055705E">
              <w:rPr>
                <w:rFonts w:ascii="Times New Roman" w:hAnsi="Times New Roman" w:cs="Times New Roman"/>
                <w:noProof/>
                <w:color w:val="000000"/>
                <w:szCs w:val="22"/>
                <w:highlight w:val="yellow"/>
                <w:vertAlign w:val="superscript"/>
              </w:rPr>
              <w:t>54</w:t>
            </w:r>
            <w:r>
              <w:rPr>
                <w:rFonts w:ascii="Times New Roman" w:hAnsi="Times New Roman" w:cs="Times New Roman"/>
                <w:color w:val="000000"/>
                <w:szCs w:val="22"/>
                <w:highlight w:val="yellow"/>
              </w:rPr>
              <w:fldChar w:fldCharType="end"/>
            </w:r>
          </w:p>
        </w:tc>
        <w:tc>
          <w:tcPr>
            <w:tcW w:w="1006" w:type="dxa"/>
          </w:tcPr>
          <w:p w14:paraId="75723F1A"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1</w:t>
            </w:r>
          </w:p>
        </w:tc>
        <w:tc>
          <w:tcPr>
            <w:tcW w:w="1597" w:type="dxa"/>
          </w:tcPr>
          <w:p w14:paraId="3AEBB518" w14:textId="77777777" w:rsidR="0055705E" w:rsidRPr="00C974D9" w:rsidRDefault="0055705E" w:rsidP="006868F2">
            <w:pPr>
              <w:jc w:val="center"/>
              <w:rPr>
                <w:rFonts w:ascii="Times New Roman" w:hAnsi="Times New Roman" w:cs="Times New Roman"/>
                <w:color w:val="000000"/>
                <w:szCs w:val="22"/>
                <w:highlight w:val="yellow"/>
              </w:rPr>
            </w:pPr>
            <w:r w:rsidRPr="00C974D9">
              <w:rPr>
                <w:rFonts w:ascii="Times New Roman" w:hAnsi="Times New Roman" w:cs="Times New Roman"/>
                <w:color w:val="000000"/>
                <w:szCs w:val="22"/>
                <w:highlight w:val="yellow"/>
              </w:rPr>
              <w:t>Day</w:t>
            </w:r>
          </w:p>
        </w:tc>
        <w:tc>
          <w:tcPr>
            <w:tcW w:w="1416" w:type="dxa"/>
          </w:tcPr>
          <w:p w14:paraId="7F8F1BE0" w14:textId="77777777" w:rsidR="0055705E" w:rsidRPr="00C974D9" w:rsidRDefault="0055705E" w:rsidP="006868F2">
            <w:pPr>
              <w:jc w:val="center"/>
              <w:rPr>
                <w:rFonts w:ascii="Times New Roman" w:hAnsi="Times New Roman" w:cs="Times New Roman"/>
                <w:color w:val="000000"/>
                <w:szCs w:val="22"/>
                <w:highlight w:val="yellow"/>
              </w:rPr>
            </w:pPr>
            <w:r w:rsidRPr="00BD4357">
              <w:rPr>
                <w:rFonts w:ascii="Times New Roman" w:hAnsi="Times New Roman" w:cs="Times New Roman"/>
                <w:color w:val="000000"/>
                <w:szCs w:val="22"/>
              </w:rPr>
              <w:t>≥135/85</w:t>
            </w:r>
          </w:p>
        </w:tc>
        <w:tc>
          <w:tcPr>
            <w:tcW w:w="1179" w:type="dxa"/>
          </w:tcPr>
          <w:p w14:paraId="302D6F7D"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5358</w:t>
            </w:r>
          </w:p>
        </w:tc>
        <w:tc>
          <w:tcPr>
            <w:tcW w:w="1079" w:type="dxa"/>
          </w:tcPr>
          <w:p w14:paraId="5A1AE5DA"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4451</w:t>
            </w:r>
          </w:p>
        </w:tc>
        <w:tc>
          <w:tcPr>
            <w:tcW w:w="882" w:type="dxa"/>
          </w:tcPr>
          <w:p w14:paraId="54F0B50F" w14:textId="77777777" w:rsidR="0055705E" w:rsidRPr="0068205B" w:rsidRDefault="0055705E" w:rsidP="006868F2">
            <w:pPr>
              <w:pStyle w:val="ListParagraph"/>
              <w:ind w:left="0"/>
              <w:jc w:val="center"/>
              <w:rPr>
                <w:rFonts w:ascii="Times New Roman" w:hAnsi="Times New Roman" w:cs="Times New Roman"/>
                <w:color w:val="000000"/>
                <w:szCs w:val="22"/>
                <w:highlight w:val="yellow"/>
              </w:rPr>
            </w:pPr>
            <w:r w:rsidRPr="0068205B">
              <w:rPr>
                <w:rFonts w:ascii="Times New Roman" w:hAnsi="Times New Roman" w:cs="Times New Roman"/>
                <w:color w:val="000000"/>
                <w:szCs w:val="22"/>
                <w:highlight w:val="yellow"/>
              </w:rPr>
              <w:t>907</w:t>
            </w:r>
          </w:p>
        </w:tc>
      </w:tr>
    </w:tbl>
    <w:p w14:paraId="215BBE5D" w14:textId="77777777" w:rsidR="0055705E" w:rsidRPr="00BD4357" w:rsidRDefault="0055705E" w:rsidP="0055705E">
      <w:pPr>
        <w:pStyle w:val="ListParagraph"/>
        <w:spacing w:line="240" w:lineRule="auto"/>
        <w:ind w:left="0"/>
        <w:rPr>
          <w:rFonts w:ascii="Times New Roman" w:hAnsi="Times New Roman" w:cs="Times New Roman"/>
          <w:color w:val="000000"/>
          <w:szCs w:val="22"/>
        </w:rPr>
      </w:pPr>
      <w:r w:rsidRPr="00BD4357">
        <w:rPr>
          <w:rFonts w:ascii="Times New Roman" w:hAnsi="Times New Roman" w:cs="Times New Roman"/>
          <w:szCs w:val="22"/>
        </w:rPr>
        <w:t>ABPM; ambulatory blood pressure measurement, CBPM clinic blood pressure measurement, DBP; diastolic blood pressure, FN; false negative, HT; hypertension, TN; true negative</w:t>
      </w:r>
    </w:p>
    <w:bookmarkEnd w:id="1"/>
    <w:p w14:paraId="57A2BF24" w14:textId="77777777" w:rsidR="0055705E" w:rsidRDefault="0055705E" w:rsidP="0055705E">
      <w:pPr>
        <w:pStyle w:val="Caption"/>
        <w:keepNext/>
        <w:rPr>
          <w:rFonts w:ascii="Times New Roman" w:hAnsi="Times New Roman" w:cs="Times New Roman"/>
          <w:color w:val="000000" w:themeColor="text1"/>
          <w:sz w:val="22"/>
        </w:rPr>
        <w:sectPr w:rsidR="0055705E" w:rsidSect="007E767A">
          <w:footerReference w:type="default" r:id="rId12"/>
          <w:pgSz w:w="11906" w:h="16838"/>
          <w:pgMar w:top="1440" w:right="1134" w:bottom="1134" w:left="1440" w:header="709" w:footer="709" w:gutter="0"/>
          <w:cols w:space="708"/>
          <w:docGrid w:linePitch="360"/>
        </w:sectPr>
      </w:pPr>
    </w:p>
    <w:p w14:paraId="198B9B40" w14:textId="50AC3AA6" w:rsidR="0055705E" w:rsidRPr="00BD4357" w:rsidRDefault="009507D2" w:rsidP="0055705E">
      <w:pPr>
        <w:pStyle w:val="Caption"/>
        <w:keepNext/>
        <w:rPr>
          <w:rFonts w:ascii="Times New Roman" w:hAnsi="Times New Roman" w:cs="Times New Roman"/>
          <w:color w:val="000000" w:themeColor="text1"/>
          <w:sz w:val="22"/>
        </w:rPr>
      </w:pPr>
      <w:r>
        <w:rPr>
          <w:rFonts w:ascii="Times New Roman" w:hAnsi="Times New Roman" w:cs="Times New Roman"/>
          <w:color w:val="000000" w:themeColor="text1"/>
          <w:sz w:val="22"/>
        </w:rPr>
        <w:lastRenderedPageBreak/>
        <w:t>Additional</w:t>
      </w:r>
      <w:r w:rsidR="0055705E">
        <w:rPr>
          <w:rFonts w:ascii="Times New Roman" w:hAnsi="Times New Roman" w:cs="Times New Roman"/>
          <w:color w:val="000000" w:themeColor="text1"/>
          <w:sz w:val="22"/>
        </w:rPr>
        <w:t xml:space="preserve"> </w:t>
      </w:r>
      <w:r w:rsidR="0055705E" w:rsidRPr="00BD4357">
        <w:rPr>
          <w:rFonts w:ascii="Times New Roman" w:hAnsi="Times New Roman" w:cs="Times New Roman"/>
          <w:color w:val="000000" w:themeColor="text1"/>
          <w:sz w:val="22"/>
        </w:rPr>
        <w:t xml:space="preserve">Table 7. </w:t>
      </w:r>
      <w:r w:rsidR="0055705E" w:rsidRPr="00897AA8">
        <w:rPr>
          <w:rFonts w:ascii="Times New Roman" w:hAnsi="Times New Roman" w:cs="Times New Roman"/>
          <w:b w:val="0"/>
          <w:bCs w:val="0"/>
          <w:color w:val="000000" w:themeColor="text1"/>
          <w:sz w:val="22"/>
        </w:rPr>
        <w:t>Subgroup analysis of pooling proportion of white coat and masked hypertension among positive and negative clinic blood pressure measurement</w:t>
      </w:r>
    </w:p>
    <w:tbl>
      <w:tblPr>
        <w:tblW w:w="13433" w:type="dxa"/>
        <w:tblBorders>
          <w:top w:val="single" w:sz="4" w:space="0" w:color="auto"/>
        </w:tblBorders>
        <w:tblLayout w:type="fixed"/>
        <w:tblLook w:val="04A0" w:firstRow="1" w:lastRow="0" w:firstColumn="1" w:lastColumn="0" w:noHBand="0" w:noVBand="1"/>
      </w:tblPr>
      <w:tblGrid>
        <w:gridCol w:w="3510"/>
        <w:gridCol w:w="1560"/>
        <w:gridCol w:w="2126"/>
        <w:gridCol w:w="1843"/>
        <w:gridCol w:w="850"/>
        <w:gridCol w:w="2552"/>
        <w:gridCol w:w="992"/>
      </w:tblGrid>
      <w:tr w:rsidR="0055705E" w:rsidRPr="00BD4357" w14:paraId="166E2CB7" w14:textId="77777777" w:rsidTr="006868F2">
        <w:trPr>
          <w:trHeight w:val="361"/>
        </w:trPr>
        <w:tc>
          <w:tcPr>
            <w:tcW w:w="3510" w:type="dxa"/>
            <w:vMerge w:val="restart"/>
            <w:tcBorders>
              <w:top w:val="single" w:sz="4" w:space="0" w:color="auto"/>
            </w:tcBorders>
          </w:tcPr>
          <w:p w14:paraId="1BCFB18E"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Subgroup</w:t>
            </w:r>
          </w:p>
        </w:tc>
        <w:tc>
          <w:tcPr>
            <w:tcW w:w="5529" w:type="dxa"/>
            <w:gridSpan w:val="3"/>
            <w:tcBorders>
              <w:top w:val="single" w:sz="4" w:space="0" w:color="auto"/>
              <w:bottom w:val="single" w:sz="4" w:space="0" w:color="auto"/>
            </w:tcBorders>
          </w:tcPr>
          <w:p w14:paraId="09DB5D1F"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%WCHT among positive CBPM</w:t>
            </w:r>
          </w:p>
        </w:tc>
        <w:tc>
          <w:tcPr>
            <w:tcW w:w="4394" w:type="dxa"/>
            <w:gridSpan w:val="3"/>
            <w:tcBorders>
              <w:top w:val="single" w:sz="4" w:space="0" w:color="auto"/>
              <w:bottom w:val="single" w:sz="4" w:space="0" w:color="auto"/>
            </w:tcBorders>
          </w:tcPr>
          <w:p w14:paraId="3F901B25"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 xml:space="preserve">%MHT among negative CBPM </w:t>
            </w:r>
          </w:p>
        </w:tc>
      </w:tr>
      <w:tr w:rsidR="0055705E" w:rsidRPr="00BD4357" w14:paraId="4DD7BC20" w14:textId="77777777" w:rsidTr="006868F2">
        <w:trPr>
          <w:trHeight w:val="223"/>
        </w:trPr>
        <w:tc>
          <w:tcPr>
            <w:tcW w:w="3510" w:type="dxa"/>
            <w:vMerge/>
            <w:tcBorders>
              <w:top w:val="nil"/>
              <w:bottom w:val="single" w:sz="4" w:space="0" w:color="auto"/>
            </w:tcBorders>
          </w:tcPr>
          <w:p w14:paraId="1BB62CE4" w14:textId="77777777" w:rsidR="0055705E" w:rsidRPr="00BD4357" w:rsidRDefault="0055705E" w:rsidP="006868F2">
            <w:pPr>
              <w:pStyle w:val="ListParagraph"/>
              <w:spacing w:after="0" w:line="240" w:lineRule="auto"/>
              <w:ind w:left="0"/>
              <w:rPr>
                <w:rFonts w:ascii="Times New Roman" w:hAnsi="Times New Roman" w:cs="Times New Roman"/>
                <w:b/>
                <w:bCs/>
                <w:color w:val="FF0000"/>
                <w:szCs w:val="22"/>
              </w:rPr>
            </w:pPr>
          </w:p>
        </w:tc>
        <w:tc>
          <w:tcPr>
            <w:tcW w:w="1560" w:type="dxa"/>
            <w:tcBorders>
              <w:top w:val="single" w:sz="4" w:space="0" w:color="auto"/>
              <w:bottom w:val="single" w:sz="4" w:space="0" w:color="auto"/>
            </w:tcBorders>
          </w:tcPr>
          <w:p w14:paraId="36E4FA73"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N</w:t>
            </w:r>
          </w:p>
        </w:tc>
        <w:tc>
          <w:tcPr>
            <w:tcW w:w="2126" w:type="dxa"/>
            <w:tcBorders>
              <w:top w:val="single" w:sz="4" w:space="0" w:color="auto"/>
              <w:bottom w:val="single" w:sz="4" w:space="0" w:color="auto"/>
            </w:tcBorders>
          </w:tcPr>
          <w:p w14:paraId="0968DC88"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 (95% CI)</w:t>
            </w:r>
          </w:p>
        </w:tc>
        <w:tc>
          <w:tcPr>
            <w:tcW w:w="1843" w:type="dxa"/>
            <w:tcBorders>
              <w:top w:val="single" w:sz="4" w:space="0" w:color="auto"/>
              <w:bottom w:val="single" w:sz="4" w:space="0" w:color="auto"/>
            </w:tcBorders>
          </w:tcPr>
          <w:p w14:paraId="16E0FD37"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I</w:t>
            </w:r>
            <w:r w:rsidRPr="00BD4357">
              <w:rPr>
                <w:rFonts w:ascii="Times New Roman" w:hAnsi="Times New Roman" w:cs="Times New Roman"/>
                <w:b/>
                <w:bCs/>
                <w:color w:val="000000" w:themeColor="text1"/>
                <w:szCs w:val="22"/>
                <w:vertAlign w:val="superscript"/>
              </w:rPr>
              <w:t xml:space="preserve">2 </w:t>
            </w:r>
            <w:r w:rsidRPr="00BD4357">
              <w:rPr>
                <w:rFonts w:ascii="Times New Roman" w:hAnsi="Times New Roman" w:cs="Times New Roman"/>
                <w:b/>
                <w:bCs/>
                <w:color w:val="000000" w:themeColor="text1"/>
                <w:szCs w:val="22"/>
              </w:rPr>
              <w:t>(%)</w:t>
            </w:r>
          </w:p>
        </w:tc>
        <w:tc>
          <w:tcPr>
            <w:tcW w:w="850" w:type="dxa"/>
            <w:tcBorders>
              <w:top w:val="single" w:sz="4" w:space="0" w:color="auto"/>
              <w:bottom w:val="single" w:sz="4" w:space="0" w:color="auto"/>
            </w:tcBorders>
          </w:tcPr>
          <w:p w14:paraId="505ED61C"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N</w:t>
            </w:r>
          </w:p>
        </w:tc>
        <w:tc>
          <w:tcPr>
            <w:tcW w:w="2552" w:type="dxa"/>
            <w:tcBorders>
              <w:top w:val="single" w:sz="4" w:space="0" w:color="auto"/>
              <w:bottom w:val="single" w:sz="4" w:space="0" w:color="auto"/>
            </w:tcBorders>
          </w:tcPr>
          <w:p w14:paraId="6148D3AD"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 (95% CI)</w:t>
            </w:r>
          </w:p>
        </w:tc>
        <w:tc>
          <w:tcPr>
            <w:tcW w:w="992" w:type="dxa"/>
            <w:tcBorders>
              <w:top w:val="single" w:sz="4" w:space="0" w:color="auto"/>
              <w:bottom w:val="single" w:sz="4" w:space="0" w:color="auto"/>
            </w:tcBorders>
          </w:tcPr>
          <w:p w14:paraId="41ED7614" w14:textId="77777777" w:rsidR="0055705E" w:rsidRPr="00BD4357" w:rsidRDefault="0055705E" w:rsidP="006868F2">
            <w:pPr>
              <w:pStyle w:val="ListParagraph"/>
              <w:spacing w:after="0" w:line="240" w:lineRule="auto"/>
              <w:ind w:left="0"/>
              <w:jc w:val="center"/>
              <w:rPr>
                <w:rFonts w:ascii="Times New Roman" w:hAnsi="Times New Roman" w:cs="Times New Roman"/>
                <w:b/>
                <w:bCs/>
                <w:color w:val="FF0000"/>
                <w:szCs w:val="22"/>
              </w:rPr>
            </w:pPr>
            <w:r w:rsidRPr="00BD4357">
              <w:rPr>
                <w:rFonts w:ascii="Times New Roman" w:hAnsi="Times New Roman" w:cs="Times New Roman"/>
                <w:b/>
                <w:bCs/>
                <w:szCs w:val="22"/>
              </w:rPr>
              <w:t>I</w:t>
            </w:r>
            <w:r w:rsidRPr="00BD4357">
              <w:rPr>
                <w:rFonts w:ascii="Times New Roman" w:hAnsi="Times New Roman" w:cs="Times New Roman"/>
                <w:b/>
                <w:bCs/>
                <w:color w:val="000000" w:themeColor="text1"/>
                <w:szCs w:val="22"/>
                <w:vertAlign w:val="superscript"/>
              </w:rPr>
              <w:t xml:space="preserve">2 </w:t>
            </w:r>
            <w:r w:rsidRPr="00BD4357">
              <w:rPr>
                <w:rFonts w:ascii="Times New Roman" w:hAnsi="Times New Roman" w:cs="Times New Roman"/>
                <w:b/>
                <w:bCs/>
                <w:color w:val="000000" w:themeColor="text1"/>
                <w:szCs w:val="22"/>
              </w:rPr>
              <w:t>(%)</w:t>
            </w:r>
          </w:p>
        </w:tc>
      </w:tr>
      <w:tr w:rsidR="0055705E" w:rsidRPr="00BD4357" w14:paraId="397F7944" w14:textId="77777777" w:rsidTr="006868F2">
        <w:trPr>
          <w:trHeight w:val="199"/>
        </w:trPr>
        <w:tc>
          <w:tcPr>
            <w:tcW w:w="3510" w:type="dxa"/>
            <w:tcBorders>
              <w:top w:val="single" w:sz="4" w:space="0" w:color="auto"/>
            </w:tcBorders>
          </w:tcPr>
          <w:p w14:paraId="6858EFD0"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Age (year)</w:t>
            </w:r>
          </w:p>
        </w:tc>
        <w:tc>
          <w:tcPr>
            <w:tcW w:w="1560" w:type="dxa"/>
            <w:tcBorders>
              <w:top w:val="single" w:sz="4" w:space="0" w:color="auto"/>
            </w:tcBorders>
          </w:tcPr>
          <w:p w14:paraId="36F4F6C0" w14:textId="77777777" w:rsidR="0055705E" w:rsidRPr="00BD4357" w:rsidRDefault="0055705E" w:rsidP="006868F2">
            <w:pPr>
              <w:pStyle w:val="ListParagraph"/>
              <w:spacing w:after="0" w:line="240" w:lineRule="auto"/>
              <w:ind w:left="0"/>
              <w:rPr>
                <w:rFonts w:ascii="Times New Roman" w:hAnsi="Times New Roman" w:cs="Times New Roman"/>
                <w:szCs w:val="22"/>
              </w:rPr>
            </w:pPr>
          </w:p>
        </w:tc>
        <w:tc>
          <w:tcPr>
            <w:tcW w:w="2126" w:type="dxa"/>
            <w:tcBorders>
              <w:top w:val="single" w:sz="4" w:space="0" w:color="auto"/>
            </w:tcBorders>
          </w:tcPr>
          <w:p w14:paraId="6EAAE4B6" w14:textId="77777777" w:rsidR="0055705E" w:rsidRPr="00BD4357" w:rsidRDefault="0055705E" w:rsidP="006868F2">
            <w:pPr>
              <w:pStyle w:val="ListParagraph"/>
              <w:spacing w:after="0" w:line="240" w:lineRule="auto"/>
              <w:ind w:left="0"/>
              <w:rPr>
                <w:rFonts w:ascii="Times New Roman" w:hAnsi="Times New Roman" w:cs="Times New Roman"/>
                <w:szCs w:val="22"/>
              </w:rPr>
            </w:pPr>
          </w:p>
        </w:tc>
        <w:tc>
          <w:tcPr>
            <w:tcW w:w="1843" w:type="dxa"/>
            <w:tcBorders>
              <w:top w:val="single" w:sz="4" w:space="0" w:color="auto"/>
            </w:tcBorders>
          </w:tcPr>
          <w:p w14:paraId="2D150677" w14:textId="77777777" w:rsidR="0055705E" w:rsidRPr="00BD4357" w:rsidRDefault="0055705E" w:rsidP="006868F2">
            <w:pPr>
              <w:pStyle w:val="ListParagraph"/>
              <w:spacing w:after="0" w:line="240" w:lineRule="auto"/>
              <w:ind w:left="0"/>
              <w:rPr>
                <w:rFonts w:ascii="Times New Roman" w:hAnsi="Times New Roman" w:cs="Times New Roman"/>
                <w:szCs w:val="22"/>
              </w:rPr>
            </w:pPr>
          </w:p>
        </w:tc>
        <w:tc>
          <w:tcPr>
            <w:tcW w:w="850" w:type="dxa"/>
            <w:tcBorders>
              <w:top w:val="single" w:sz="4" w:space="0" w:color="auto"/>
            </w:tcBorders>
          </w:tcPr>
          <w:p w14:paraId="1AA5CFE2" w14:textId="77777777" w:rsidR="0055705E" w:rsidRPr="00BD4357" w:rsidRDefault="0055705E" w:rsidP="006868F2">
            <w:pPr>
              <w:pStyle w:val="ListParagraph"/>
              <w:spacing w:after="0" w:line="240" w:lineRule="auto"/>
              <w:ind w:left="0"/>
              <w:rPr>
                <w:rFonts w:ascii="Times New Roman" w:hAnsi="Times New Roman" w:cs="Times New Roman"/>
                <w:szCs w:val="22"/>
              </w:rPr>
            </w:pPr>
          </w:p>
        </w:tc>
        <w:tc>
          <w:tcPr>
            <w:tcW w:w="2552" w:type="dxa"/>
            <w:tcBorders>
              <w:top w:val="single" w:sz="4" w:space="0" w:color="auto"/>
            </w:tcBorders>
          </w:tcPr>
          <w:p w14:paraId="6624E3F8" w14:textId="77777777" w:rsidR="0055705E" w:rsidRPr="00BD4357" w:rsidRDefault="0055705E" w:rsidP="006868F2">
            <w:pPr>
              <w:pStyle w:val="ListParagraph"/>
              <w:spacing w:after="0" w:line="240" w:lineRule="auto"/>
              <w:ind w:left="0"/>
              <w:rPr>
                <w:rFonts w:ascii="Times New Roman" w:hAnsi="Times New Roman" w:cs="Times New Roman"/>
                <w:szCs w:val="22"/>
              </w:rPr>
            </w:pPr>
          </w:p>
        </w:tc>
        <w:tc>
          <w:tcPr>
            <w:tcW w:w="992" w:type="dxa"/>
            <w:tcBorders>
              <w:top w:val="single" w:sz="4" w:space="0" w:color="auto"/>
            </w:tcBorders>
          </w:tcPr>
          <w:p w14:paraId="304A9D40" w14:textId="77777777" w:rsidR="0055705E" w:rsidRPr="00BD4357" w:rsidRDefault="0055705E" w:rsidP="006868F2">
            <w:pPr>
              <w:pStyle w:val="ListParagraph"/>
              <w:spacing w:after="0" w:line="240" w:lineRule="auto"/>
              <w:ind w:left="0"/>
              <w:rPr>
                <w:rFonts w:ascii="Times New Roman" w:hAnsi="Times New Roman" w:cs="Times New Roman"/>
                <w:szCs w:val="22"/>
              </w:rPr>
            </w:pPr>
          </w:p>
        </w:tc>
      </w:tr>
      <w:tr w:rsidR="0055705E" w:rsidRPr="00BD4357" w14:paraId="5540D4DA" w14:textId="77777777" w:rsidTr="006868F2">
        <w:trPr>
          <w:trHeight w:val="185"/>
        </w:trPr>
        <w:tc>
          <w:tcPr>
            <w:tcW w:w="3510" w:type="dxa"/>
          </w:tcPr>
          <w:p w14:paraId="6A5BF773"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w:t>
            </w:r>
            <w:r w:rsidRPr="00BD4357">
              <w:rPr>
                <w:rFonts w:ascii="Times New Roman" w:hAnsi="Times New Roman" w:cs="Times New Roman"/>
                <w:szCs w:val="22"/>
                <w:u w:val="single"/>
              </w:rPr>
              <w:t>&lt;</w:t>
            </w:r>
            <w:r w:rsidRPr="00BD4357">
              <w:rPr>
                <w:rFonts w:ascii="Times New Roman" w:hAnsi="Times New Roman" w:cs="Times New Roman"/>
                <w:szCs w:val="22"/>
              </w:rPr>
              <w:t>50</w:t>
            </w:r>
          </w:p>
        </w:tc>
        <w:tc>
          <w:tcPr>
            <w:tcW w:w="1560" w:type="dxa"/>
          </w:tcPr>
          <w:p w14:paraId="6530D722"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18</w:t>
            </w:r>
          </w:p>
        </w:tc>
        <w:tc>
          <w:tcPr>
            <w:tcW w:w="2126" w:type="dxa"/>
          </w:tcPr>
          <w:p w14:paraId="1DBA23D2"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27 (20, 33)</w:t>
            </w:r>
          </w:p>
        </w:tc>
        <w:tc>
          <w:tcPr>
            <w:tcW w:w="1843" w:type="dxa"/>
          </w:tcPr>
          <w:p w14:paraId="08FCFB6B"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97.79</w:t>
            </w:r>
          </w:p>
        </w:tc>
        <w:tc>
          <w:tcPr>
            <w:tcW w:w="850" w:type="dxa"/>
          </w:tcPr>
          <w:p w14:paraId="6C460053"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24</w:t>
            </w:r>
          </w:p>
        </w:tc>
        <w:tc>
          <w:tcPr>
            <w:tcW w:w="2552" w:type="dxa"/>
          </w:tcPr>
          <w:p w14:paraId="548762CB"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25 (22, 29)</w:t>
            </w:r>
          </w:p>
        </w:tc>
        <w:tc>
          <w:tcPr>
            <w:tcW w:w="992" w:type="dxa"/>
          </w:tcPr>
          <w:p w14:paraId="68E5DC49"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97.11</w:t>
            </w:r>
          </w:p>
        </w:tc>
      </w:tr>
      <w:tr w:rsidR="0055705E" w:rsidRPr="00BD4357" w14:paraId="71E10C67" w14:textId="77777777" w:rsidTr="006868F2">
        <w:trPr>
          <w:trHeight w:val="163"/>
        </w:trPr>
        <w:tc>
          <w:tcPr>
            <w:tcW w:w="3510" w:type="dxa"/>
          </w:tcPr>
          <w:p w14:paraId="3332A476"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&gt;50</w:t>
            </w:r>
          </w:p>
        </w:tc>
        <w:tc>
          <w:tcPr>
            <w:tcW w:w="1560" w:type="dxa"/>
          </w:tcPr>
          <w:p w14:paraId="38DC009C"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20</w:t>
            </w:r>
          </w:p>
        </w:tc>
        <w:tc>
          <w:tcPr>
            <w:tcW w:w="2126" w:type="dxa"/>
          </w:tcPr>
          <w:p w14:paraId="6B102DEC"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30 (25, 35)</w:t>
            </w:r>
          </w:p>
        </w:tc>
        <w:tc>
          <w:tcPr>
            <w:tcW w:w="1843" w:type="dxa"/>
          </w:tcPr>
          <w:p w14:paraId="66BE9AFD"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97.58</w:t>
            </w:r>
          </w:p>
        </w:tc>
        <w:tc>
          <w:tcPr>
            <w:tcW w:w="850" w:type="dxa"/>
          </w:tcPr>
          <w:p w14:paraId="394CB740"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23</w:t>
            </w:r>
          </w:p>
        </w:tc>
        <w:tc>
          <w:tcPr>
            <w:tcW w:w="2552" w:type="dxa"/>
          </w:tcPr>
          <w:p w14:paraId="4F1ED5D6"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26 (18, 35)</w:t>
            </w:r>
          </w:p>
        </w:tc>
        <w:tc>
          <w:tcPr>
            <w:tcW w:w="992" w:type="dxa"/>
          </w:tcPr>
          <w:p w14:paraId="6CFE466F"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99.54</w:t>
            </w:r>
          </w:p>
        </w:tc>
      </w:tr>
      <w:tr w:rsidR="0055705E" w:rsidRPr="00BD4357" w14:paraId="4996729A" w14:textId="77777777" w:rsidTr="006868F2">
        <w:trPr>
          <w:trHeight w:val="309"/>
        </w:trPr>
        <w:tc>
          <w:tcPr>
            <w:tcW w:w="3510" w:type="dxa"/>
          </w:tcPr>
          <w:p w14:paraId="61A5C3D3"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 xml:space="preserve">Male proportion </w:t>
            </w:r>
          </w:p>
        </w:tc>
        <w:tc>
          <w:tcPr>
            <w:tcW w:w="1560" w:type="dxa"/>
          </w:tcPr>
          <w:p w14:paraId="2F5671F6"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2126" w:type="dxa"/>
          </w:tcPr>
          <w:p w14:paraId="225EAAF5"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843" w:type="dxa"/>
          </w:tcPr>
          <w:p w14:paraId="24D14283"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850" w:type="dxa"/>
          </w:tcPr>
          <w:p w14:paraId="0AF15656"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2552" w:type="dxa"/>
          </w:tcPr>
          <w:p w14:paraId="6789E44D"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992" w:type="dxa"/>
          </w:tcPr>
          <w:p w14:paraId="30084D9E"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r>
      <w:tr w:rsidR="0055705E" w:rsidRPr="00BD4357" w14:paraId="580E8395" w14:textId="77777777" w:rsidTr="006868F2">
        <w:trPr>
          <w:trHeight w:val="209"/>
        </w:trPr>
        <w:tc>
          <w:tcPr>
            <w:tcW w:w="3510" w:type="dxa"/>
          </w:tcPr>
          <w:p w14:paraId="2BB74D5F"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w:t>
            </w:r>
            <w:r w:rsidRPr="00BD4357">
              <w:rPr>
                <w:rFonts w:ascii="Times New Roman" w:hAnsi="Times New Roman" w:cs="Times New Roman"/>
                <w:szCs w:val="22"/>
                <w:u w:val="single"/>
              </w:rPr>
              <w:t>&lt;</w:t>
            </w:r>
            <w:r w:rsidRPr="00BD4357">
              <w:rPr>
                <w:rFonts w:ascii="Times New Roman" w:hAnsi="Times New Roman" w:cs="Times New Roman"/>
                <w:szCs w:val="22"/>
              </w:rPr>
              <w:t>50%</w:t>
            </w:r>
          </w:p>
        </w:tc>
        <w:tc>
          <w:tcPr>
            <w:tcW w:w="1560" w:type="dxa"/>
          </w:tcPr>
          <w:p w14:paraId="321FFDAB"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17</w:t>
            </w:r>
          </w:p>
        </w:tc>
        <w:tc>
          <w:tcPr>
            <w:tcW w:w="2126" w:type="dxa"/>
          </w:tcPr>
          <w:p w14:paraId="10535FE4"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26 (19, 32)</w:t>
            </w:r>
          </w:p>
        </w:tc>
        <w:tc>
          <w:tcPr>
            <w:tcW w:w="1843" w:type="dxa"/>
          </w:tcPr>
          <w:p w14:paraId="69926E57"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98.22</w:t>
            </w:r>
          </w:p>
        </w:tc>
        <w:tc>
          <w:tcPr>
            <w:tcW w:w="850" w:type="dxa"/>
          </w:tcPr>
          <w:p w14:paraId="319FE882"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23</w:t>
            </w:r>
          </w:p>
        </w:tc>
        <w:tc>
          <w:tcPr>
            <w:tcW w:w="2552" w:type="dxa"/>
          </w:tcPr>
          <w:p w14:paraId="5EA78217"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26 (22, 30)</w:t>
            </w:r>
          </w:p>
        </w:tc>
        <w:tc>
          <w:tcPr>
            <w:tcW w:w="992" w:type="dxa"/>
          </w:tcPr>
          <w:p w14:paraId="5B369567"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98.39</w:t>
            </w:r>
          </w:p>
        </w:tc>
      </w:tr>
      <w:tr w:rsidR="0055705E" w:rsidRPr="00BD4357" w14:paraId="125CAF9A" w14:textId="77777777" w:rsidTr="006868F2">
        <w:trPr>
          <w:trHeight w:val="263"/>
        </w:trPr>
        <w:tc>
          <w:tcPr>
            <w:tcW w:w="3510" w:type="dxa"/>
          </w:tcPr>
          <w:p w14:paraId="3FDACBF0"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&gt;50%</w:t>
            </w:r>
          </w:p>
        </w:tc>
        <w:tc>
          <w:tcPr>
            <w:tcW w:w="1560" w:type="dxa"/>
          </w:tcPr>
          <w:p w14:paraId="47CE83BD"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15</w:t>
            </w:r>
          </w:p>
        </w:tc>
        <w:tc>
          <w:tcPr>
            <w:tcW w:w="2126" w:type="dxa"/>
          </w:tcPr>
          <w:p w14:paraId="58A0C36C"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27 (21, 32)</w:t>
            </w:r>
          </w:p>
        </w:tc>
        <w:tc>
          <w:tcPr>
            <w:tcW w:w="1843" w:type="dxa"/>
          </w:tcPr>
          <w:p w14:paraId="2A75F74E"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96.78</w:t>
            </w:r>
          </w:p>
        </w:tc>
        <w:tc>
          <w:tcPr>
            <w:tcW w:w="850" w:type="dxa"/>
          </w:tcPr>
          <w:p w14:paraId="0A9D227D"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17</w:t>
            </w:r>
          </w:p>
        </w:tc>
        <w:tc>
          <w:tcPr>
            <w:tcW w:w="2552" w:type="dxa"/>
          </w:tcPr>
          <w:p w14:paraId="4940BCE6"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28 (17, 38)</w:t>
            </w:r>
          </w:p>
        </w:tc>
        <w:tc>
          <w:tcPr>
            <w:tcW w:w="992" w:type="dxa"/>
          </w:tcPr>
          <w:p w14:paraId="539B92D4"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99.61</w:t>
            </w:r>
          </w:p>
        </w:tc>
      </w:tr>
      <w:tr w:rsidR="0055705E" w:rsidRPr="00BD4357" w14:paraId="729587F5" w14:textId="77777777" w:rsidTr="006868F2">
        <w:trPr>
          <w:trHeight w:val="207"/>
        </w:trPr>
        <w:tc>
          <w:tcPr>
            <w:tcW w:w="3510" w:type="dxa"/>
          </w:tcPr>
          <w:p w14:paraId="08C95F98"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 xml:space="preserve">Setting </w:t>
            </w:r>
          </w:p>
        </w:tc>
        <w:tc>
          <w:tcPr>
            <w:tcW w:w="1560" w:type="dxa"/>
          </w:tcPr>
          <w:p w14:paraId="306509FC" w14:textId="77777777" w:rsidR="0055705E" w:rsidRPr="00EF4E97" w:rsidRDefault="0055705E" w:rsidP="006868F2">
            <w:pPr>
              <w:pStyle w:val="ListParagraph"/>
              <w:spacing w:after="0" w:line="240" w:lineRule="auto"/>
              <w:ind w:left="0"/>
              <w:rPr>
                <w:rFonts w:ascii="Times New Roman" w:hAnsi="Times New Roman" w:cs="Times New Roman"/>
                <w:szCs w:val="22"/>
                <w:highlight w:val="yellow"/>
              </w:rPr>
            </w:pPr>
          </w:p>
        </w:tc>
        <w:tc>
          <w:tcPr>
            <w:tcW w:w="2126" w:type="dxa"/>
          </w:tcPr>
          <w:p w14:paraId="2F3CD221" w14:textId="77777777" w:rsidR="0055705E" w:rsidRPr="00EF4E97" w:rsidRDefault="0055705E" w:rsidP="006868F2">
            <w:pPr>
              <w:pStyle w:val="ListParagraph"/>
              <w:spacing w:after="0" w:line="240" w:lineRule="auto"/>
              <w:ind w:left="0"/>
              <w:rPr>
                <w:rFonts w:ascii="Times New Roman" w:hAnsi="Times New Roman" w:cs="Times New Roman"/>
                <w:szCs w:val="22"/>
                <w:highlight w:val="yellow"/>
              </w:rPr>
            </w:pPr>
          </w:p>
        </w:tc>
        <w:tc>
          <w:tcPr>
            <w:tcW w:w="1843" w:type="dxa"/>
          </w:tcPr>
          <w:p w14:paraId="4B55FDB3" w14:textId="77777777" w:rsidR="0055705E" w:rsidRPr="00EF4E97" w:rsidRDefault="0055705E" w:rsidP="006868F2">
            <w:pPr>
              <w:pStyle w:val="ListParagraph"/>
              <w:spacing w:after="0" w:line="240" w:lineRule="auto"/>
              <w:ind w:left="0"/>
              <w:rPr>
                <w:rFonts w:ascii="Times New Roman" w:hAnsi="Times New Roman" w:cs="Times New Roman"/>
                <w:szCs w:val="22"/>
                <w:highlight w:val="yellow"/>
              </w:rPr>
            </w:pPr>
          </w:p>
        </w:tc>
        <w:tc>
          <w:tcPr>
            <w:tcW w:w="850" w:type="dxa"/>
          </w:tcPr>
          <w:p w14:paraId="3CF2A155" w14:textId="77777777" w:rsidR="0055705E" w:rsidRPr="000C596E" w:rsidRDefault="0055705E" w:rsidP="006868F2">
            <w:pPr>
              <w:pStyle w:val="ListParagraph"/>
              <w:spacing w:after="0" w:line="240" w:lineRule="auto"/>
              <w:ind w:left="0"/>
              <w:rPr>
                <w:rFonts w:ascii="Times New Roman" w:hAnsi="Times New Roman" w:cs="Times New Roman"/>
                <w:szCs w:val="22"/>
                <w:highlight w:val="yellow"/>
              </w:rPr>
            </w:pPr>
          </w:p>
        </w:tc>
        <w:tc>
          <w:tcPr>
            <w:tcW w:w="2552" w:type="dxa"/>
          </w:tcPr>
          <w:p w14:paraId="43240389" w14:textId="77777777" w:rsidR="0055705E" w:rsidRPr="000C596E" w:rsidRDefault="0055705E" w:rsidP="006868F2">
            <w:pPr>
              <w:pStyle w:val="ListParagraph"/>
              <w:spacing w:after="0" w:line="240" w:lineRule="auto"/>
              <w:ind w:left="0"/>
              <w:rPr>
                <w:rFonts w:ascii="Times New Roman" w:hAnsi="Times New Roman" w:cs="Times New Roman"/>
                <w:szCs w:val="22"/>
                <w:highlight w:val="yellow"/>
              </w:rPr>
            </w:pPr>
          </w:p>
        </w:tc>
        <w:tc>
          <w:tcPr>
            <w:tcW w:w="992" w:type="dxa"/>
          </w:tcPr>
          <w:p w14:paraId="57A86773" w14:textId="77777777" w:rsidR="0055705E" w:rsidRPr="000C596E" w:rsidRDefault="0055705E" w:rsidP="006868F2">
            <w:pPr>
              <w:pStyle w:val="ListParagraph"/>
              <w:spacing w:after="0" w:line="240" w:lineRule="auto"/>
              <w:ind w:left="0"/>
              <w:rPr>
                <w:rFonts w:ascii="Times New Roman" w:hAnsi="Times New Roman" w:cs="Times New Roman"/>
                <w:szCs w:val="22"/>
                <w:highlight w:val="yellow"/>
              </w:rPr>
            </w:pPr>
          </w:p>
        </w:tc>
      </w:tr>
      <w:tr w:rsidR="0055705E" w:rsidRPr="00BD4357" w14:paraId="1E1DEA21" w14:textId="77777777" w:rsidTr="006868F2">
        <w:trPr>
          <w:trHeight w:val="255"/>
        </w:trPr>
        <w:tc>
          <w:tcPr>
            <w:tcW w:w="3510" w:type="dxa"/>
          </w:tcPr>
          <w:p w14:paraId="6D8DB265"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Community </w:t>
            </w:r>
          </w:p>
        </w:tc>
        <w:tc>
          <w:tcPr>
            <w:tcW w:w="1560" w:type="dxa"/>
          </w:tcPr>
          <w:p w14:paraId="7001B836"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18</w:t>
            </w:r>
          </w:p>
        </w:tc>
        <w:tc>
          <w:tcPr>
            <w:tcW w:w="2126" w:type="dxa"/>
          </w:tcPr>
          <w:p w14:paraId="0D04E2A3"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 xml:space="preserve">30 (23, 37) </w:t>
            </w:r>
          </w:p>
        </w:tc>
        <w:tc>
          <w:tcPr>
            <w:tcW w:w="1843" w:type="dxa"/>
          </w:tcPr>
          <w:p w14:paraId="0F7733CD"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98.39</w:t>
            </w:r>
          </w:p>
        </w:tc>
        <w:tc>
          <w:tcPr>
            <w:tcW w:w="850" w:type="dxa"/>
          </w:tcPr>
          <w:p w14:paraId="6B0AF5DE"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24</w:t>
            </w:r>
          </w:p>
        </w:tc>
        <w:tc>
          <w:tcPr>
            <w:tcW w:w="2552" w:type="dxa"/>
          </w:tcPr>
          <w:p w14:paraId="1E8740E8"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22 (19, 25)</w:t>
            </w:r>
          </w:p>
        </w:tc>
        <w:tc>
          <w:tcPr>
            <w:tcW w:w="992" w:type="dxa"/>
          </w:tcPr>
          <w:p w14:paraId="45D1D67A"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97.19</w:t>
            </w:r>
          </w:p>
        </w:tc>
      </w:tr>
      <w:tr w:rsidR="0055705E" w:rsidRPr="00BD4357" w14:paraId="32483F36" w14:textId="77777777" w:rsidTr="006868F2">
        <w:trPr>
          <w:trHeight w:val="245"/>
        </w:trPr>
        <w:tc>
          <w:tcPr>
            <w:tcW w:w="3510" w:type="dxa"/>
          </w:tcPr>
          <w:p w14:paraId="7CABA55D"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Health care</w:t>
            </w:r>
          </w:p>
        </w:tc>
        <w:tc>
          <w:tcPr>
            <w:tcW w:w="1560" w:type="dxa"/>
          </w:tcPr>
          <w:p w14:paraId="5FF3D586"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20</w:t>
            </w:r>
          </w:p>
        </w:tc>
        <w:tc>
          <w:tcPr>
            <w:tcW w:w="2126" w:type="dxa"/>
          </w:tcPr>
          <w:p w14:paraId="28534F85"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27 (23, 32)</w:t>
            </w:r>
          </w:p>
        </w:tc>
        <w:tc>
          <w:tcPr>
            <w:tcW w:w="1843" w:type="dxa"/>
          </w:tcPr>
          <w:p w14:paraId="1F1E72FE"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96.08</w:t>
            </w:r>
          </w:p>
        </w:tc>
        <w:tc>
          <w:tcPr>
            <w:tcW w:w="850" w:type="dxa"/>
          </w:tcPr>
          <w:p w14:paraId="6E2E2D4C"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23</w:t>
            </w:r>
          </w:p>
        </w:tc>
        <w:tc>
          <w:tcPr>
            <w:tcW w:w="2552" w:type="dxa"/>
          </w:tcPr>
          <w:p w14:paraId="7C8CB132"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31 (21, 40)</w:t>
            </w:r>
          </w:p>
        </w:tc>
        <w:tc>
          <w:tcPr>
            <w:tcW w:w="992" w:type="dxa"/>
          </w:tcPr>
          <w:p w14:paraId="3C76BD48"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99.19</w:t>
            </w:r>
          </w:p>
        </w:tc>
      </w:tr>
      <w:tr w:rsidR="0055705E" w:rsidRPr="00BD4357" w14:paraId="315C2DFF" w14:textId="77777777" w:rsidTr="006868F2">
        <w:trPr>
          <w:trHeight w:val="259"/>
        </w:trPr>
        <w:tc>
          <w:tcPr>
            <w:tcW w:w="3510" w:type="dxa"/>
          </w:tcPr>
          <w:p w14:paraId="18ADBC1B" w14:textId="77777777" w:rsidR="0055705E" w:rsidRPr="00BD4357" w:rsidRDefault="0055705E" w:rsidP="006868F2">
            <w:pPr>
              <w:pStyle w:val="ListParagraph"/>
              <w:spacing w:after="0" w:line="240" w:lineRule="auto"/>
              <w:ind w:left="0"/>
              <w:rPr>
                <w:rFonts w:ascii="Times New Roman" w:hAnsi="Times New Roman" w:cs="Times New Roman"/>
                <w:b/>
                <w:bCs/>
                <w:szCs w:val="22"/>
              </w:rPr>
            </w:pPr>
            <w:r w:rsidRPr="00BD4357">
              <w:rPr>
                <w:rFonts w:ascii="Times New Roman" w:hAnsi="Times New Roman" w:cs="Times New Roman"/>
                <w:b/>
                <w:bCs/>
                <w:szCs w:val="22"/>
              </w:rPr>
              <w:t>Number of visit of repeated CBPM</w:t>
            </w:r>
          </w:p>
        </w:tc>
        <w:tc>
          <w:tcPr>
            <w:tcW w:w="1560" w:type="dxa"/>
          </w:tcPr>
          <w:p w14:paraId="5C162835"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2126" w:type="dxa"/>
          </w:tcPr>
          <w:p w14:paraId="59114F45"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843" w:type="dxa"/>
          </w:tcPr>
          <w:p w14:paraId="081AF7FD"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850" w:type="dxa"/>
          </w:tcPr>
          <w:p w14:paraId="0DA86A4C"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2552" w:type="dxa"/>
          </w:tcPr>
          <w:p w14:paraId="1102A0BB"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992" w:type="dxa"/>
          </w:tcPr>
          <w:p w14:paraId="2CDCE579"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r>
      <w:tr w:rsidR="0055705E" w:rsidRPr="00BD4357" w14:paraId="2AC1EBAB" w14:textId="77777777" w:rsidTr="006868F2">
        <w:trPr>
          <w:trHeight w:val="133"/>
        </w:trPr>
        <w:tc>
          <w:tcPr>
            <w:tcW w:w="3510" w:type="dxa"/>
          </w:tcPr>
          <w:p w14:paraId="385D5DB6"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1 visit</w:t>
            </w:r>
          </w:p>
        </w:tc>
        <w:tc>
          <w:tcPr>
            <w:tcW w:w="1560" w:type="dxa"/>
          </w:tcPr>
          <w:p w14:paraId="70E0F34B"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23</w:t>
            </w:r>
          </w:p>
        </w:tc>
        <w:tc>
          <w:tcPr>
            <w:tcW w:w="2126" w:type="dxa"/>
          </w:tcPr>
          <w:p w14:paraId="00E27ED5"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28 (23, 33)</w:t>
            </w:r>
          </w:p>
        </w:tc>
        <w:tc>
          <w:tcPr>
            <w:tcW w:w="1843" w:type="dxa"/>
          </w:tcPr>
          <w:p w14:paraId="0C286B27"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98.20</w:t>
            </w:r>
          </w:p>
        </w:tc>
        <w:tc>
          <w:tcPr>
            <w:tcW w:w="850" w:type="dxa"/>
          </w:tcPr>
          <w:p w14:paraId="05A36C5F"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34</w:t>
            </w:r>
          </w:p>
        </w:tc>
        <w:tc>
          <w:tcPr>
            <w:tcW w:w="2552" w:type="dxa"/>
          </w:tcPr>
          <w:p w14:paraId="69813623"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28 (22, 33)</w:t>
            </w:r>
          </w:p>
        </w:tc>
        <w:tc>
          <w:tcPr>
            <w:tcW w:w="992" w:type="dxa"/>
          </w:tcPr>
          <w:p w14:paraId="1D06D910"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99.45</w:t>
            </w:r>
          </w:p>
        </w:tc>
      </w:tr>
      <w:tr w:rsidR="0055705E" w:rsidRPr="00BD4357" w14:paraId="7CE32BD9" w14:textId="77777777" w:rsidTr="006868F2">
        <w:trPr>
          <w:trHeight w:val="142"/>
        </w:trPr>
        <w:tc>
          <w:tcPr>
            <w:tcW w:w="3510" w:type="dxa"/>
          </w:tcPr>
          <w:p w14:paraId="6C7AC314"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2-3 visits</w:t>
            </w:r>
          </w:p>
        </w:tc>
        <w:tc>
          <w:tcPr>
            <w:tcW w:w="1560" w:type="dxa"/>
          </w:tcPr>
          <w:p w14:paraId="3C9ACCCD"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11</w:t>
            </w:r>
          </w:p>
        </w:tc>
        <w:tc>
          <w:tcPr>
            <w:tcW w:w="2126" w:type="dxa"/>
          </w:tcPr>
          <w:p w14:paraId="19AFBC1A"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29 (21, 37)</w:t>
            </w:r>
          </w:p>
        </w:tc>
        <w:tc>
          <w:tcPr>
            <w:tcW w:w="1843" w:type="dxa"/>
          </w:tcPr>
          <w:p w14:paraId="05CFECF1"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96.65</w:t>
            </w:r>
          </w:p>
        </w:tc>
        <w:tc>
          <w:tcPr>
            <w:tcW w:w="850" w:type="dxa"/>
          </w:tcPr>
          <w:p w14:paraId="14C19592"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5</w:t>
            </w:r>
          </w:p>
        </w:tc>
        <w:tc>
          <w:tcPr>
            <w:tcW w:w="2552" w:type="dxa"/>
          </w:tcPr>
          <w:p w14:paraId="6193C878"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38 (25, 51)</w:t>
            </w:r>
          </w:p>
        </w:tc>
        <w:tc>
          <w:tcPr>
            <w:tcW w:w="992" w:type="dxa"/>
          </w:tcPr>
          <w:p w14:paraId="7D7E99E7"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96.38</w:t>
            </w:r>
          </w:p>
        </w:tc>
      </w:tr>
      <w:tr w:rsidR="0055705E" w:rsidRPr="00BD4357" w14:paraId="0C246ABD" w14:textId="77777777" w:rsidTr="006868F2">
        <w:trPr>
          <w:trHeight w:val="176"/>
        </w:trPr>
        <w:tc>
          <w:tcPr>
            <w:tcW w:w="3510" w:type="dxa"/>
          </w:tcPr>
          <w:p w14:paraId="32162AA1"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4-5 visits</w:t>
            </w:r>
          </w:p>
        </w:tc>
        <w:tc>
          <w:tcPr>
            <w:tcW w:w="1560" w:type="dxa"/>
          </w:tcPr>
          <w:p w14:paraId="176E33A3"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w:t>
            </w:r>
          </w:p>
        </w:tc>
        <w:tc>
          <w:tcPr>
            <w:tcW w:w="2126" w:type="dxa"/>
          </w:tcPr>
          <w:p w14:paraId="79BFC330"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bookmarkStart w:id="5" w:name="_Hlk31632726"/>
            <w:r w:rsidRPr="00EF4E97">
              <w:rPr>
                <w:rFonts w:ascii="Times New Roman" w:hAnsi="Times New Roman" w:cs="Times New Roman"/>
                <w:szCs w:val="22"/>
                <w:highlight w:val="yellow"/>
              </w:rPr>
              <w:t>23 (16, 31)</w:t>
            </w:r>
            <w:bookmarkEnd w:id="5"/>
          </w:p>
        </w:tc>
        <w:tc>
          <w:tcPr>
            <w:tcW w:w="1843" w:type="dxa"/>
          </w:tcPr>
          <w:p w14:paraId="4CAFF382"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99.58</w:t>
            </w:r>
          </w:p>
        </w:tc>
        <w:tc>
          <w:tcPr>
            <w:tcW w:w="850" w:type="dxa"/>
          </w:tcPr>
          <w:p w14:paraId="151DB1CC"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w:t>
            </w:r>
          </w:p>
        </w:tc>
        <w:tc>
          <w:tcPr>
            <w:tcW w:w="2552" w:type="dxa"/>
          </w:tcPr>
          <w:p w14:paraId="2F3AA458"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15 (10, 19)</w:t>
            </w:r>
          </w:p>
        </w:tc>
        <w:tc>
          <w:tcPr>
            <w:tcW w:w="992" w:type="dxa"/>
          </w:tcPr>
          <w:p w14:paraId="77BF9783"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99.09</w:t>
            </w:r>
          </w:p>
        </w:tc>
      </w:tr>
      <w:tr w:rsidR="0055705E" w:rsidRPr="00BD4357" w14:paraId="0953127A" w14:textId="77777777" w:rsidTr="006868F2">
        <w:trPr>
          <w:trHeight w:val="137"/>
        </w:trPr>
        <w:tc>
          <w:tcPr>
            <w:tcW w:w="3510" w:type="dxa"/>
          </w:tcPr>
          <w:p w14:paraId="6C1F88BC"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b/>
                <w:bCs/>
                <w:szCs w:val="22"/>
              </w:rPr>
              <w:t>Time measuring of ABPM</w:t>
            </w:r>
          </w:p>
        </w:tc>
        <w:tc>
          <w:tcPr>
            <w:tcW w:w="1560" w:type="dxa"/>
          </w:tcPr>
          <w:p w14:paraId="10CD775B"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2126" w:type="dxa"/>
          </w:tcPr>
          <w:p w14:paraId="356896A1"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1843" w:type="dxa"/>
          </w:tcPr>
          <w:p w14:paraId="08677DA7"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850" w:type="dxa"/>
          </w:tcPr>
          <w:p w14:paraId="054C1702"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2552" w:type="dxa"/>
          </w:tcPr>
          <w:p w14:paraId="531B6910"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992" w:type="dxa"/>
          </w:tcPr>
          <w:p w14:paraId="5D9A73A3"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r>
      <w:tr w:rsidR="0055705E" w:rsidRPr="00BD4357" w14:paraId="1169614E" w14:textId="77777777" w:rsidTr="006868F2">
        <w:trPr>
          <w:trHeight w:val="129"/>
        </w:trPr>
        <w:tc>
          <w:tcPr>
            <w:tcW w:w="3510" w:type="dxa"/>
          </w:tcPr>
          <w:p w14:paraId="52F89920"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24-hr ABPM</w:t>
            </w:r>
          </w:p>
        </w:tc>
        <w:tc>
          <w:tcPr>
            <w:tcW w:w="1560" w:type="dxa"/>
          </w:tcPr>
          <w:p w14:paraId="2617536B"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Pr>
                <w:rFonts w:ascii="Times New Roman" w:hAnsi="Times New Roman" w:cs="Times New Roman"/>
                <w:szCs w:val="22"/>
                <w:highlight w:val="yellow"/>
              </w:rPr>
              <w:t>12</w:t>
            </w:r>
          </w:p>
        </w:tc>
        <w:tc>
          <w:tcPr>
            <w:tcW w:w="2126" w:type="dxa"/>
          </w:tcPr>
          <w:p w14:paraId="67E7EDD6"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w:t>
            </w:r>
            <w:r>
              <w:rPr>
                <w:rFonts w:ascii="Times New Roman" w:hAnsi="Times New Roman" w:cs="Times New Roman"/>
                <w:szCs w:val="22"/>
                <w:highlight w:val="yellow"/>
              </w:rPr>
              <w:t xml:space="preserve">3 </w:t>
            </w:r>
            <w:r w:rsidRPr="00EF4E97">
              <w:rPr>
                <w:rFonts w:ascii="Times New Roman" w:hAnsi="Times New Roman" w:cs="Times New Roman"/>
                <w:szCs w:val="22"/>
                <w:highlight w:val="yellow"/>
              </w:rPr>
              <w:t>(1</w:t>
            </w:r>
            <w:r>
              <w:rPr>
                <w:rFonts w:ascii="Times New Roman" w:hAnsi="Times New Roman" w:cs="Times New Roman"/>
                <w:szCs w:val="22"/>
                <w:highlight w:val="yellow"/>
              </w:rPr>
              <w:t>8</w:t>
            </w:r>
            <w:r w:rsidRPr="00EF4E97">
              <w:rPr>
                <w:rFonts w:ascii="Times New Roman" w:hAnsi="Times New Roman" w:cs="Times New Roman"/>
                <w:szCs w:val="22"/>
                <w:highlight w:val="yellow"/>
              </w:rPr>
              <w:t xml:space="preserve">, </w:t>
            </w:r>
            <w:r>
              <w:rPr>
                <w:rFonts w:ascii="Times New Roman" w:hAnsi="Times New Roman" w:cs="Times New Roman"/>
                <w:szCs w:val="22"/>
                <w:highlight w:val="yellow"/>
              </w:rPr>
              <w:t>28</w:t>
            </w:r>
            <w:r w:rsidRPr="00EF4E97">
              <w:rPr>
                <w:rFonts w:ascii="Times New Roman" w:hAnsi="Times New Roman" w:cs="Times New Roman"/>
                <w:szCs w:val="22"/>
                <w:highlight w:val="yellow"/>
              </w:rPr>
              <w:t>)</w:t>
            </w:r>
          </w:p>
        </w:tc>
        <w:tc>
          <w:tcPr>
            <w:tcW w:w="1843" w:type="dxa"/>
          </w:tcPr>
          <w:p w14:paraId="479C0CE6"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97.</w:t>
            </w:r>
            <w:r>
              <w:rPr>
                <w:rFonts w:ascii="Times New Roman" w:hAnsi="Times New Roman" w:cs="Times New Roman"/>
                <w:szCs w:val="22"/>
                <w:highlight w:val="yellow"/>
              </w:rPr>
              <w:t>28</w:t>
            </w:r>
          </w:p>
        </w:tc>
        <w:tc>
          <w:tcPr>
            <w:tcW w:w="850" w:type="dxa"/>
          </w:tcPr>
          <w:p w14:paraId="48A7AB72"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18</w:t>
            </w:r>
          </w:p>
        </w:tc>
        <w:tc>
          <w:tcPr>
            <w:tcW w:w="2552" w:type="dxa"/>
          </w:tcPr>
          <w:p w14:paraId="636910B9"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33 (22, 43)</w:t>
            </w:r>
          </w:p>
        </w:tc>
        <w:tc>
          <w:tcPr>
            <w:tcW w:w="992" w:type="dxa"/>
          </w:tcPr>
          <w:p w14:paraId="50B38104"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99.69</w:t>
            </w:r>
          </w:p>
        </w:tc>
      </w:tr>
      <w:tr w:rsidR="0055705E" w:rsidRPr="00BD4357" w14:paraId="56784FB3" w14:textId="77777777" w:rsidTr="006868F2">
        <w:trPr>
          <w:trHeight w:val="189"/>
        </w:trPr>
        <w:tc>
          <w:tcPr>
            <w:tcW w:w="3510" w:type="dxa"/>
          </w:tcPr>
          <w:p w14:paraId="12C6A190"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Day or awake ABPM</w:t>
            </w:r>
          </w:p>
        </w:tc>
        <w:tc>
          <w:tcPr>
            <w:tcW w:w="1560" w:type="dxa"/>
          </w:tcPr>
          <w:p w14:paraId="6930DBF0"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w:t>
            </w:r>
            <w:r>
              <w:rPr>
                <w:rFonts w:ascii="Times New Roman" w:hAnsi="Times New Roman" w:cs="Times New Roman"/>
                <w:szCs w:val="22"/>
                <w:highlight w:val="yellow"/>
              </w:rPr>
              <w:t>3</w:t>
            </w:r>
          </w:p>
        </w:tc>
        <w:tc>
          <w:tcPr>
            <w:tcW w:w="2126" w:type="dxa"/>
          </w:tcPr>
          <w:p w14:paraId="12728319"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3</w:t>
            </w:r>
            <w:r>
              <w:rPr>
                <w:rFonts w:ascii="Times New Roman" w:hAnsi="Times New Roman" w:cs="Times New Roman"/>
                <w:szCs w:val="22"/>
                <w:highlight w:val="yellow"/>
              </w:rPr>
              <w:t>1</w:t>
            </w:r>
            <w:r w:rsidRPr="00EF4E97">
              <w:rPr>
                <w:rFonts w:ascii="Times New Roman" w:hAnsi="Times New Roman" w:cs="Times New Roman"/>
                <w:szCs w:val="22"/>
                <w:highlight w:val="yellow"/>
              </w:rPr>
              <w:t xml:space="preserve"> (2</w:t>
            </w:r>
            <w:r>
              <w:rPr>
                <w:rFonts w:ascii="Times New Roman" w:hAnsi="Times New Roman" w:cs="Times New Roman"/>
                <w:szCs w:val="22"/>
                <w:highlight w:val="yellow"/>
              </w:rPr>
              <w:t>4</w:t>
            </w:r>
            <w:r w:rsidRPr="00EF4E97">
              <w:rPr>
                <w:rFonts w:ascii="Times New Roman" w:hAnsi="Times New Roman" w:cs="Times New Roman"/>
                <w:szCs w:val="22"/>
                <w:highlight w:val="yellow"/>
              </w:rPr>
              <w:t>, 3</w:t>
            </w:r>
            <w:r>
              <w:rPr>
                <w:rFonts w:ascii="Times New Roman" w:hAnsi="Times New Roman" w:cs="Times New Roman"/>
                <w:szCs w:val="22"/>
                <w:highlight w:val="yellow"/>
              </w:rPr>
              <w:t>8</w:t>
            </w:r>
            <w:r w:rsidRPr="00EF4E97">
              <w:rPr>
                <w:rFonts w:ascii="Times New Roman" w:hAnsi="Times New Roman" w:cs="Times New Roman"/>
                <w:szCs w:val="22"/>
                <w:highlight w:val="yellow"/>
              </w:rPr>
              <w:t>)</w:t>
            </w:r>
          </w:p>
        </w:tc>
        <w:tc>
          <w:tcPr>
            <w:tcW w:w="1843" w:type="dxa"/>
          </w:tcPr>
          <w:p w14:paraId="4E1C01B1"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w:t>
            </w:r>
            <w:r>
              <w:rPr>
                <w:rFonts w:ascii="Times New Roman" w:hAnsi="Times New Roman" w:cs="Times New Roman"/>
                <w:szCs w:val="22"/>
                <w:highlight w:val="yellow"/>
              </w:rPr>
              <w:t>7.53</w:t>
            </w:r>
          </w:p>
        </w:tc>
        <w:tc>
          <w:tcPr>
            <w:tcW w:w="850" w:type="dxa"/>
          </w:tcPr>
          <w:p w14:paraId="2379B234"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22</w:t>
            </w:r>
          </w:p>
        </w:tc>
        <w:tc>
          <w:tcPr>
            <w:tcW w:w="2552" w:type="dxa"/>
          </w:tcPr>
          <w:p w14:paraId="0EB632A3"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20 (18, 22)</w:t>
            </w:r>
          </w:p>
        </w:tc>
        <w:tc>
          <w:tcPr>
            <w:tcW w:w="992" w:type="dxa"/>
          </w:tcPr>
          <w:p w14:paraId="7EC13E19"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88.75</w:t>
            </w:r>
          </w:p>
        </w:tc>
      </w:tr>
      <w:tr w:rsidR="0055705E" w:rsidRPr="00BD4357" w14:paraId="08150F15" w14:textId="77777777" w:rsidTr="006868F2">
        <w:trPr>
          <w:trHeight w:val="116"/>
        </w:trPr>
        <w:tc>
          <w:tcPr>
            <w:tcW w:w="3510" w:type="dxa"/>
          </w:tcPr>
          <w:p w14:paraId="6096615D"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b/>
                <w:bCs/>
                <w:szCs w:val="22"/>
              </w:rPr>
              <w:t>Included HT case in subjects</w:t>
            </w:r>
          </w:p>
        </w:tc>
        <w:tc>
          <w:tcPr>
            <w:tcW w:w="1560" w:type="dxa"/>
          </w:tcPr>
          <w:p w14:paraId="042216BD"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2126" w:type="dxa"/>
          </w:tcPr>
          <w:p w14:paraId="2ACEFDFE"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1843" w:type="dxa"/>
          </w:tcPr>
          <w:p w14:paraId="61F2CEFD" w14:textId="77777777" w:rsidR="0055705E" w:rsidRPr="00BD4357" w:rsidRDefault="0055705E" w:rsidP="006868F2">
            <w:pPr>
              <w:pStyle w:val="ListParagraph"/>
              <w:spacing w:after="0" w:line="240" w:lineRule="auto"/>
              <w:ind w:left="0"/>
              <w:jc w:val="center"/>
              <w:rPr>
                <w:rFonts w:ascii="Times New Roman" w:hAnsi="Times New Roman" w:cs="Times New Roman"/>
                <w:szCs w:val="22"/>
              </w:rPr>
            </w:pPr>
          </w:p>
        </w:tc>
        <w:tc>
          <w:tcPr>
            <w:tcW w:w="850" w:type="dxa"/>
          </w:tcPr>
          <w:p w14:paraId="3AFBB852"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2552" w:type="dxa"/>
          </w:tcPr>
          <w:p w14:paraId="65DAF7A8"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c>
          <w:tcPr>
            <w:tcW w:w="992" w:type="dxa"/>
          </w:tcPr>
          <w:p w14:paraId="1C5BC804"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p>
        </w:tc>
      </w:tr>
      <w:tr w:rsidR="0055705E" w:rsidRPr="00BD4357" w14:paraId="6144E58B" w14:textId="77777777" w:rsidTr="006868F2">
        <w:trPr>
          <w:trHeight w:val="91"/>
        </w:trPr>
        <w:tc>
          <w:tcPr>
            <w:tcW w:w="3510" w:type="dxa"/>
            <w:tcBorders>
              <w:bottom w:val="nil"/>
            </w:tcBorders>
          </w:tcPr>
          <w:p w14:paraId="2AF05300"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No</w:t>
            </w:r>
          </w:p>
        </w:tc>
        <w:tc>
          <w:tcPr>
            <w:tcW w:w="1560" w:type="dxa"/>
            <w:tcBorders>
              <w:bottom w:val="nil"/>
            </w:tcBorders>
          </w:tcPr>
          <w:p w14:paraId="60ACED95"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8</w:t>
            </w:r>
          </w:p>
        </w:tc>
        <w:tc>
          <w:tcPr>
            <w:tcW w:w="2126" w:type="dxa"/>
            <w:tcBorders>
              <w:bottom w:val="nil"/>
            </w:tcBorders>
          </w:tcPr>
          <w:p w14:paraId="65234B03"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32 (21, 44)</w:t>
            </w:r>
          </w:p>
        </w:tc>
        <w:tc>
          <w:tcPr>
            <w:tcW w:w="1843" w:type="dxa"/>
            <w:tcBorders>
              <w:bottom w:val="nil"/>
            </w:tcBorders>
          </w:tcPr>
          <w:p w14:paraId="1601A2C9"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96.43</w:t>
            </w:r>
          </w:p>
        </w:tc>
        <w:tc>
          <w:tcPr>
            <w:tcW w:w="850" w:type="dxa"/>
            <w:tcBorders>
              <w:bottom w:val="nil"/>
            </w:tcBorders>
          </w:tcPr>
          <w:p w14:paraId="57CEB3B0"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18</w:t>
            </w:r>
          </w:p>
        </w:tc>
        <w:tc>
          <w:tcPr>
            <w:tcW w:w="2552" w:type="dxa"/>
            <w:tcBorders>
              <w:bottom w:val="nil"/>
            </w:tcBorders>
          </w:tcPr>
          <w:p w14:paraId="2FD04965"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27 (22, 33)</w:t>
            </w:r>
          </w:p>
        </w:tc>
        <w:tc>
          <w:tcPr>
            <w:tcW w:w="992" w:type="dxa"/>
            <w:tcBorders>
              <w:bottom w:val="nil"/>
            </w:tcBorders>
          </w:tcPr>
          <w:p w14:paraId="649C7517"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97.42</w:t>
            </w:r>
          </w:p>
        </w:tc>
      </w:tr>
      <w:tr w:rsidR="0055705E" w:rsidRPr="00BD4357" w14:paraId="79C3BD29" w14:textId="77777777" w:rsidTr="006868F2">
        <w:trPr>
          <w:trHeight w:val="284"/>
        </w:trPr>
        <w:tc>
          <w:tcPr>
            <w:tcW w:w="3510" w:type="dxa"/>
            <w:tcBorders>
              <w:top w:val="nil"/>
              <w:bottom w:val="single" w:sz="4" w:space="0" w:color="auto"/>
            </w:tcBorders>
          </w:tcPr>
          <w:p w14:paraId="2B26FECE" w14:textId="77777777" w:rsidR="0055705E" w:rsidRPr="00BD4357" w:rsidRDefault="0055705E" w:rsidP="006868F2">
            <w:pPr>
              <w:pStyle w:val="ListParagraph"/>
              <w:spacing w:after="0" w:line="240" w:lineRule="auto"/>
              <w:ind w:left="0"/>
              <w:rPr>
                <w:rFonts w:ascii="Times New Roman" w:hAnsi="Times New Roman" w:cs="Times New Roman"/>
                <w:szCs w:val="22"/>
              </w:rPr>
            </w:pPr>
            <w:r w:rsidRPr="00BD4357">
              <w:rPr>
                <w:rFonts w:ascii="Times New Roman" w:hAnsi="Times New Roman" w:cs="Times New Roman"/>
                <w:szCs w:val="22"/>
              </w:rPr>
              <w:t xml:space="preserve">           Yes</w:t>
            </w:r>
          </w:p>
        </w:tc>
        <w:tc>
          <w:tcPr>
            <w:tcW w:w="1560" w:type="dxa"/>
            <w:tcBorders>
              <w:top w:val="nil"/>
              <w:bottom w:val="single" w:sz="4" w:space="0" w:color="auto"/>
            </w:tcBorders>
          </w:tcPr>
          <w:p w14:paraId="120A019A"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29</w:t>
            </w:r>
          </w:p>
        </w:tc>
        <w:tc>
          <w:tcPr>
            <w:tcW w:w="2126" w:type="dxa"/>
            <w:tcBorders>
              <w:top w:val="nil"/>
              <w:bottom w:val="single" w:sz="4" w:space="0" w:color="auto"/>
            </w:tcBorders>
          </w:tcPr>
          <w:p w14:paraId="24EC1F7A"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27 (23, 31)</w:t>
            </w:r>
          </w:p>
        </w:tc>
        <w:tc>
          <w:tcPr>
            <w:tcW w:w="1843" w:type="dxa"/>
            <w:tcBorders>
              <w:top w:val="nil"/>
              <w:bottom w:val="single" w:sz="4" w:space="0" w:color="auto"/>
            </w:tcBorders>
          </w:tcPr>
          <w:p w14:paraId="11805D72" w14:textId="77777777" w:rsidR="0055705E" w:rsidRPr="00EF4E97" w:rsidRDefault="0055705E" w:rsidP="006868F2">
            <w:pPr>
              <w:pStyle w:val="ListParagraph"/>
              <w:spacing w:after="0" w:line="240" w:lineRule="auto"/>
              <w:ind w:left="0"/>
              <w:jc w:val="center"/>
              <w:rPr>
                <w:rFonts w:ascii="Times New Roman" w:hAnsi="Times New Roman" w:cs="Times New Roman"/>
                <w:szCs w:val="22"/>
                <w:highlight w:val="yellow"/>
              </w:rPr>
            </w:pPr>
            <w:r w:rsidRPr="00EF4E97">
              <w:rPr>
                <w:rFonts w:ascii="Times New Roman" w:hAnsi="Times New Roman" w:cs="Times New Roman"/>
                <w:szCs w:val="22"/>
                <w:highlight w:val="yellow"/>
              </w:rPr>
              <w:t>97.75</w:t>
            </w:r>
          </w:p>
        </w:tc>
        <w:tc>
          <w:tcPr>
            <w:tcW w:w="850" w:type="dxa"/>
            <w:tcBorders>
              <w:top w:val="nil"/>
              <w:bottom w:val="single" w:sz="4" w:space="0" w:color="auto"/>
            </w:tcBorders>
          </w:tcPr>
          <w:p w14:paraId="048D94E4"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29</w:t>
            </w:r>
          </w:p>
        </w:tc>
        <w:tc>
          <w:tcPr>
            <w:tcW w:w="2552" w:type="dxa"/>
            <w:tcBorders>
              <w:top w:val="nil"/>
              <w:bottom w:val="single" w:sz="4" w:space="0" w:color="auto"/>
            </w:tcBorders>
          </w:tcPr>
          <w:p w14:paraId="4695A454"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26 (19, 33)</w:t>
            </w:r>
          </w:p>
        </w:tc>
        <w:tc>
          <w:tcPr>
            <w:tcW w:w="992" w:type="dxa"/>
            <w:tcBorders>
              <w:top w:val="nil"/>
              <w:bottom w:val="single" w:sz="4" w:space="0" w:color="auto"/>
            </w:tcBorders>
          </w:tcPr>
          <w:p w14:paraId="75CDF883" w14:textId="77777777" w:rsidR="0055705E" w:rsidRPr="000C596E" w:rsidRDefault="0055705E" w:rsidP="006868F2">
            <w:pPr>
              <w:pStyle w:val="ListParagraph"/>
              <w:spacing w:after="0" w:line="240" w:lineRule="auto"/>
              <w:ind w:left="0"/>
              <w:jc w:val="center"/>
              <w:rPr>
                <w:rFonts w:ascii="Times New Roman" w:hAnsi="Times New Roman" w:cs="Times New Roman"/>
                <w:szCs w:val="22"/>
                <w:highlight w:val="yellow"/>
              </w:rPr>
            </w:pPr>
            <w:r w:rsidRPr="000C596E">
              <w:rPr>
                <w:rFonts w:ascii="Times New Roman" w:hAnsi="Times New Roman" w:cs="Times New Roman"/>
                <w:szCs w:val="22"/>
                <w:highlight w:val="yellow"/>
              </w:rPr>
              <w:t>99.57</w:t>
            </w:r>
          </w:p>
        </w:tc>
      </w:tr>
    </w:tbl>
    <w:p w14:paraId="653CCC99" w14:textId="77777777" w:rsidR="0055705E" w:rsidRPr="00BD4357" w:rsidRDefault="0055705E" w:rsidP="0055705E">
      <w:pPr>
        <w:spacing w:line="240" w:lineRule="auto"/>
        <w:rPr>
          <w:rFonts w:ascii="Times New Roman" w:hAnsi="Times New Roman" w:cs="Times New Roman"/>
          <w:szCs w:val="22"/>
        </w:rPr>
      </w:pPr>
      <w:r w:rsidRPr="00BD4357">
        <w:rPr>
          <w:rFonts w:ascii="Times New Roman" w:hAnsi="Times New Roman" w:cs="Times New Roman"/>
          <w:szCs w:val="22"/>
        </w:rPr>
        <w:t xml:space="preserve">ABPM; ambulatory blood pressure measurement, CI; confidence interval, CBPM; clinic blood pressure measurement; MHT; masked hypertension, WCHT; white coat hypertension </w:t>
      </w:r>
    </w:p>
    <w:p w14:paraId="20143453" w14:textId="77777777" w:rsidR="00AB7D17" w:rsidRDefault="00AB7D17" w:rsidP="0055705E">
      <w:pPr>
        <w:ind w:firstLine="720"/>
      </w:pPr>
    </w:p>
    <w:p w14:paraId="76CAF4C3" w14:textId="422815F1" w:rsidR="0055705E" w:rsidRPr="0055705E" w:rsidRDefault="0055705E" w:rsidP="0055705E">
      <w:pPr>
        <w:tabs>
          <w:tab w:val="left" w:pos="669"/>
        </w:tabs>
        <w:sectPr w:rsidR="0055705E" w:rsidRPr="0055705E" w:rsidSect="00AB7D17">
          <w:footerReference w:type="default" r:id="rId13"/>
          <w:pgSz w:w="16838" w:h="11906" w:orient="landscape"/>
          <w:pgMar w:top="1440" w:right="1440" w:bottom="1440" w:left="1440" w:header="709" w:footer="709" w:gutter="0"/>
          <w:cols w:space="708"/>
          <w:docGrid w:linePitch="360"/>
        </w:sectPr>
      </w:pPr>
      <w:r>
        <w:tab/>
      </w:r>
    </w:p>
    <w:p w14:paraId="631CD912" w14:textId="5E512B8C" w:rsidR="00AB7D17" w:rsidRPr="00BD4357" w:rsidRDefault="009507D2" w:rsidP="00AB7D17">
      <w:pPr>
        <w:spacing w:line="240" w:lineRule="auto"/>
        <w:rPr>
          <w:rFonts w:ascii="Times New Roman" w:hAnsi="Times New Roman" w:cs="Times New Roman"/>
          <w:b/>
          <w:bCs/>
          <w:szCs w:val="22"/>
        </w:rPr>
      </w:pPr>
      <w:r>
        <w:rPr>
          <w:rFonts w:ascii="Times New Roman" w:hAnsi="Times New Roman" w:cs="Times New Roman"/>
          <w:b/>
          <w:bCs/>
          <w:szCs w:val="22"/>
          <w:highlight w:val="yellow"/>
        </w:rPr>
        <w:lastRenderedPageBreak/>
        <w:t>Additional</w:t>
      </w:r>
      <w:r w:rsidR="00AB7D17" w:rsidRPr="004F739D">
        <w:rPr>
          <w:rFonts w:ascii="Times New Roman" w:hAnsi="Times New Roman" w:cs="Times New Roman"/>
          <w:b/>
          <w:bCs/>
          <w:szCs w:val="22"/>
          <w:highlight w:val="yellow"/>
        </w:rPr>
        <w:t xml:space="preserve"> Figure 1: </w:t>
      </w:r>
      <w:r w:rsidR="00AB7D17" w:rsidRPr="004F739D">
        <w:rPr>
          <w:rFonts w:ascii="Times New Roman" w:hAnsi="Times New Roman" w:cs="Times New Roman"/>
          <w:szCs w:val="22"/>
          <w:highlight w:val="yellow"/>
        </w:rPr>
        <w:t>Pooled diagnostic odds ratio, likelihood ratios positive and negative of clinic blood pressure measurement</w:t>
      </w:r>
    </w:p>
    <w:p w14:paraId="64C067AC" w14:textId="77777777" w:rsidR="00AB7D17" w:rsidRPr="00BD4357" w:rsidRDefault="00AB7D17" w:rsidP="00AB7D17">
      <w:pPr>
        <w:rPr>
          <w:rFonts w:ascii="Times New Roman" w:hAnsi="Times New Roman" w:cs="Times New Roman"/>
          <w:szCs w:val="22"/>
        </w:rPr>
      </w:pPr>
    </w:p>
    <w:p w14:paraId="44560D0C" w14:textId="77777777" w:rsidR="00AB7D17" w:rsidRPr="00BD4357" w:rsidRDefault="004F739D" w:rsidP="00AB7D17">
      <w:pPr>
        <w:rPr>
          <w:rFonts w:ascii="Times New Roman" w:hAnsi="Times New Roman" w:cs="Times New Roman"/>
          <w:szCs w:val="22"/>
        </w:rPr>
      </w:pPr>
      <w:r w:rsidRPr="004F739D">
        <w:rPr>
          <w:rFonts w:ascii="Times New Roman" w:hAnsi="Times New Roman" w:cs="Times New Roman"/>
          <w:noProof/>
          <w:szCs w:val="22"/>
        </w:rPr>
        <w:drawing>
          <wp:inline distT="0" distB="0" distL="0" distR="0" wp14:anchorId="412AB699" wp14:editId="1EABE2F3">
            <wp:extent cx="6512242" cy="476918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15762" cy="4771766"/>
                    </a:xfrm>
                    <a:prstGeom prst="rect">
                      <a:avLst/>
                    </a:prstGeom>
                    <a:noFill/>
                    <a:ln>
                      <a:noFill/>
                    </a:ln>
                  </pic:spPr>
                </pic:pic>
              </a:graphicData>
            </a:graphic>
          </wp:inline>
        </w:drawing>
      </w:r>
    </w:p>
    <w:p w14:paraId="343F5DDA" w14:textId="77777777" w:rsidR="00AB7D17" w:rsidRPr="00BD4357" w:rsidRDefault="00AB7D17" w:rsidP="00AB7D17">
      <w:pPr>
        <w:rPr>
          <w:rFonts w:ascii="Times New Roman" w:hAnsi="Times New Roman" w:cs="Times New Roman"/>
          <w:szCs w:val="22"/>
        </w:rPr>
      </w:pPr>
    </w:p>
    <w:p w14:paraId="7E003B86" w14:textId="77777777" w:rsidR="00AB7D17" w:rsidRPr="00BD4357" w:rsidRDefault="00AB7D17" w:rsidP="00AB7D17">
      <w:pPr>
        <w:rPr>
          <w:rFonts w:ascii="Times New Roman" w:hAnsi="Times New Roman" w:cs="Times New Roman"/>
          <w:szCs w:val="22"/>
        </w:rPr>
      </w:pPr>
    </w:p>
    <w:p w14:paraId="69F880E2" w14:textId="77777777" w:rsidR="00AB7D17" w:rsidRPr="00BD4357" w:rsidRDefault="00AB7D17" w:rsidP="00AB7D17">
      <w:pPr>
        <w:rPr>
          <w:rFonts w:ascii="Times New Roman" w:hAnsi="Times New Roman" w:cs="Times New Roman"/>
          <w:szCs w:val="22"/>
        </w:rPr>
      </w:pPr>
    </w:p>
    <w:p w14:paraId="7D754C05" w14:textId="77777777" w:rsidR="00AB7D17" w:rsidRPr="00BD4357" w:rsidRDefault="00AB7D17" w:rsidP="00AB7D17">
      <w:pPr>
        <w:rPr>
          <w:rFonts w:ascii="Times New Roman" w:hAnsi="Times New Roman" w:cs="Times New Roman"/>
          <w:szCs w:val="22"/>
        </w:rPr>
      </w:pPr>
    </w:p>
    <w:p w14:paraId="17F24791" w14:textId="77777777" w:rsidR="00AB7D17" w:rsidRPr="00BD4357" w:rsidRDefault="00AB7D17" w:rsidP="00AB7D17">
      <w:pPr>
        <w:rPr>
          <w:rFonts w:ascii="Times New Roman" w:hAnsi="Times New Roman" w:cs="Times New Roman"/>
          <w:szCs w:val="22"/>
        </w:rPr>
      </w:pPr>
    </w:p>
    <w:p w14:paraId="44B040F2" w14:textId="77777777" w:rsidR="00AB7D17" w:rsidRPr="00BD4357" w:rsidRDefault="00AB7D17" w:rsidP="00AB7D17">
      <w:pPr>
        <w:rPr>
          <w:rFonts w:ascii="Times New Roman" w:hAnsi="Times New Roman" w:cs="Times New Roman"/>
          <w:szCs w:val="22"/>
        </w:rPr>
      </w:pPr>
    </w:p>
    <w:p w14:paraId="38B85164" w14:textId="77777777" w:rsidR="00AB7D17" w:rsidRPr="00BD4357" w:rsidRDefault="00AB7D17" w:rsidP="00AB7D17">
      <w:pPr>
        <w:rPr>
          <w:rFonts w:ascii="Times New Roman" w:hAnsi="Times New Roman" w:cs="Times New Roman"/>
          <w:szCs w:val="22"/>
        </w:rPr>
      </w:pPr>
    </w:p>
    <w:p w14:paraId="12173C21" w14:textId="77777777" w:rsidR="00AB7D17" w:rsidRPr="00BD4357" w:rsidRDefault="00AB7D17" w:rsidP="00AB7D17">
      <w:pPr>
        <w:rPr>
          <w:rFonts w:ascii="Times New Roman" w:hAnsi="Times New Roman" w:cs="Times New Roman"/>
          <w:szCs w:val="22"/>
        </w:rPr>
      </w:pPr>
    </w:p>
    <w:p w14:paraId="206A6674" w14:textId="77777777" w:rsidR="00AB7D17" w:rsidRPr="00BD4357" w:rsidRDefault="00AB7D17" w:rsidP="00AB7D17">
      <w:pPr>
        <w:rPr>
          <w:rFonts w:ascii="Times New Roman" w:hAnsi="Times New Roman" w:cs="Times New Roman"/>
          <w:b/>
          <w:bCs/>
          <w:szCs w:val="22"/>
        </w:rPr>
      </w:pPr>
      <w:r w:rsidRPr="00BD4357">
        <w:rPr>
          <w:rFonts w:ascii="Times New Roman" w:hAnsi="Times New Roman" w:cs="Times New Roman"/>
          <w:b/>
          <w:bCs/>
          <w:szCs w:val="22"/>
        </w:rPr>
        <w:br w:type="page"/>
      </w:r>
    </w:p>
    <w:p w14:paraId="2CE926EA" w14:textId="2F38DC60" w:rsidR="00AB7D17" w:rsidRPr="00BD4357" w:rsidRDefault="009507D2" w:rsidP="00AB7D17">
      <w:pPr>
        <w:pStyle w:val="ListParagraph"/>
        <w:spacing w:line="240" w:lineRule="auto"/>
        <w:ind w:left="-142"/>
        <w:rPr>
          <w:rFonts w:ascii="Times New Roman" w:hAnsi="Times New Roman" w:cs="Times New Roman"/>
          <w:b/>
          <w:bCs/>
          <w:szCs w:val="22"/>
        </w:rPr>
      </w:pPr>
      <w:r>
        <w:rPr>
          <w:rFonts w:ascii="Times New Roman" w:hAnsi="Times New Roman" w:cs="Times New Roman"/>
          <w:b/>
          <w:bCs/>
          <w:szCs w:val="22"/>
          <w:highlight w:val="yellow"/>
        </w:rPr>
        <w:lastRenderedPageBreak/>
        <w:t>Additional</w:t>
      </w:r>
      <w:r w:rsidR="00AB7D17" w:rsidRPr="009334C2">
        <w:rPr>
          <w:rFonts w:ascii="Times New Roman" w:hAnsi="Times New Roman" w:cs="Times New Roman"/>
          <w:b/>
          <w:bCs/>
          <w:szCs w:val="22"/>
          <w:highlight w:val="yellow"/>
        </w:rPr>
        <w:t xml:space="preserve"> Figure 2: </w:t>
      </w:r>
      <w:r w:rsidR="00AB7D17" w:rsidRPr="009334C2">
        <w:rPr>
          <w:rFonts w:ascii="Times New Roman" w:hAnsi="Times New Roman" w:cs="Times New Roman"/>
          <w:szCs w:val="22"/>
          <w:highlight w:val="yellow"/>
        </w:rPr>
        <w:t>The hierarchic summary receiver operating characteristic curves plotting the diagnostic performance of clinic blood pressure monitoring and home blood pressure monitoring</w:t>
      </w:r>
    </w:p>
    <w:p w14:paraId="0786B062" w14:textId="77777777" w:rsidR="00AB7D17" w:rsidRPr="00BD4357" w:rsidRDefault="00AB7D17" w:rsidP="00AB7D17">
      <w:pPr>
        <w:rPr>
          <w:rFonts w:ascii="Times New Roman" w:hAnsi="Times New Roman" w:cs="Times New Roman"/>
          <w:szCs w:val="22"/>
        </w:rPr>
      </w:pPr>
    </w:p>
    <w:p w14:paraId="55295D1E" w14:textId="77777777" w:rsidR="00AB7D17" w:rsidRPr="00BD4357" w:rsidRDefault="009334C2" w:rsidP="00AB7D17">
      <w:pPr>
        <w:rPr>
          <w:rFonts w:ascii="Times New Roman" w:hAnsi="Times New Roman" w:cs="Times New Roman"/>
          <w:szCs w:val="22"/>
        </w:rPr>
        <w:sectPr w:rsidR="00AB7D17" w:rsidRPr="00BD4357" w:rsidSect="007E767A">
          <w:pgSz w:w="11906" w:h="16838"/>
          <w:pgMar w:top="1440" w:right="1440" w:bottom="1440" w:left="1440" w:header="708" w:footer="708" w:gutter="0"/>
          <w:cols w:space="708"/>
          <w:docGrid w:linePitch="360"/>
        </w:sectPr>
      </w:pPr>
      <w:r w:rsidRPr="009334C2">
        <w:rPr>
          <w:rFonts w:ascii="Times New Roman" w:hAnsi="Times New Roman" w:cs="Times New Roman"/>
          <w:noProof/>
          <w:szCs w:val="22"/>
        </w:rPr>
        <w:drawing>
          <wp:inline distT="0" distB="0" distL="0" distR="0" wp14:anchorId="432E562D" wp14:editId="63ACC447">
            <wp:extent cx="6620166" cy="48482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24120" cy="4851121"/>
                    </a:xfrm>
                    <a:prstGeom prst="rect">
                      <a:avLst/>
                    </a:prstGeom>
                    <a:noFill/>
                    <a:ln>
                      <a:noFill/>
                    </a:ln>
                  </pic:spPr>
                </pic:pic>
              </a:graphicData>
            </a:graphic>
          </wp:inline>
        </w:drawing>
      </w:r>
    </w:p>
    <w:p w14:paraId="2EE6269C" w14:textId="6F3BD0C9" w:rsidR="00AB7D17" w:rsidRPr="00BD4357" w:rsidRDefault="009507D2" w:rsidP="00AB7D17">
      <w:pPr>
        <w:rPr>
          <w:rFonts w:ascii="Times New Roman" w:hAnsi="Times New Roman" w:cs="Times New Roman"/>
          <w:b/>
          <w:bCs/>
          <w:color w:val="000000" w:themeColor="text1"/>
          <w:szCs w:val="22"/>
        </w:rPr>
      </w:pPr>
      <w:r>
        <w:rPr>
          <w:rFonts w:ascii="Times New Roman" w:hAnsi="Times New Roman" w:cs="Times New Roman"/>
          <w:b/>
          <w:bCs/>
          <w:color w:val="000000" w:themeColor="text1"/>
          <w:szCs w:val="22"/>
          <w:highlight w:val="yellow"/>
        </w:rPr>
        <w:lastRenderedPageBreak/>
        <w:t>Additional</w:t>
      </w:r>
      <w:r w:rsidR="00AB7D17" w:rsidRPr="009334C2">
        <w:rPr>
          <w:rFonts w:ascii="Times New Roman" w:hAnsi="Times New Roman" w:cs="Times New Roman"/>
          <w:b/>
          <w:bCs/>
          <w:color w:val="000000" w:themeColor="text1"/>
          <w:szCs w:val="22"/>
          <w:highlight w:val="yellow"/>
        </w:rPr>
        <w:t xml:space="preserve"> Figure 3: </w:t>
      </w:r>
      <w:r w:rsidR="00AB7D17" w:rsidRPr="009334C2">
        <w:rPr>
          <w:rFonts w:ascii="Times New Roman" w:hAnsi="Times New Roman" w:cs="Times New Roman"/>
          <w:color w:val="000000" w:themeColor="text1"/>
          <w:szCs w:val="22"/>
          <w:highlight w:val="yellow"/>
        </w:rPr>
        <w:t>Deek’s funnel plot asymmetry test of clinic blood pressure monitoring and home blood pressure monitoring studies</w:t>
      </w:r>
      <w:r w:rsidR="00AB7D17" w:rsidRPr="00BD4357">
        <w:rPr>
          <w:rFonts w:ascii="Times New Roman" w:hAnsi="Times New Roman" w:cs="Times New Roman"/>
          <w:b/>
          <w:bCs/>
          <w:color w:val="000000" w:themeColor="text1"/>
          <w:szCs w:val="22"/>
        </w:rPr>
        <w:t xml:space="preserve"> </w:t>
      </w:r>
    </w:p>
    <w:p w14:paraId="4E63F8ED" w14:textId="77777777" w:rsidR="00AB7D17" w:rsidRPr="00BD4357" w:rsidRDefault="009334C2" w:rsidP="00AB7D17">
      <w:pPr>
        <w:pStyle w:val="ListParagraph"/>
        <w:spacing w:line="480" w:lineRule="auto"/>
        <w:ind w:left="0"/>
        <w:rPr>
          <w:rFonts w:ascii="Times New Roman" w:hAnsi="Times New Roman" w:cs="Times New Roman"/>
          <w:szCs w:val="22"/>
        </w:rPr>
      </w:pPr>
      <w:r w:rsidRPr="009334C2">
        <w:rPr>
          <w:rFonts w:ascii="Times New Roman" w:hAnsi="Times New Roman" w:cs="Times New Roman"/>
          <w:noProof/>
          <w:szCs w:val="22"/>
        </w:rPr>
        <w:drawing>
          <wp:inline distT="0" distB="0" distL="0" distR="0" wp14:anchorId="75F2C004" wp14:editId="7CBD4CB1">
            <wp:extent cx="6470594" cy="473868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474712" cy="4741704"/>
                    </a:xfrm>
                    <a:prstGeom prst="rect">
                      <a:avLst/>
                    </a:prstGeom>
                    <a:noFill/>
                    <a:ln>
                      <a:noFill/>
                    </a:ln>
                  </pic:spPr>
                </pic:pic>
              </a:graphicData>
            </a:graphic>
          </wp:inline>
        </w:drawing>
      </w:r>
    </w:p>
    <w:p w14:paraId="6C517629" w14:textId="77777777" w:rsidR="00AB7D17" w:rsidRPr="00BD4357" w:rsidRDefault="00AB7D17" w:rsidP="00AB7D17">
      <w:pPr>
        <w:rPr>
          <w:rFonts w:ascii="Times New Roman" w:hAnsi="Times New Roman" w:cs="Times New Roman"/>
          <w:szCs w:val="22"/>
        </w:rPr>
      </w:pPr>
    </w:p>
    <w:p w14:paraId="0C2EE97A" w14:textId="77777777" w:rsidR="00AB7D17" w:rsidRPr="00BD4357" w:rsidRDefault="00AB7D17" w:rsidP="00AB7D17">
      <w:pPr>
        <w:rPr>
          <w:rFonts w:ascii="Times New Roman" w:hAnsi="Times New Roman" w:cs="Times New Roman"/>
          <w:szCs w:val="22"/>
        </w:rPr>
      </w:pPr>
    </w:p>
    <w:p w14:paraId="7EBF940E" w14:textId="77777777" w:rsidR="00AB7D17" w:rsidRPr="00BD4357" w:rsidRDefault="00AB7D17" w:rsidP="00AB7D17">
      <w:pPr>
        <w:rPr>
          <w:rFonts w:ascii="Times New Roman" w:hAnsi="Times New Roman" w:cs="Times New Roman"/>
          <w:szCs w:val="22"/>
        </w:rPr>
      </w:pPr>
    </w:p>
    <w:p w14:paraId="169FD9C5" w14:textId="77777777" w:rsidR="00AB7D17" w:rsidRPr="00BD4357" w:rsidRDefault="00AB7D17" w:rsidP="00AB7D17">
      <w:pPr>
        <w:rPr>
          <w:rFonts w:ascii="Times New Roman" w:hAnsi="Times New Roman" w:cs="Times New Roman"/>
          <w:szCs w:val="22"/>
        </w:rPr>
      </w:pPr>
    </w:p>
    <w:p w14:paraId="0D7217A3" w14:textId="77777777" w:rsidR="00AB7D17" w:rsidRPr="00BD4357" w:rsidRDefault="00AB7D17" w:rsidP="00AB7D17">
      <w:pPr>
        <w:rPr>
          <w:rFonts w:ascii="Times New Roman" w:hAnsi="Times New Roman" w:cs="Times New Roman"/>
          <w:szCs w:val="22"/>
        </w:rPr>
      </w:pPr>
    </w:p>
    <w:p w14:paraId="6D017D1D" w14:textId="77777777" w:rsidR="00AB7D17" w:rsidRPr="00BD4357" w:rsidRDefault="00AB7D17" w:rsidP="00AB7D17">
      <w:pPr>
        <w:rPr>
          <w:rFonts w:ascii="Times New Roman" w:hAnsi="Times New Roman" w:cs="Times New Roman"/>
          <w:szCs w:val="22"/>
        </w:rPr>
      </w:pPr>
      <w:r w:rsidRPr="00BD4357">
        <w:rPr>
          <w:rFonts w:ascii="Times New Roman" w:hAnsi="Times New Roman" w:cs="Times New Roman"/>
          <w:szCs w:val="22"/>
        </w:rPr>
        <w:br w:type="page"/>
      </w:r>
    </w:p>
    <w:p w14:paraId="6D29A483" w14:textId="20730A76" w:rsidR="00AB7D17" w:rsidRPr="00BD4357" w:rsidRDefault="009507D2" w:rsidP="00AB7D17">
      <w:pPr>
        <w:pStyle w:val="ListParagraph"/>
        <w:spacing w:line="240" w:lineRule="auto"/>
        <w:ind w:left="-142"/>
        <w:rPr>
          <w:rFonts w:ascii="Times New Roman" w:hAnsi="Times New Roman" w:cs="Times New Roman"/>
          <w:b/>
          <w:bCs/>
          <w:szCs w:val="22"/>
        </w:rPr>
      </w:pPr>
      <w:r>
        <w:rPr>
          <w:rFonts w:ascii="Times New Roman" w:hAnsi="Times New Roman" w:cs="Times New Roman"/>
          <w:b/>
          <w:bCs/>
          <w:color w:val="000000" w:themeColor="text1"/>
          <w:szCs w:val="22"/>
          <w:highlight w:val="yellow"/>
        </w:rPr>
        <w:lastRenderedPageBreak/>
        <w:t xml:space="preserve">Additional </w:t>
      </w:r>
      <w:r w:rsidR="00AB7D17" w:rsidRPr="00544F34">
        <w:rPr>
          <w:rFonts w:ascii="Times New Roman" w:hAnsi="Times New Roman" w:cs="Times New Roman"/>
          <w:b/>
          <w:bCs/>
          <w:color w:val="000000" w:themeColor="text1"/>
          <w:szCs w:val="22"/>
          <w:highlight w:val="yellow"/>
        </w:rPr>
        <w:t xml:space="preserve">Figure </w:t>
      </w:r>
      <w:bookmarkStart w:id="6" w:name="_GoBack"/>
      <w:bookmarkEnd w:id="6"/>
      <w:r w:rsidR="00AB7D17" w:rsidRPr="00544F34">
        <w:rPr>
          <w:rFonts w:ascii="Times New Roman" w:hAnsi="Times New Roman" w:cs="Times New Roman"/>
          <w:b/>
          <w:bCs/>
          <w:color w:val="000000" w:themeColor="text1"/>
          <w:szCs w:val="22"/>
          <w:highlight w:val="yellow"/>
        </w:rPr>
        <w:t>4</w:t>
      </w:r>
      <w:r w:rsidR="00AB7D17" w:rsidRPr="00544F34">
        <w:rPr>
          <w:rFonts w:ascii="Times New Roman" w:hAnsi="Times New Roman" w:cs="Times New Roman"/>
          <w:b/>
          <w:bCs/>
          <w:szCs w:val="22"/>
          <w:highlight w:val="yellow"/>
        </w:rPr>
        <w:t xml:space="preserve">: </w:t>
      </w:r>
      <w:r w:rsidR="00AB7D17" w:rsidRPr="00544F34">
        <w:rPr>
          <w:rFonts w:ascii="Times New Roman" w:hAnsi="Times New Roman" w:cs="Times New Roman"/>
          <w:szCs w:val="22"/>
          <w:highlight w:val="yellow"/>
        </w:rPr>
        <w:t>Pooled diagnostic odds ratio, likelihood ratios positive and negative of home blood pressure measurement</w:t>
      </w:r>
    </w:p>
    <w:p w14:paraId="719933D7" w14:textId="77777777" w:rsidR="00AB7D17" w:rsidRPr="00BD4357" w:rsidRDefault="00AB7D17" w:rsidP="00AB7D17">
      <w:pPr>
        <w:pStyle w:val="ListParagraph"/>
        <w:spacing w:line="240" w:lineRule="auto"/>
        <w:ind w:left="-142"/>
        <w:rPr>
          <w:rFonts w:ascii="Times New Roman" w:hAnsi="Times New Roman" w:cs="Times New Roman"/>
          <w:b/>
          <w:bCs/>
          <w:szCs w:val="22"/>
        </w:rPr>
      </w:pPr>
    </w:p>
    <w:p w14:paraId="1D66C1DC" w14:textId="77777777" w:rsidR="00AB7D17" w:rsidRPr="00BD4357" w:rsidRDefault="005125AB" w:rsidP="00AB7D17">
      <w:pPr>
        <w:pStyle w:val="ListParagraph"/>
        <w:spacing w:line="480" w:lineRule="auto"/>
        <w:ind w:left="-142"/>
        <w:rPr>
          <w:rFonts w:ascii="Times New Roman" w:hAnsi="Times New Roman" w:cs="Times New Roman"/>
          <w:szCs w:val="22"/>
        </w:rPr>
      </w:pPr>
      <w:r w:rsidRPr="005125AB">
        <w:rPr>
          <w:rFonts w:ascii="Times New Roman" w:hAnsi="Times New Roman" w:cs="Times New Roman"/>
          <w:noProof/>
          <w:szCs w:val="22"/>
        </w:rPr>
        <w:drawing>
          <wp:inline distT="0" distB="0" distL="0" distR="0" wp14:anchorId="05340A3B" wp14:editId="38792A83">
            <wp:extent cx="6464090" cy="47339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469224" cy="4737685"/>
                    </a:xfrm>
                    <a:prstGeom prst="rect">
                      <a:avLst/>
                    </a:prstGeom>
                    <a:noFill/>
                    <a:ln>
                      <a:noFill/>
                    </a:ln>
                  </pic:spPr>
                </pic:pic>
              </a:graphicData>
            </a:graphic>
          </wp:inline>
        </w:drawing>
      </w:r>
    </w:p>
    <w:p w14:paraId="0A27C70D" w14:textId="77777777" w:rsidR="00AB7D17" w:rsidRPr="00BD4357" w:rsidRDefault="00AB7D17" w:rsidP="00AB7D17">
      <w:pPr>
        <w:tabs>
          <w:tab w:val="left" w:pos="960"/>
        </w:tabs>
        <w:rPr>
          <w:rFonts w:ascii="Times New Roman" w:hAnsi="Times New Roman" w:cs="Times New Roman"/>
          <w:szCs w:val="22"/>
        </w:rPr>
      </w:pPr>
    </w:p>
    <w:p w14:paraId="330C050E" w14:textId="77777777" w:rsidR="00AB7D17" w:rsidRPr="00BD4357" w:rsidRDefault="00AB7D17" w:rsidP="00AB7D17">
      <w:pPr>
        <w:spacing w:line="240" w:lineRule="auto"/>
        <w:rPr>
          <w:rFonts w:ascii="Times New Roman" w:hAnsi="Times New Roman" w:cs="Times New Roman"/>
          <w:szCs w:val="22"/>
        </w:rPr>
      </w:pPr>
    </w:p>
    <w:p w14:paraId="596AB9E7" w14:textId="77777777" w:rsidR="0055705E" w:rsidRDefault="0055705E">
      <w:pPr>
        <w:spacing w:after="160" w:line="259" w:lineRule="auto"/>
        <w:rPr>
          <w:b/>
          <w:bCs/>
        </w:rPr>
      </w:pPr>
      <w:r>
        <w:rPr>
          <w:b/>
          <w:bCs/>
        </w:rPr>
        <w:br w:type="page"/>
      </w:r>
    </w:p>
    <w:p w14:paraId="6F2AC0ED" w14:textId="4F8FC44E" w:rsidR="00C974D9" w:rsidRPr="0055705E" w:rsidRDefault="0055705E">
      <w:pPr>
        <w:rPr>
          <w:rFonts w:ascii="Times New Roman" w:hAnsi="Times New Roman" w:cs="Times New Roman"/>
          <w:b/>
          <w:bCs/>
          <w:szCs w:val="22"/>
        </w:rPr>
      </w:pPr>
      <w:r w:rsidRPr="0055705E">
        <w:rPr>
          <w:rFonts w:ascii="Times New Roman" w:hAnsi="Times New Roman" w:cs="Times New Roman"/>
          <w:b/>
          <w:bCs/>
          <w:szCs w:val="22"/>
        </w:rPr>
        <w:lastRenderedPageBreak/>
        <w:t>References</w:t>
      </w:r>
    </w:p>
    <w:p w14:paraId="563831F1" w14:textId="77777777" w:rsidR="00C974D9" w:rsidRPr="0055705E" w:rsidRDefault="00C974D9">
      <w:pPr>
        <w:rPr>
          <w:rFonts w:ascii="Times New Roman" w:hAnsi="Times New Roman" w:cs="Times New Roman"/>
          <w:szCs w:val="22"/>
        </w:rPr>
      </w:pPr>
    </w:p>
    <w:p w14:paraId="42ECCB2E" w14:textId="77777777" w:rsidR="0055705E" w:rsidRPr="0055705E" w:rsidRDefault="00C974D9"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fldChar w:fldCharType="begin"/>
      </w:r>
      <w:r w:rsidRPr="0055705E">
        <w:rPr>
          <w:rFonts w:ascii="Times New Roman" w:hAnsi="Times New Roman" w:cs="Times New Roman"/>
          <w:szCs w:val="22"/>
        </w:rPr>
        <w:instrText xml:space="preserve"> ADDIN EN.REFLIST </w:instrText>
      </w:r>
      <w:r w:rsidRPr="0055705E">
        <w:rPr>
          <w:rFonts w:ascii="Times New Roman" w:hAnsi="Times New Roman" w:cs="Times New Roman"/>
          <w:szCs w:val="22"/>
        </w:rPr>
        <w:fldChar w:fldCharType="separate"/>
      </w:r>
      <w:r w:rsidR="0055705E" w:rsidRPr="0055705E">
        <w:rPr>
          <w:rFonts w:ascii="Times New Roman" w:hAnsi="Times New Roman" w:cs="Times New Roman"/>
          <w:szCs w:val="22"/>
        </w:rPr>
        <w:t xml:space="preserve">1. Brueren MM, Dinant GJ, Schouten BJ, et al. [Hypertension diagnosis by the family physician: measurements according to the NHG-standard (Dutch College of General Practitioners) compared with ambulatory blood pressure determination]. </w:t>
      </w:r>
      <w:r w:rsidR="0055705E" w:rsidRPr="0055705E">
        <w:rPr>
          <w:rFonts w:ascii="Times New Roman" w:hAnsi="Times New Roman" w:cs="Times New Roman"/>
          <w:i/>
          <w:szCs w:val="22"/>
        </w:rPr>
        <w:t>Ned Tijdschr Geneeskd</w:t>
      </w:r>
      <w:r w:rsidR="0055705E" w:rsidRPr="0055705E">
        <w:rPr>
          <w:rFonts w:ascii="Times New Roman" w:hAnsi="Times New Roman" w:cs="Times New Roman"/>
          <w:szCs w:val="22"/>
        </w:rPr>
        <w:t xml:space="preserve"> 1995;139(6):278-82.</w:t>
      </w:r>
    </w:p>
    <w:p w14:paraId="3454A47D"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 Hoegholm A, Kristensen KS, Bang LE, et al. White coat hypertension and blood pressure variability. </w:t>
      </w:r>
      <w:r w:rsidRPr="0055705E">
        <w:rPr>
          <w:rFonts w:ascii="Times New Roman" w:hAnsi="Times New Roman" w:cs="Times New Roman"/>
          <w:i/>
          <w:szCs w:val="22"/>
        </w:rPr>
        <w:t>American journal of hypertension</w:t>
      </w:r>
      <w:r w:rsidRPr="0055705E">
        <w:rPr>
          <w:rFonts w:ascii="Times New Roman" w:hAnsi="Times New Roman" w:cs="Times New Roman"/>
          <w:szCs w:val="22"/>
        </w:rPr>
        <w:t xml:space="preserve"> 1999;12(10 I):966-72. doi: 10.1016/S0895-7061(99)00109-0</w:t>
      </w:r>
    </w:p>
    <w:p w14:paraId="54C60A9B"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 Martinez MA, Garcia-Puig J, Martin JC, et al. Frequency and determinants of white coat hypertension in mild to moderate hypertension: a primary care-based study. Monitorizacion Ambulatoria de la Presion Arterial (MAPA)-Area 5 Working Group. </w:t>
      </w:r>
      <w:r w:rsidRPr="0055705E">
        <w:rPr>
          <w:rFonts w:ascii="Times New Roman" w:hAnsi="Times New Roman" w:cs="Times New Roman"/>
          <w:i/>
          <w:szCs w:val="22"/>
        </w:rPr>
        <w:t>American journal of hypertension</w:t>
      </w:r>
      <w:r w:rsidRPr="0055705E">
        <w:rPr>
          <w:rFonts w:ascii="Times New Roman" w:hAnsi="Times New Roman" w:cs="Times New Roman"/>
          <w:szCs w:val="22"/>
        </w:rPr>
        <w:t xml:space="preserve"> 1999;12(3):251-9. [published Online First: 1999/04/07]</w:t>
      </w:r>
    </w:p>
    <w:p w14:paraId="6ACEF7B8"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 Stergiou GS, Skeva, II, Baibas NM, et al. Diagnosis of hypertension using home or ambulatory blood pressure monitoring: comparison with the conventional strategy based on repeated clinic blood pressure measurements. </w:t>
      </w:r>
      <w:r w:rsidRPr="0055705E">
        <w:rPr>
          <w:rFonts w:ascii="Times New Roman" w:hAnsi="Times New Roman" w:cs="Times New Roman"/>
          <w:i/>
          <w:szCs w:val="22"/>
        </w:rPr>
        <w:t>Journal of hypertension</w:t>
      </w:r>
      <w:r w:rsidRPr="0055705E">
        <w:rPr>
          <w:rFonts w:ascii="Times New Roman" w:hAnsi="Times New Roman" w:cs="Times New Roman"/>
          <w:szCs w:val="22"/>
        </w:rPr>
        <w:t xml:space="preserve"> 2000;18(12):1745-51.</w:t>
      </w:r>
    </w:p>
    <w:p w14:paraId="6CD87DCD"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 Gan SK, Loh CY, Seet B. Hypertension in young adults--an under-estimated problem. </w:t>
      </w:r>
      <w:r w:rsidRPr="0055705E">
        <w:rPr>
          <w:rFonts w:ascii="Times New Roman" w:hAnsi="Times New Roman" w:cs="Times New Roman"/>
          <w:i/>
          <w:szCs w:val="22"/>
        </w:rPr>
        <w:t>Singapore Med J</w:t>
      </w:r>
      <w:r w:rsidRPr="0055705E">
        <w:rPr>
          <w:rFonts w:ascii="Times New Roman" w:hAnsi="Times New Roman" w:cs="Times New Roman"/>
          <w:szCs w:val="22"/>
        </w:rPr>
        <w:t xml:space="preserve"> 2003;44(9):448-52. [published Online First: 2004/01/27]</w:t>
      </w:r>
    </w:p>
    <w:p w14:paraId="0B32DE0E"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6. Calvo-Vargas C, Padilla-Rios V, Troyo-Sanromán R. Loaned self-measurement equipment model compared with ambulatory blood pressure monitoring. </w:t>
      </w:r>
      <w:r w:rsidRPr="0055705E">
        <w:rPr>
          <w:rFonts w:ascii="Times New Roman" w:hAnsi="Times New Roman" w:cs="Times New Roman"/>
          <w:i/>
          <w:szCs w:val="22"/>
        </w:rPr>
        <w:t>Blood Pressure Monitoring</w:t>
      </w:r>
      <w:r w:rsidRPr="0055705E">
        <w:rPr>
          <w:rFonts w:ascii="Times New Roman" w:hAnsi="Times New Roman" w:cs="Times New Roman"/>
          <w:szCs w:val="22"/>
        </w:rPr>
        <w:t xml:space="preserve"> 2003;8(2):63-70. doi: 10.1097/00126097-200304000-00002</w:t>
      </w:r>
    </w:p>
    <w:p w14:paraId="1322E541"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7. Botomino A, Martina B, Ruf D, et al. White coat effect and white coat hypertension in community pharmacy practice. </w:t>
      </w:r>
      <w:r w:rsidRPr="0055705E">
        <w:rPr>
          <w:rFonts w:ascii="Times New Roman" w:hAnsi="Times New Roman" w:cs="Times New Roman"/>
          <w:i/>
          <w:szCs w:val="22"/>
        </w:rPr>
        <w:t>Blood pressure monitoring</w:t>
      </w:r>
      <w:r w:rsidRPr="0055705E">
        <w:rPr>
          <w:rFonts w:ascii="Times New Roman" w:hAnsi="Times New Roman" w:cs="Times New Roman"/>
          <w:szCs w:val="22"/>
        </w:rPr>
        <w:t xml:space="preserve"> 2005;10(1):13-8. [published Online First: 2005/02/03]</w:t>
      </w:r>
    </w:p>
    <w:p w14:paraId="42F24BE8"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8. Ungar A, Pepe G, Monami M, et al. Isolated ambulatory hypertension is common in outpatients referred to a hypertension centre. </w:t>
      </w:r>
      <w:r w:rsidRPr="0055705E">
        <w:rPr>
          <w:rFonts w:ascii="Times New Roman" w:hAnsi="Times New Roman" w:cs="Times New Roman"/>
          <w:i/>
          <w:szCs w:val="22"/>
        </w:rPr>
        <w:t>Journal of human hypertension</w:t>
      </w:r>
      <w:r w:rsidRPr="0055705E">
        <w:rPr>
          <w:rFonts w:ascii="Times New Roman" w:hAnsi="Times New Roman" w:cs="Times New Roman"/>
          <w:szCs w:val="22"/>
        </w:rPr>
        <w:t xml:space="preserve"> 2004;18(12):897-903. doi: 10.1038/sj.jhh.1001756 [published Online First: 2004/07/09]</w:t>
      </w:r>
    </w:p>
    <w:p w14:paraId="5C8111E5"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9. Tunçkale A, Aran SN, Karpuz H, et al. Relationship between insulin resistance and end-organ damage in white coat hypertension. </w:t>
      </w:r>
      <w:r w:rsidRPr="0055705E">
        <w:rPr>
          <w:rFonts w:ascii="Times New Roman" w:hAnsi="Times New Roman" w:cs="Times New Roman"/>
          <w:i/>
          <w:szCs w:val="22"/>
        </w:rPr>
        <w:t>American journal of hypertension</w:t>
      </w:r>
      <w:r w:rsidRPr="0055705E">
        <w:rPr>
          <w:rFonts w:ascii="Times New Roman" w:hAnsi="Times New Roman" w:cs="Times New Roman"/>
          <w:szCs w:val="22"/>
        </w:rPr>
        <w:t xml:space="preserve"> 2004;17(11):1011-16. doi: 10.1016/j.amjhyper.2004.07.002</w:t>
      </w:r>
    </w:p>
    <w:p w14:paraId="562B8772"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10. Ohkubo T, Kikuya M, Metoki H, et al. Prognosis of "masked" hypertension and "white-coat" hypertension detected by 24-h ambulatory blood pressure monitoring 10-year follow-up from the Ohasama study. </w:t>
      </w:r>
      <w:r w:rsidRPr="0055705E">
        <w:rPr>
          <w:rFonts w:ascii="Times New Roman" w:hAnsi="Times New Roman" w:cs="Times New Roman"/>
          <w:i/>
          <w:szCs w:val="22"/>
        </w:rPr>
        <w:t>J Am Coll Cardiol</w:t>
      </w:r>
      <w:r w:rsidRPr="0055705E">
        <w:rPr>
          <w:rFonts w:ascii="Times New Roman" w:hAnsi="Times New Roman" w:cs="Times New Roman"/>
          <w:szCs w:val="22"/>
        </w:rPr>
        <w:t xml:space="preserve"> 2005;46(3):508-15. doi: 10.1016/j.jacc.2005.03.070</w:t>
      </w:r>
    </w:p>
    <w:p w14:paraId="32531F48"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11. Fagard RH, Van Den Broeke C, De Cort P. Prognostic significance of blood pressure measured in the office, at home and during ambulatory monitoring in older patients in general practice. </w:t>
      </w:r>
      <w:r w:rsidRPr="0055705E">
        <w:rPr>
          <w:rFonts w:ascii="Times New Roman" w:hAnsi="Times New Roman" w:cs="Times New Roman"/>
          <w:i/>
          <w:szCs w:val="22"/>
        </w:rPr>
        <w:t>Journal of human hypertension</w:t>
      </w:r>
      <w:r w:rsidRPr="0055705E">
        <w:rPr>
          <w:rFonts w:ascii="Times New Roman" w:hAnsi="Times New Roman" w:cs="Times New Roman"/>
          <w:szCs w:val="22"/>
        </w:rPr>
        <w:t xml:space="preserve"> 2005;19(10):801-07. doi: 10.1038/sj.jhh.1001903</w:t>
      </w:r>
    </w:p>
    <w:p w14:paraId="222532D4"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12. Wang GL, Li Y, Staessen JA, et al. Anthropometric and lifestyle factors associated with white-coat, masked and sustained hypertension in a Chinese population. </w:t>
      </w:r>
      <w:r w:rsidRPr="0055705E">
        <w:rPr>
          <w:rFonts w:ascii="Times New Roman" w:hAnsi="Times New Roman" w:cs="Times New Roman"/>
          <w:i/>
          <w:szCs w:val="22"/>
        </w:rPr>
        <w:t>J Hypertens</w:t>
      </w:r>
      <w:r w:rsidRPr="0055705E">
        <w:rPr>
          <w:rFonts w:ascii="Times New Roman" w:hAnsi="Times New Roman" w:cs="Times New Roman"/>
          <w:szCs w:val="22"/>
        </w:rPr>
        <w:t xml:space="preserve"> 2007;25(12):2398-405. doi: 10.1097/HJH.0b013e3282efeee7 [published Online First: 2007/11/07]</w:t>
      </w:r>
    </w:p>
    <w:p w14:paraId="7B5CAC67"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13. Trudel X, Brisson C, Larocque B, et al. Masked hypertension: different blood pressure measurement methodology and risk factors in a working population. </w:t>
      </w:r>
      <w:r w:rsidRPr="0055705E">
        <w:rPr>
          <w:rFonts w:ascii="Times New Roman" w:hAnsi="Times New Roman" w:cs="Times New Roman"/>
          <w:i/>
          <w:szCs w:val="22"/>
        </w:rPr>
        <w:t>J Hypertens</w:t>
      </w:r>
      <w:r w:rsidRPr="0055705E">
        <w:rPr>
          <w:rFonts w:ascii="Times New Roman" w:hAnsi="Times New Roman" w:cs="Times New Roman"/>
          <w:szCs w:val="22"/>
        </w:rPr>
        <w:t xml:space="preserve"> 2009;27(8):1560-7. doi: 10.1097/HJH.0b013e32832cb036 [published Online First: 2009/05/16]</w:t>
      </w:r>
    </w:p>
    <w:p w14:paraId="1F6B9960"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14. Shimbo D, Kuruvilla S, Haas D, et al. Preventing misdiagnosis of ambulatory hypertension: algorithm using office and home blood pressures. </w:t>
      </w:r>
      <w:r w:rsidRPr="0055705E">
        <w:rPr>
          <w:rFonts w:ascii="Times New Roman" w:hAnsi="Times New Roman" w:cs="Times New Roman"/>
          <w:i/>
          <w:szCs w:val="22"/>
        </w:rPr>
        <w:t>J Hypertens</w:t>
      </w:r>
      <w:r w:rsidRPr="0055705E">
        <w:rPr>
          <w:rFonts w:ascii="Times New Roman" w:hAnsi="Times New Roman" w:cs="Times New Roman"/>
          <w:szCs w:val="22"/>
        </w:rPr>
        <w:t xml:space="preserve"> 2009;27(9):1775-83. doi: 10.1097/HJH.0b013e32832db8b9 [published Online First: 2009/06/06]</w:t>
      </w:r>
    </w:p>
    <w:p w14:paraId="033E0D25"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15. Schoenthaler AM, Schwartz J, Cassells A, et al. Daily interpersonal conflict predicts masked hypertension in an urban sample. </w:t>
      </w:r>
      <w:r w:rsidRPr="0055705E">
        <w:rPr>
          <w:rFonts w:ascii="Times New Roman" w:hAnsi="Times New Roman" w:cs="Times New Roman"/>
          <w:i/>
          <w:szCs w:val="22"/>
        </w:rPr>
        <w:t>American journal of hypertension</w:t>
      </w:r>
      <w:r w:rsidRPr="0055705E">
        <w:rPr>
          <w:rFonts w:ascii="Times New Roman" w:hAnsi="Times New Roman" w:cs="Times New Roman"/>
          <w:szCs w:val="22"/>
        </w:rPr>
        <w:t xml:space="preserve"> 2010;23(10):1082-8. doi: 10.1038/ajh.2010.141 [published Online First: 2010/07/10]</w:t>
      </w:r>
    </w:p>
    <w:p w14:paraId="6553B44E"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16. Viera AJ, Hinderliter AL, Kshirsagar AV, et al. Reproducibility of masked hypertension in adults with untreated borderline office blood pressure: comparison of ambulatory and home </w:t>
      </w:r>
      <w:r w:rsidRPr="0055705E">
        <w:rPr>
          <w:rFonts w:ascii="Times New Roman" w:hAnsi="Times New Roman" w:cs="Times New Roman"/>
          <w:szCs w:val="22"/>
        </w:rPr>
        <w:lastRenderedPageBreak/>
        <w:t xml:space="preserve">monitoring. </w:t>
      </w:r>
      <w:r w:rsidRPr="0055705E">
        <w:rPr>
          <w:rFonts w:ascii="Times New Roman" w:hAnsi="Times New Roman" w:cs="Times New Roman"/>
          <w:i/>
          <w:szCs w:val="22"/>
        </w:rPr>
        <w:t>American journal of hypertension</w:t>
      </w:r>
      <w:r w:rsidRPr="0055705E">
        <w:rPr>
          <w:rFonts w:ascii="Times New Roman" w:hAnsi="Times New Roman" w:cs="Times New Roman"/>
          <w:szCs w:val="22"/>
        </w:rPr>
        <w:t xml:space="preserve"> 2010;23(11):1190-7. doi: 10.1038/ajh.2010.158 [published Online First: 2010/07/31]</w:t>
      </w:r>
    </w:p>
    <w:p w14:paraId="5FC7BF02"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17. Hanninen MR, Niiranen TJ, Puukka PJ, et al. Comparison of home and ambulatory blood pressure measurement in the diagnosis of masked hypertension. </w:t>
      </w:r>
      <w:r w:rsidRPr="0055705E">
        <w:rPr>
          <w:rFonts w:ascii="Times New Roman" w:hAnsi="Times New Roman" w:cs="Times New Roman"/>
          <w:i/>
          <w:szCs w:val="22"/>
        </w:rPr>
        <w:t>J Hypertens</w:t>
      </w:r>
      <w:r w:rsidRPr="0055705E">
        <w:rPr>
          <w:rFonts w:ascii="Times New Roman" w:hAnsi="Times New Roman" w:cs="Times New Roman"/>
          <w:szCs w:val="22"/>
        </w:rPr>
        <w:t xml:space="preserve"> 2010;28(4):709-14. doi: 10.1097/HJH.0b013e3283369faa [published Online First: 2010/01/12]</w:t>
      </w:r>
    </w:p>
    <w:p w14:paraId="24A68EAD"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18. Ishikawa J, Hoshide S, Eguchi K, et al. Masked hypertension defined by ambulatory blood pressure monitoring is associated with an increased serum glucose level and urinary albumin-creatinine ratio. </w:t>
      </w:r>
      <w:r w:rsidRPr="0055705E">
        <w:rPr>
          <w:rFonts w:ascii="Times New Roman" w:hAnsi="Times New Roman" w:cs="Times New Roman"/>
          <w:i/>
          <w:szCs w:val="22"/>
        </w:rPr>
        <w:t>Journal of clinical hypertension (Greenwich, Conn)</w:t>
      </w:r>
      <w:r w:rsidRPr="0055705E">
        <w:rPr>
          <w:rFonts w:ascii="Times New Roman" w:hAnsi="Times New Roman" w:cs="Times New Roman"/>
          <w:szCs w:val="22"/>
        </w:rPr>
        <w:t xml:space="preserve"> 2010;12(8):578-87. doi: 10.1111/j.1751-7176.2010.00286.x [published Online First: 2010/08/11]</w:t>
      </w:r>
    </w:p>
    <w:p w14:paraId="644F7D28"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19. Maseko MJ, Woodiwiss AJ, Majane OH, et al. Marked underestimation of blood pressure control with conventional vs. ambulatory measurements in an urban, developing community of African ancestry. </w:t>
      </w:r>
      <w:r w:rsidRPr="0055705E">
        <w:rPr>
          <w:rFonts w:ascii="Times New Roman" w:hAnsi="Times New Roman" w:cs="Times New Roman"/>
          <w:i/>
          <w:szCs w:val="22"/>
        </w:rPr>
        <w:t>American journal of hypertension</w:t>
      </w:r>
      <w:r w:rsidRPr="0055705E">
        <w:rPr>
          <w:rFonts w:ascii="Times New Roman" w:hAnsi="Times New Roman" w:cs="Times New Roman"/>
          <w:szCs w:val="22"/>
        </w:rPr>
        <w:t xml:space="preserve"> 2011;24(7):789-95. doi: 10.1038/ajh.2011.48 [published Online First: 2011/04/01]</w:t>
      </w:r>
    </w:p>
    <w:p w14:paraId="1A6F8DEC"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20. Bacaksiz A, Erdogan E, Sonmez O, et al. Ambulatory blood pressure monitoring can unmask hypertension in patients with psoriasis vulgaris. </w:t>
      </w:r>
      <w:r w:rsidRPr="0055705E">
        <w:rPr>
          <w:rFonts w:ascii="Times New Roman" w:hAnsi="Times New Roman" w:cs="Times New Roman"/>
          <w:i/>
          <w:szCs w:val="22"/>
        </w:rPr>
        <w:t>Medical science monitor : international medical journal of experimental and clinical research</w:t>
      </w:r>
      <w:r w:rsidRPr="0055705E">
        <w:rPr>
          <w:rFonts w:ascii="Times New Roman" w:hAnsi="Times New Roman" w:cs="Times New Roman"/>
          <w:szCs w:val="22"/>
        </w:rPr>
        <w:t xml:space="preserve"> 2013;19:501-9. doi: 10.12659/msm.889197 [published Online First: 2013/06/27]</w:t>
      </w:r>
    </w:p>
    <w:p w14:paraId="26B61A48"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21. Sobrino J, Domenech M, Camafort M, et al. Prevalence of masked hypertension and associated factors in normotensive healthcare workers. </w:t>
      </w:r>
      <w:r w:rsidRPr="0055705E">
        <w:rPr>
          <w:rFonts w:ascii="Times New Roman" w:hAnsi="Times New Roman" w:cs="Times New Roman"/>
          <w:i/>
          <w:szCs w:val="22"/>
        </w:rPr>
        <w:t>Blood pressure monitoring</w:t>
      </w:r>
      <w:r w:rsidRPr="0055705E">
        <w:rPr>
          <w:rFonts w:ascii="Times New Roman" w:hAnsi="Times New Roman" w:cs="Times New Roman"/>
          <w:szCs w:val="22"/>
        </w:rPr>
        <w:t xml:space="preserve"> 2013;18(6):326-31. doi: 10.1097/mbp.0000000000000002 [published Online First: 2013/11/07]</w:t>
      </w:r>
    </w:p>
    <w:p w14:paraId="71A0E8EC"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22. Berge HM, Andersen TE, Solberg EE, et al. High ambulatory blood pressure in male professional football players. </w:t>
      </w:r>
      <w:r w:rsidRPr="0055705E">
        <w:rPr>
          <w:rFonts w:ascii="Times New Roman" w:hAnsi="Times New Roman" w:cs="Times New Roman"/>
          <w:i/>
          <w:szCs w:val="22"/>
        </w:rPr>
        <w:t>British journal of sports medicine</w:t>
      </w:r>
      <w:r w:rsidRPr="0055705E">
        <w:rPr>
          <w:rFonts w:ascii="Times New Roman" w:hAnsi="Times New Roman" w:cs="Times New Roman"/>
          <w:szCs w:val="22"/>
        </w:rPr>
        <w:t xml:space="preserve"> 2013;47(8):521-5. doi: 10.1136/bjsports-2013-092354 [published Online First: 2013/03/19]</w:t>
      </w:r>
    </w:p>
    <w:p w14:paraId="1CD95C38"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23. Afsar B. Comparison of demographic, clinical, and laboratory parameters between patients with sustained normotension, white coat hypertension, masked hypertension, and sustained hypertension. </w:t>
      </w:r>
      <w:r w:rsidRPr="0055705E">
        <w:rPr>
          <w:rFonts w:ascii="Times New Roman" w:hAnsi="Times New Roman" w:cs="Times New Roman"/>
          <w:i/>
          <w:szCs w:val="22"/>
        </w:rPr>
        <w:t>Journal of cardiology</w:t>
      </w:r>
      <w:r w:rsidRPr="0055705E">
        <w:rPr>
          <w:rFonts w:ascii="Times New Roman" w:hAnsi="Times New Roman" w:cs="Times New Roman"/>
          <w:szCs w:val="22"/>
        </w:rPr>
        <w:t xml:space="preserve"> 2013;61(3):222-6. doi: 10.1016/j.jjcc.2012.11.003 [published Online First: 2013/01/09]</w:t>
      </w:r>
    </w:p>
    <w:p w14:paraId="416FC09B"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24. Franklin SS, Thijs L, Li Y, et al. Masked hypertension in diabetes mellitus: treatment implications for clinical practice. </w:t>
      </w:r>
      <w:r w:rsidRPr="0055705E">
        <w:rPr>
          <w:rFonts w:ascii="Times New Roman" w:hAnsi="Times New Roman" w:cs="Times New Roman"/>
          <w:i/>
          <w:szCs w:val="22"/>
        </w:rPr>
        <w:t>Hypertension</w:t>
      </w:r>
      <w:r w:rsidRPr="0055705E">
        <w:rPr>
          <w:rFonts w:ascii="Times New Roman" w:hAnsi="Times New Roman" w:cs="Times New Roman"/>
          <w:szCs w:val="22"/>
        </w:rPr>
        <w:t xml:space="preserve"> 2013;61(5):964-71. doi: 10.1161/hypertensionaha.111.00289 [published Online First: 2013/03/13]</w:t>
      </w:r>
    </w:p>
    <w:p w14:paraId="1A6698F7"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25. Alwan H, Pruijm M, Ponte B, et al. Epidemiology of masked and white-coat hypertension: the family-based SKIPOGH study. </w:t>
      </w:r>
      <w:r w:rsidRPr="0055705E">
        <w:rPr>
          <w:rFonts w:ascii="Times New Roman" w:hAnsi="Times New Roman" w:cs="Times New Roman"/>
          <w:i/>
          <w:szCs w:val="22"/>
        </w:rPr>
        <w:t>PloS one</w:t>
      </w:r>
      <w:r w:rsidRPr="0055705E">
        <w:rPr>
          <w:rFonts w:ascii="Times New Roman" w:hAnsi="Times New Roman" w:cs="Times New Roman"/>
          <w:szCs w:val="22"/>
        </w:rPr>
        <w:t xml:space="preserve"> 2014;9(3):e92522. doi: 10.1371/journal.pone.0092522 [published Online First: 2014/03/26]</w:t>
      </w:r>
    </w:p>
    <w:p w14:paraId="4EFB9807"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26. Larsen TR, Gelaye A, Waanbah B, et al. Prevalence of masked hypertension in African Americans. </w:t>
      </w:r>
      <w:r w:rsidRPr="0055705E">
        <w:rPr>
          <w:rFonts w:ascii="Times New Roman" w:hAnsi="Times New Roman" w:cs="Times New Roman"/>
          <w:i/>
          <w:szCs w:val="22"/>
        </w:rPr>
        <w:t>Journal of clinical hypertension (Greenwich, Conn)</w:t>
      </w:r>
      <w:r w:rsidRPr="0055705E">
        <w:rPr>
          <w:rFonts w:ascii="Times New Roman" w:hAnsi="Times New Roman" w:cs="Times New Roman"/>
          <w:szCs w:val="22"/>
        </w:rPr>
        <w:t xml:space="preserve"> 2014;16(11):801-4. doi: 10.1111/jch.12418 [published Online First: 2014/10/21]</w:t>
      </w:r>
    </w:p>
    <w:p w14:paraId="6023946E"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27. Viera AJ, Lin FC, Tuttle LA, et al. Levels of office blood pressure and their operating characteristics for detecting masked hypertension based on ambulatory blood pressure monitoring. </w:t>
      </w:r>
      <w:r w:rsidRPr="0055705E">
        <w:rPr>
          <w:rFonts w:ascii="Times New Roman" w:hAnsi="Times New Roman" w:cs="Times New Roman"/>
          <w:i/>
          <w:szCs w:val="22"/>
        </w:rPr>
        <w:t>American journal of hypertension</w:t>
      </w:r>
      <w:r w:rsidRPr="0055705E">
        <w:rPr>
          <w:rFonts w:ascii="Times New Roman" w:hAnsi="Times New Roman" w:cs="Times New Roman"/>
          <w:szCs w:val="22"/>
        </w:rPr>
        <w:t xml:space="preserve"> 2015;28(1):42-9. doi: 10.1093/ajh/hpu099 [published Online First: 2014/06/06]</w:t>
      </w:r>
    </w:p>
    <w:p w14:paraId="757A27D4"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28. Pengkeaw P, Suwannakarn S. Prevalence of hypertension in suspected hypertensive patients in Rajavithi Hospital using ambulatory blood pressure monitoring. </w:t>
      </w:r>
      <w:r w:rsidRPr="0055705E">
        <w:rPr>
          <w:rFonts w:ascii="Times New Roman" w:hAnsi="Times New Roman" w:cs="Times New Roman"/>
          <w:i/>
          <w:szCs w:val="22"/>
        </w:rPr>
        <w:t>Journal of the Medical Association of Thailand = Chotmaihet thangphaet</w:t>
      </w:r>
      <w:r w:rsidRPr="0055705E">
        <w:rPr>
          <w:rFonts w:ascii="Times New Roman" w:hAnsi="Times New Roman" w:cs="Times New Roman"/>
          <w:szCs w:val="22"/>
        </w:rPr>
        <w:t xml:space="preserve"> 2014;97 Suppl 11:S25-30. [published Online First: 2014/12/17]</w:t>
      </w:r>
    </w:p>
    <w:p w14:paraId="7EDFAD8C"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29. Conen D, Aeschbacher S, Thijs L, et al. Age-specific differences between conventional and ambulatory daytime blood pressure values. </w:t>
      </w:r>
      <w:r w:rsidRPr="0055705E">
        <w:rPr>
          <w:rFonts w:ascii="Times New Roman" w:hAnsi="Times New Roman" w:cs="Times New Roman"/>
          <w:i/>
          <w:szCs w:val="22"/>
        </w:rPr>
        <w:t>Hypertension (Dallas, Tex : 1979)</w:t>
      </w:r>
      <w:r w:rsidRPr="0055705E">
        <w:rPr>
          <w:rFonts w:ascii="Times New Roman" w:hAnsi="Times New Roman" w:cs="Times New Roman"/>
          <w:szCs w:val="22"/>
        </w:rPr>
        <w:t xml:space="preserve"> 2014;64(5):1073-9. doi: 10.1161/HYPERTENSIONAHA.114.03957</w:t>
      </w:r>
    </w:p>
    <w:p w14:paraId="1F70F080"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30. Trachsel LD, Carlen F, Brugger N, et al. Masked hypertension and cardiac remodeling in middle-aged endurance athletes. </w:t>
      </w:r>
      <w:r w:rsidRPr="0055705E">
        <w:rPr>
          <w:rFonts w:ascii="Times New Roman" w:hAnsi="Times New Roman" w:cs="Times New Roman"/>
          <w:i/>
          <w:szCs w:val="22"/>
        </w:rPr>
        <w:t>J Hypertens</w:t>
      </w:r>
      <w:r w:rsidRPr="0055705E">
        <w:rPr>
          <w:rFonts w:ascii="Times New Roman" w:hAnsi="Times New Roman" w:cs="Times New Roman"/>
          <w:szCs w:val="22"/>
        </w:rPr>
        <w:t xml:space="preserve"> 2015;33(6):1276-83. doi: 10.1097/hjh.0000000000000558 [published Online First: 2015/02/11]</w:t>
      </w:r>
    </w:p>
    <w:p w14:paraId="1EAD5F12"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31. Al-Hashmi K, Al-Busaidi N, Amina B, et al. White coat hypertension and masked hypertension among omani patients attending a tertiary hospital for ambulatory blood pressure monitoring. </w:t>
      </w:r>
      <w:r w:rsidRPr="0055705E">
        <w:rPr>
          <w:rFonts w:ascii="Times New Roman" w:hAnsi="Times New Roman" w:cs="Times New Roman"/>
          <w:i/>
          <w:szCs w:val="22"/>
        </w:rPr>
        <w:t>Oman Med J</w:t>
      </w:r>
      <w:r w:rsidRPr="0055705E">
        <w:rPr>
          <w:rFonts w:ascii="Times New Roman" w:hAnsi="Times New Roman" w:cs="Times New Roman"/>
          <w:szCs w:val="22"/>
        </w:rPr>
        <w:t xml:space="preserve"> 2015;30(2):90-4. doi: 10.5001/omj.2015.20</w:t>
      </w:r>
    </w:p>
    <w:p w14:paraId="4EC5CE97"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lastRenderedPageBreak/>
        <w:t xml:space="preserve">32. Zhang L, Li Y, Wei FF, et al. Strategies for classifying patients based on office, home, and ambulatory blood pressure measurement. </w:t>
      </w:r>
      <w:r w:rsidRPr="0055705E">
        <w:rPr>
          <w:rFonts w:ascii="Times New Roman" w:hAnsi="Times New Roman" w:cs="Times New Roman"/>
          <w:i/>
          <w:szCs w:val="22"/>
        </w:rPr>
        <w:t>Hypertension (Dallas, Tex : 1979)</w:t>
      </w:r>
      <w:r w:rsidRPr="0055705E">
        <w:rPr>
          <w:rFonts w:ascii="Times New Roman" w:hAnsi="Times New Roman" w:cs="Times New Roman"/>
          <w:szCs w:val="22"/>
        </w:rPr>
        <w:t xml:space="preserve"> 2015;65(6):1258-65. doi: 10.1161/HYPERTENSIONAHA.114.05038</w:t>
      </w:r>
    </w:p>
    <w:p w14:paraId="693F4CD4"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33. Mutlu S, Sari O, Arslan E, et al. Comparison of ambulatory blood pressure measurement with home, office and pharmacy measurements: is arterial blood pressure measured at pharmacy reliable? </w:t>
      </w:r>
      <w:r w:rsidRPr="0055705E">
        <w:rPr>
          <w:rFonts w:ascii="Times New Roman" w:hAnsi="Times New Roman" w:cs="Times New Roman"/>
          <w:i/>
          <w:szCs w:val="22"/>
        </w:rPr>
        <w:t>Journal of evaluation in clinical practice</w:t>
      </w:r>
      <w:r w:rsidRPr="0055705E">
        <w:rPr>
          <w:rFonts w:ascii="Times New Roman" w:hAnsi="Times New Roman" w:cs="Times New Roman"/>
          <w:szCs w:val="22"/>
        </w:rPr>
        <w:t xml:space="preserve"> 2016;22(1):40-45. doi: 10.1111/jep.12424 [published Online First: 2015/08/26]</w:t>
      </w:r>
    </w:p>
    <w:p w14:paraId="5B06C7CF"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34. Rhee MY, Kim SW, Choi EH, et al. Prevalence of Masked Hypertension: a Population-Based Survey in a Large City by Using 24-Hour Ambulatory Blood Pressure Monitoring. </w:t>
      </w:r>
      <w:r w:rsidRPr="0055705E">
        <w:rPr>
          <w:rFonts w:ascii="Times New Roman" w:hAnsi="Times New Roman" w:cs="Times New Roman"/>
          <w:i/>
          <w:szCs w:val="22"/>
        </w:rPr>
        <w:t>Korean Circ J</w:t>
      </w:r>
      <w:r w:rsidRPr="0055705E">
        <w:rPr>
          <w:rFonts w:ascii="Times New Roman" w:hAnsi="Times New Roman" w:cs="Times New Roman"/>
          <w:szCs w:val="22"/>
        </w:rPr>
        <w:t xml:space="preserve"> 2016;46(5):681-87. doi: 10.4070/kcj.2016.46.5.681</w:t>
      </w:r>
    </w:p>
    <w:p w14:paraId="44716188"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35. Mancia G, Facchetti R, Grassi G, et al. Adverse prognostic value of persistent office blood pressure elevation in white coat hypertension. </w:t>
      </w:r>
      <w:r w:rsidRPr="0055705E">
        <w:rPr>
          <w:rFonts w:ascii="Times New Roman" w:hAnsi="Times New Roman" w:cs="Times New Roman"/>
          <w:i/>
          <w:szCs w:val="22"/>
        </w:rPr>
        <w:t>Hypertension</w:t>
      </w:r>
      <w:r w:rsidRPr="0055705E">
        <w:rPr>
          <w:rFonts w:ascii="Times New Roman" w:hAnsi="Times New Roman" w:cs="Times New Roman"/>
          <w:szCs w:val="22"/>
        </w:rPr>
        <w:t xml:space="preserve"> 2015;66(2):437-44. doi: 10.1161/hypertensionaha.115.05367 [published Online First: 2015/06/10]</w:t>
      </w:r>
    </w:p>
    <w:p w14:paraId="2A920049"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36. Redmond N, Booth JN, 3rd, Tanner RM, et al. Prevalence of Masked Hypertension and Its Association With Subclinical Cardiovascular Disease in African Americans: Results From the Jackson Heart Study. </w:t>
      </w:r>
      <w:r w:rsidRPr="0055705E">
        <w:rPr>
          <w:rFonts w:ascii="Times New Roman" w:hAnsi="Times New Roman" w:cs="Times New Roman"/>
          <w:i/>
          <w:szCs w:val="22"/>
        </w:rPr>
        <w:t>J Am Heart Assoc</w:t>
      </w:r>
      <w:r w:rsidRPr="0055705E">
        <w:rPr>
          <w:rFonts w:ascii="Times New Roman" w:hAnsi="Times New Roman" w:cs="Times New Roman"/>
          <w:szCs w:val="22"/>
        </w:rPr>
        <w:t xml:space="preserve"> 2016;5(3):e002284. doi: 10.1161/jaha.115.002284 [published Online First: 2016/03/31]</w:t>
      </w:r>
    </w:p>
    <w:p w14:paraId="77A750BB"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37. Piantanida E, Gallo D, Veronesi G, et al. Masked hypertension in newly diagnosed hypothyroidism: a pilot study. </w:t>
      </w:r>
      <w:r w:rsidRPr="0055705E">
        <w:rPr>
          <w:rFonts w:ascii="Times New Roman" w:hAnsi="Times New Roman" w:cs="Times New Roman"/>
          <w:i/>
          <w:szCs w:val="22"/>
        </w:rPr>
        <w:t>Journal of endocrinological investigation</w:t>
      </w:r>
      <w:r w:rsidRPr="0055705E">
        <w:rPr>
          <w:rFonts w:ascii="Times New Roman" w:hAnsi="Times New Roman" w:cs="Times New Roman"/>
          <w:szCs w:val="22"/>
        </w:rPr>
        <w:t xml:space="preserve"> 2016;39(10):1131-8. doi: 10.1007/s40618-016-0488-7 [published Online First: 2016/05/20]</w:t>
      </w:r>
    </w:p>
    <w:p w14:paraId="42687461"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38. Viera AJ, Lin FC, Tuttle LA, et al. Examination of Several Physiological and Psychosocial Factors Potentially Associated With Masked Hypertension Among Low-Risk Adults. </w:t>
      </w:r>
      <w:r w:rsidRPr="0055705E">
        <w:rPr>
          <w:rFonts w:ascii="Times New Roman" w:hAnsi="Times New Roman" w:cs="Times New Roman"/>
          <w:i/>
          <w:szCs w:val="22"/>
        </w:rPr>
        <w:t>Journal of clinical hypertension (Greenwich, Conn)</w:t>
      </w:r>
      <w:r w:rsidRPr="0055705E">
        <w:rPr>
          <w:rFonts w:ascii="Times New Roman" w:hAnsi="Times New Roman" w:cs="Times New Roman"/>
          <w:szCs w:val="22"/>
        </w:rPr>
        <w:t xml:space="preserve"> 2016;18(8):784-9. doi: 10.1111/jch.12761 [published Online First: 2015/12/29]</w:t>
      </w:r>
    </w:p>
    <w:p w14:paraId="0FDB5653"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39. Scuteri A, Morrell CH, Orru M, et al. Gender specific profiles of white coat and masked hypertension impacts on arterial structure and function in the SardiNIA study. </w:t>
      </w:r>
      <w:r w:rsidRPr="0055705E">
        <w:rPr>
          <w:rFonts w:ascii="Times New Roman" w:hAnsi="Times New Roman" w:cs="Times New Roman"/>
          <w:i/>
          <w:szCs w:val="22"/>
        </w:rPr>
        <w:t>International journal of cardiology</w:t>
      </w:r>
      <w:r w:rsidRPr="0055705E">
        <w:rPr>
          <w:rFonts w:ascii="Times New Roman" w:hAnsi="Times New Roman" w:cs="Times New Roman"/>
          <w:szCs w:val="22"/>
        </w:rPr>
        <w:t xml:space="preserve"> 2016;217:92-8. doi: 10.1016/j.ijcard.2016.04.172 [published Online First: 2016/05/15]</w:t>
      </w:r>
    </w:p>
    <w:p w14:paraId="496E560E"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40. Booth JN, 3rd, Muntner P, Diaz KM, et al. Evaluation of Criteria to Detect Masked Hypertension. </w:t>
      </w:r>
      <w:r w:rsidRPr="0055705E">
        <w:rPr>
          <w:rFonts w:ascii="Times New Roman" w:hAnsi="Times New Roman" w:cs="Times New Roman"/>
          <w:i/>
          <w:szCs w:val="22"/>
        </w:rPr>
        <w:t>Journal of clinical hypertension (Greenwich, Conn)</w:t>
      </w:r>
      <w:r w:rsidRPr="0055705E">
        <w:rPr>
          <w:rFonts w:ascii="Times New Roman" w:hAnsi="Times New Roman" w:cs="Times New Roman"/>
          <w:szCs w:val="22"/>
        </w:rPr>
        <w:t xml:space="preserve"> 2016;18(11):1086-94. doi: 10.1111/jch.12830 [published Online First: 2016/11/05]</w:t>
      </w:r>
    </w:p>
    <w:p w14:paraId="19833242"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41. Anstey DE, Booth JN, Abdalla M, et al. Predicted Atherosclerotic Cardiovascular Disease Risk and Masked Hypertension among Blacks in the Jackson Heart Study. </w:t>
      </w:r>
      <w:r w:rsidRPr="0055705E">
        <w:rPr>
          <w:rFonts w:ascii="Times New Roman" w:hAnsi="Times New Roman" w:cs="Times New Roman"/>
          <w:i/>
          <w:szCs w:val="22"/>
        </w:rPr>
        <w:t>Circulation: Cardiovascular Quality and Outcomes</w:t>
      </w:r>
      <w:r w:rsidRPr="0055705E">
        <w:rPr>
          <w:rFonts w:ascii="Times New Roman" w:hAnsi="Times New Roman" w:cs="Times New Roman"/>
          <w:szCs w:val="22"/>
        </w:rPr>
        <w:t xml:space="preserve"> 2017;10(7) doi: 10.1161/CIRCOUTCOMES.116.003421</w:t>
      </w:r>
    </w:p>
    <w:p w14:paraId="71134367"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42. Fujita H, Matsuoka S, Awazu M. Masked Isolated Nocturnal Hypertension in Children and Young Adults. </w:t>
      </w:r>
      <w:r w:rsidRPr="0055705E">
        <w:rPr>
          <w:rFonts w:ascii="Times New Roman" w:hAnsi="Times New Roman" w:cs="Times New Roman"/>
          <w:i/>
          <w:szCs w:val="22"/>
        </w:rPr>
        <w:t>Pediatric cardiology</w:t>
      </w:r>
      <w:r w:rsidRPr="0055705E">
        <w:rPr>
          <w:rFonts w:ascii="Times New Roman" w:hAnsi="Times New Roman" w:cs="Times New Roman"/>
          <w:szCs w:val="22"/>
        </w:rPr>
        <w:t xml:space="preserve"> 2018;39(1):66-70. doi: 10.1007/s00246-017-1728-0 [published Online First: 2017/09/28]</w:t>
      </w:r>
    </w:p>
    <w:p w14:paraId="7907E602"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43. Melgarejo JD, Maestre GE, Thijs L, et al. Prevalence, Treatment, and Control Rates of Conventional and Ambulatory Hypertension Across 10 Populations in 3 Continents. </w:t>
      </w:r>
      <w:r w:rsidRPr="0055705E">
        <w:rPr>
          <w:rFonts w:ascii="Times New Roman" w:hAnsi="Times New Roman" w:cs="Times New Roman"/>
          <w:i/>
          <w:szCs w:val="22"/>
        </w:rPr>
        <w:t>Hypertension</w:t>
      </w:r>
      <w:r w:rsidRPr="0055705E">
        <w:rPr>
          <w:rFonts w:ascii="Times New Roman" w:hAnsi="Times New Roman" w:cs="Times New Roman"/>
          <w:szCs w:val="22"/>
        </w:rPr>
        <w:t xml:space="preserve"> 2017;70(1):50-58. doi: 10.1161/hypertensionaha.117.09188 [published Online First: 2017/05/10]</w:t>
      </w:r>
    </w:p>
    <w:p w14:paraId="5E886712"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44. Ozkan S, Ata N, Yavuz B. Increased masked hypertension prevalence in patients with obesity. </w:t>
      </w:r>
      <w:r w:rsidRPr="0055705E">
        <w:rPr>
          <w:rFonts w:ascii="Times New Roman" w:hAnsi="Times New Roman" w:cs="Times New Roman"/>
          <w:i/>
          <w:szCs w:val="22"/>
        </w:rPr>
        <w:t>Clinical and experimental hypertension (New York, NY : 1993)</w:t>
      </w:r>
      <w:r w:rsidRPr="0055705E">
        <w:rPr>
          <w:rFonts w:ascii="Times New Roman" w:hAnsi="Times New Roman" w:cs="Times New Roman"/>
          <w:szCs w:val="22"/>
        </w:rPr>
        <w:t xml:space="preserve"> 2018:1-4. doi: 10.1080/10641963.2018.1431262 [published Online First: 2018/02/09]</w:t>
      </w:r>
    </w:p>
    <w:p w14:paraId="4F1ABD5D"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45. Gun T, Ozkan S, Yavuz B. Is tinnitus an early voice of masked hypertension? High masked hypertension rate in patients with tinnitus. </w:t>
      </w:r>
      <w:r w:rsidRPr="0055705E">
        <w:rPr>
          <w:rFonts w:ascii="Times New Roman" w:hAnsi="Times New Roman" w:cs="Times New Roman"/>
          <w:i/>
          <w:szCs w:val="22"/>
        </w:rPr>
        <w:t>Clinical and experimental hypertension (New York, NY : 1993)</w:t>
      </w:r>
      <w:r w:rsidRPr="0055705E">
        <w:rPr>
          <w:rFonts w:ascii="Times New Roman" w:hAnsi="Times New Roman" w:cs="Times New Roman"/>
          <w:szCs w:val="22"/>
        </w:rPr>
        <w:t xml:space="preserve"> 2018:1-4. doi: 10.1080/10641963.2018.1465077 [published Online First: 2018/04/24]</w:t>
      </w:r>
    </w:p>
    <w:p w14:paraId="40F22904"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46. Erdogmus S, Kutlay S, Celebi ZK, et al. Clinical Correlates of Ambulatory Blood Pressure Phenotypes at a Tertiary Care Hospital in Turkey. </w:t>
      </w:r>
      <w:r w:rsidRPr="0055705E">
        <w:rPr>
          <w:rFonts w:ascii="Times New Roman" w:hAnsi="Times New Roman" w:cs="Times New Roman"/>
          <w:i/>
          <w:szCs w:val="22"/>
        </w:rPr>
        <w:t>Kidney &amp; blood pressure research</w:t>
      </w:r>
      <w:r w:rsidRPr="0055705E">
        <w:rPr>
          <w:rFonts w:ascii="Times New Roman" w:hAnsi="Times New Roman" w:cs="Times New Roman"/>
          <w:szCs w:val="22"/>
        </w:rPr>
        <w:t xml:space="preserve"> 2018;43(3):690-700. doi: 10.1159/000489742 [published Online First: 2018/05/16]</w:t>
      </w:r>
    </w:p>
    <w:p w14:paraId="0409F652"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47. Sheppard JP, Martin U, Gill P, et al. Prospective external validation of the Predicting Out-of-OFfice Blood Pressure (PROOF-BP) strategy for triaging ambulatory monitoring in the </w:t>
      </w:r>
      <w:r w:rsidRPr="0055705E">
        <w:rPr>
          <w:rFonts w:ascii="Times New Roman" w:hAnsi="Times New Roman" w:cs="Times New Roman"/>
          <w:szCs w:val="22"/>
        </w:rPr>
        <w:lastRenderedPageBreak/>
        <w:t xml:space="preserve">diagnosis and management of hypertension: observational cohort study. </w:t>
      </w:r>
      <w:r w:rsidRPr="0055705E">
        <w:rPr>
          <w:rFonts w:ascii="Times New Roman" w:hAnsi="Times New Roman" w:cs="Times New Roman"/>
          <w:i/>
          <w:szCs w:val="22"/>
        </w:rPr>
        <w:t>BMJ (Clinical research ed)</w:t>
      </w:r>
      <w:r w:rsidRPr="0055705E">
        <w:rPr>
          <w:rFonts w:ascii="Times New Roman" w:hAnsi="Times New Roman" w:cs="Times New Roman"/>
          <w:szCs w:val="22"/>
        </w:rPr>
        <w:t xml:space="preserve"> 2018;361:k2478. doi: 10.1136/bmj.k2478 [published Online First: 2018/06/29]</w:t>
      </w:r>
    </w:p>
    <w:p w14:paraId="3B95F571"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48. Bhattarai M, Sainju NK, Bhandari B, et al. Prevalence of white coat hypertension among the patients visiting in a tertiary care center, Kathmandu, Nepal. </w:t>
      </w:r>
      <w:r w:rsidRPr="0055705E">
        <w:rPr>
          <w:rFonts w:ascii="Times New Roman" w:hAnsi="Times New Roman" w:cs="Times New Roman"/>
          <w:i/>
          <w:szCs w:val="22"/>
        </w:rPr>
        <w:t>Kathmandu University Medical Journal</w:t>
      </w:r>
      <w:r w:rsidRPr="0055705E">
        <w:rPr>
          <w:rFonts w:ascii="Times New Roman" w:hAnsi="Times New Roman" w:cs="Times New Roman"/>
          <w:szCs w:val="22"/>
        </w:rPr>
        <w:t xml:space="preserve"> 2019;17(66):119-22.</w:t>
      </w:r>
    </w:p>
    <w:p w14:paraId="51B7E4EB"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49. Cai P, Peng Y, Chen Y, et al. Association of thyroid function with white coat hypertension and sustained hypertension. </w:t>
      </w:r>
      <w:r w:rsidRPr="0055705E">
        <w:rPr>
          <w:rFonts w:ascii="Times New Roman" w:hAnsi="Times New Roman" w:cs="Times New Roman"/>
          <w:i/>
          <w:szCs w:val="22"/>
        </w:rPr>
        <w:t>Journal of clinical hypertension (Greenwich, Conn)</w:t>
      </w:r>
      <w:r w:rsidRPr="0055705E">
        <w:rPr>
          <w:rFonts w:ascii="Times New Roman" w:hAnsi="Times New Roman" w:cs="Times New Roman"/>
          <w:szCs w:val="22"/>
        </w:rPr>
        <w:t xml:space="preserve"> 2019;21(5):674-83. doi: 10.1111/jch.13536 [published Online First: 2019/04/12]</w:t>
      </w:r>
    </w:p>
    <w:p w14:paraId="5AA389CE"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50. Kaul U, Arambam P, Rao S, et al. Usefulness of ambulatory blood pressure measurement for hypertension management in India: the India ABPM study. </w:t>
      </w:r>
      <w:r w:rsidRPr="0055705E">
        <w:rPr>
          <w:rFonts w:ascii="Times New Roman" w:hAnsi="Times New Roman" w:cs="Times New Roman"/>
          <w:i/>
          <w:szCs w:val="22"/>
        </w:rPr>
        <w:t>Journal of human hypertension</w:t>
      </w:r>
      <w:r w:rsidRPr="0055705E">
        <w:rPr>
          <w:rFonts w:ascii="Times New Roman" w:hAnsi="Times New Roman" w:cs="Times New Roman"/>
          <w:szCs w:val="22"/>
        </w:rPr>
        <w:t xml:space="preserve"> 2019 doi: 10.1038/s41371-019-0243-6 [published Online First: 2019/09/06]</w:t>
      </w:r>
    </w:p>
    <w:p w14:paraId="53F29B55"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51. Ntineri A, Niiranen TJ, McManus RJ, et al. Ambulatory versus home blood pressure monitoring: Frequency and determinants of blood pressure difference and diagnostic disagreement. </w:t>
      </w:r>
      <w:r w:rsidRPr="0055705E">
        <w:rPr>
          <w:rFonts w:ascii="Times New Roman" w:hAnsi="Times New Roman" w:cs="Times New Roman"/>
          <w:i/>
          <w:szCs w:val="22"/>
        </w:rPr>
        <w:t>Journal of Hypertension</w:t>
      </w:r>
      <w:r w:rsidRPr="0055705E">
        <w:rPr>
          <w:rFonts w:ascii="Times New Roman" w:hAnsi="Times New Roman" w:cs="Times New Roman"/>
          <w:szCs w:val="22"/>
        </w:rPr>
        <w:t xml:space="preserve"> 2019;37(10):1974-81. doi: 10.1097/HJH.0000000000002148</w:t>
      </w:r>
    </w:p>
    <w:p w14:paraId="5719D056"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52. Michaud A, Lamarre-Cliche M, Cloutier L. Screening for hypertension: An elevated office blood pressure measurement is valuable, adding an automated one is even better. </w:t>
      </w:r>
      <w:r w:rsidRPr="0055705E">
        <w:rPr>
          <w:rFonts w:ascii="Times New Roman" w:hAnsi="Times New Roman" w:cs="Times New Roman"/>
          <w:i/>
          <w:szCs w:val="22"/>
        </w:rPr>
        <w:t>Blood Pressure Monitoring</w:t>
      </w:r>
      <w:r w:rsidRPr="0055705E">
        <w:rPr>
          <w:rFonts w:ascii="Times New Roman" w:hAnsi="Times New Roman" w:cs="Times New Roman"/>
          <w:szCs w:val="22"/>
        </w:rPr>
        <w:t xml:space="preserve"> 2019;24(3):123-29. doi: 10.1097/MBP.0000000000000382</w:t>
      </w:r>
    </w:p>
    <w:p w14:paraId="3FBBE372"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53. Salazar MR, Espeche WG, Balbin E, et al. Prevalence of isolated nocturnal hypertension according to 2018 European Society of Cardiology and European Society of Hypertension office blood pressure categories. </w:t>
      </w:r>
      <w:r w:rsidRPr="0055705E">
        <w:rPr>
          <w:rFonts w:ascii="Times New Roman" w:hAnsi="Times New Roman" w:cs="Times New Roman"/>
          <w:i/>
          <w:szCs w:val="22"/>
        </w:rPr>
        <w:t>Journal of hypertension</w:t>
      </w:r>
      <w:r w:rsidRPr="0055705E">
        <w:rPr>
          <w:rFonts w:ascii="Times New Roman" w:hAnsi="Times New Roman" w:cs="Times New Roman"/>
          <w:szCs w:val="22"/>
        </w:rPr>
        <w:t xml:space="preserve"> 2019 doi: 10.1097/hjh.0000000000002278 [published Online First: 2019/10/05]</w:t>
      </w:r>
    </w:p>
    <w:p w14:paraId="68BE82AA"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54. Trudel X, Brisson C, Gilbert-Ouimet M, et al. Long Working Hours and the Prevalence of Masked and Sustained Hypertension. </w:t>
      </w:r>
      <w:r w:rsidRPr="0055705E">
        <w:rPr>
          <w:rFonts w:ascii="Times New Roman" w:hAnsi="Times New Roman" w:cs="Times New Roman"/>
          <w:i/>
          <w:szCs w:val="22"/>
        </w:rPr>
        <w:t>Hypertension</w:t>
      </w:r>
      <w:r w:rsidRPr="0055705E">
        <w:rPr>
          <w:rFonts w:ascii="Times New Roman" w:hAnsi="Times New Roman" w:cs="Times New Roman"/>
          <w:szCs w:val="22"/>
        </w:rPr>
        <w:t xml:space="preserve"> 2020;75(2):532-38. doi: 10.1161/hypertensionaha.119.12926 [published Online First: 2019/12/20]</w:t>
      </w:r>
    </w:p>
    <w:p w14:paraId="1FB1D12C"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55. Almeida AE, Stein R, Gus M, et al. Improved diagnostic accuracy of a 3-day protocol of home blood pressure monitoring for the diagnosis of arterial hypertension. </w:t>
      </w:r>
      <w:r w:rsidRPr="0055705E">
        <w:rPr>
          <w:rFonts w:ascii="Times New Roman" w:hAnsi="Times New Roman" w:cs="Times New Roman"/>
          <w:i/>
          <w:szCs w:val="22"/>
        </w:rPr>
        <w:t>Blood pressure monitoring</w:t>
      </w:r>
      <w:r w:rsidRPr="0055705E">
        <w:rPr>
          <w:rFonts w:ascii="Times New Roman" w:hAnsi="Times New Roman" w:cs="Times New Roman"/>
          <w:szCs w:val="22"/>
        </w:rPr>
        <w:t xml:space="preserve"> 2013;18(2):119-26. doi: 10.1097/MBP.0b013e32835ebb18 [published Online First: 2013/02/15]</w:t>
      </w:r>
    </w:p>
    <w:p w14:paraId="7ED3E004"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56. de Almeida AEM, Stein R, Gus M, et al. Relevance to home blood pressure monitoring protocol of blood pressure measurements taken before first-morning micturition and in the afternoon. </w:t>
      </w:r>
      <w:r w:rsidRPr="0055705E">
        <w:rPr>
          <w:rFonts w:ascii="Times New Roman" w:hAnsi="Times New Roman" w:cs="Times New Roman"/>
          <w:i/>
          <w:szCs w:val="22"/>
        </w:rPr>
        <w:t>Arquivos Brasileiros de Cardiologia</w:t>
      </w:r>
      <w:r w:rsidRPr="0055705E">
        <w:rPr>
          <w:rFonts w:ascii="Times New Roman" w:hAnsi="Times New Roman" w:cs="Times New Roman"/>
          <w:szCs w:val="22"/>
        </w:rPr>
        <w:t xml:space="preserve"> 2014;103(4):338-47. doi: 10.5935/abc.20140139</w:t>
      </w:r>
    </w:p>
    <w:p w14:paraId="020B6708" w14:textId="77777777" w:rsidR="0055705E" w:rsidRPr="0055705E" w:rsidRDefault="0055705E" w:rsidP="0055705E">
      <w:pPr>
        <w:pStyle w:val="EndNoteBibliography"/>
        <w:spacing w:after="0"/>
        <w:ind w:left="720" w:hanging="720"/>
        <w:rPr>
          <w:rFonts w:ascii="Times New Roman" w:hAnsi="Times New Roman" w:cs="Times New Roman"/>
          <w:szCs w:val="22"/>
        </w:rPr>
      </w:pPr>
      <w:r w:rsidRPr="0055705E">
        <w:rPr>
          <w:rFonts w:ascii="Times New Roman" w:hAnsi="Times New Roman" w:cs="Times New Roman"/>
          <w:szCs w:val="22"/>
        </w:rPr>
        <w:t xml:space="preserve">57. Park JS, Rhee MY, Namgung J, et al. Comparison of Optimal Diagnostic Thresholds of Hypertension With Home Blood Pressure Monitoring and 24-Hour Ambulatory Blood Pressure Monitoring. </w:t>
      </w:r>
      <w:r w:rsidRPr="0055705E">
        <w:rPr>
          <w:rFonts w:ascii="Times New Roman" w:hAnsi="Times New Roman" w:cs="Times New Roman"/>
          <w:i/>
          <w:szCs w:val="22"/>
        </w:rPr>
        <w:t>American journal of hypertension</w:t>
      </w:r>
      <w:r w:rsidRPr="0055705E">
        <w:rPr>
          <w:rFonts w:ascii="Times New Roman" w:hAnsi="Times New Roman" w:cs="Times New Roman"/>
          <w:szCs w:val="22"/>
        </w:rPr>
        <w:t xml:space="preserve"> 2017;30(12):1170-76. doi: 10.1093/ajh/hpx115 [published Online First: 2017/10/11]</w:t>
      </w:r>
    </w:p>
    <w:p w14:paraId="36E2A9A7" w14:textId="77777777" w:rsidR="0055705E" w:rsidRPr="0055705E" w:rsidRDefault="0055705E" w:rsidP="0055705E">
      <w:pPr>
        <w:pStyle w:val="EndNoteBibliography"/>
        <w:ind w:left="720" w:hanging="720"/>
        <w:rPr>
          <w:rFonts w:ascii="Times New Roman" w:hAnsi="Times New Roman" w:cs="Times New Roman"/>
          <w:szCs w:val="22"/>
        </w:rPr>
      </w:pPr>
      <w:r w:rsidRPr="0055705E">
        <w:rPr>
          <w:rFonts w:ascii="Times New Roman" w:hAnsi="Times New Roman" w:cs="Times New Roman"/>
          <w:szCs w:val="22"/>
        </w:rPr>
        <w:t xml:space="preserve">58. Rhee MY, Kim JY, Kim JH, et al. Optimal schedule of home blood-pressure measurements for the diagnosis of hypertension. </w:t>
      </w:r>
      <w:r w:rsidRPr="0055705E">
        <w:rPr>
          <w:rFonts w:ascii="Times New Roman" w:hAnsi="Times New Roman" w:cs="Times New Roman"/>
          <w:i/>
          <w:szCs w:val="22"/>
        </w:rPr>
        <w:t>Hypertension research : official journal of the Japanese Society of Hypertension</w:t>
      </w:r>
      <w:r w:rsidRPr="0055705E">
        <w:rPr>
          <w:rFonts w:ascii="Times New Roman" w:hAnsi="Times New Roman" w:cs="Times New Roman"/>
          <w:szCs w:val="22"/>
        </w:rPr>
        <w:t xml:space="preserve"> 2018;41(9):738-47. doi: 10.1038/s41440-018-0069-6 [published Online First: 2018/07/07]</w:t>
      </w:r>
    </w:p>
    <w:p w14:paraId="1F1D469D" w14:textId="5D4839EA" w:rsidR="00AB7D17" w:rsidRDefault="00C974D9">
      <w:r w:rsidRPr="0055705E">
        <w:rPr>
          <w:rFonts w:ascii="Times New Roman" w:hAnsi="Times New Roman" w:cs="Times New Roman"/>
          <w:szCs w:val="22"/>
        </w:rPr>
        <w:fldChar w:fldCharType="end"/>
      </w:r>
    </w:p>
    <w:sectPr w:rsidR="00AB7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E3B0BE" w14:textId="77777777" w:rsidR="00A16961" w:rsidRDefault="00A16961">
      <w:pPr>
        <w:spacing w:after="0" w:line="240" w:lineRule="auto"/>
      </w:pPr>
      <w:r>
        <w:separator/>
      </w:r>
    </w:p>
  </w:endnote>
  <w:endnote w:type="continuationSeparator" w:id="0">
    <w:p w14:paraId="424E473E" w14:textId="77777777" w:rsidR="00A16961" w:rsidRDefault="00A16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1E96A" w14:textId="77777777" w:rsidR="0055705E" w:rsidRDefault="005570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4CB32" w14:textId="77777777" w:rsidR="00FE5E6F" w:rsidRDefault="00FE5E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D6A3D6" w14:textId="77777777" w:rsidR="00A16961" w:rsidRDefault="00A16961">
      <w:pPr>
        <w:spacing w:after="0" w:line="240" w:lineRule="auto"/>
      </w:pPr>
      <w:r>
        <w:separator/>
      </w:r>
    </w:p>
  </w:footnote>
  <w:footnote w:type="continuationSeparator" w:id="0">
    <w:p w14:paraId="6535DD37" w14:textId="77777777" w:rsidR="00A16961" w:rsidRDefault="00A169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E4600"/>
    <w:multiLevelType w:val="hybridMultilevel"/>
    <w:tmpl w:val="3A8EDB66"/>
    <w:lvl w:ilvl="0" w:tplc="2FC28614">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10798E"/>
    <w:multiLevelType w:val="hybridMultilevel"/>
    <w:tmpl w:val="06DEF18E"/>
    <w:lvl w:ilvl="0" w:tplc="48090001">
      <w:start w:val="1"/>
      <w:numFmt w:val="bullet"/>
      <w:lvlText w:val=""/>
      <w:lvlJc w:val="left"/>
      <w:pPr>
        <w:ind w:left="1440" w:hanging="360"/>
      </w:pPr>
      <w:rPr>
        <w:rFonts w:ascii="Symbol" w:hAnsi="Symbol"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2" w15:restartNumberingAfterBreak="0">
    <w:nsid w:val="11122252"/>
    <w:multiLevelType w:val="hybridMultilevel"/>
    <w:tmpl w:val="9DFA058C"/>
    <w:lvl w:ilvl="0" w:tplc="48090001">
      <w:start w:val="1"/>
      <w:numFmt w:val="bullet"/>
      <w:lvlText w:val=""/>
      <w:lvlJc w:val="left"/>
      <w:pPr>
        <w:ind w:left="1440" w:hanging="360"/>
      </w:pPr>
      <w:rPr>
        <w:rFonts w:ascii="Symbol" w:hAnsi="Symbol"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3" w15:restartNumberingAfterBreak="0">
    <w:nsid w:val="147451BF"/>
    <w:multiLevelType w:val="hybridMultilevel"/>
    <w:tmpl w:val="35741A40"/>
    <w:lvl w:ilvl="0" w:tplc="FD3A6580">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FA6E4B"/>
    <w:multiLevelType w:val="hybridMultilevel"/>
    <w:tmpl w:val="FAF63592"/>
    <w:lvl w:ilvl="0" w:tplc="B24C90A8">
      <w:start w:val="1"/>
      <w:numFmt w:val="decimal"/>
      <w:lvlText w:val="%1."/>
      <w:lvlJc w:val="left"/>
      <w:pPr>
        <w:ind w:left="720" w:hanging="360"/>
      </w:pPr>
      <w:rPr>
        <w:rFonts w:cs="Angsana New"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178F066E"/>
    <w:multiLevelType w:val="hybridMultilevel"/>
    <w:tmpl w:val="BD7829EE"/>
    <w:lvl w:ilvl="0" w:tplc="DAC094C6">
      <w:start w:val="1"/>
      <w:numFmt w:val="bullet"/>
      <w:lvlText w:val="•"/>
      <w:lvlJc w:val="left"/>
      <w:pPr>
        <w:tabs>
          <w:tab w:val="num" w:pos="720"/>
        </w:tabs>
        <w:ind w:left="720" w:hanging="360"/>
      </w:pPr>
      <w:rPr>
        <w:rFonts w:ascii="Angsana New" w:hAnsi="Angsana New" w:hint="default"/>
      </w:rPr>
    </w:lvl>
    <w:lvl w:ilvl="1" w:tplc="07B612FE" w:tentative="1">
      <w:start w:val="1"/>
      <w:numFmt w:val="bullet"/>
      <w:lvlText w:val="•"/>
      <w:lvlJc w:val="left"/>
      <w:pPr>
        <w:tabs>
          <w:tab w:val="num" w:pos="1440"/>
        </w:tabs>
        <w:ind w:left="1440" w:hanging="360"/>
      </w:pPr>
      <w:rPr>
        <w:rFonts w:ascii="Angsana New" w:hAnsi="Angsana New" w:hint="default"/>
      </w:rPr>
    </w:lvl>
    <w:lvl w:ilvl="2" w:tplc="08446DEA" w:tentative="1">
      <w:start w:val="1"/>
      <w:numFmt w:val="bullet"/>
      <w:lvlText w:val="•"/>
      <w:lvlJc w:val="left"/>
      <w:pPr>
        <w:tabs>
          <w:tab w:val="num" w:pos="2160"/>
        </w:tabs>
        <w:ind w:left="2160" w:hanging="360"/>
      </w:pPr>
      <w:rPr>
        <w:rFonts w:ascii="Angsana New" w:hAnsi="Angsana New" w:hint="default"/>
      </w:rPr>
    </w:lvl>
    <w:lvl w:ilvl="3" w:tplc="4AEE1C6E" w:tentative="1">
      <w:start w:val="1"/>
      <w:numFmt w:val="bullet"/>
      <w:lvlText w:val="•"/>
      <w:lvlJc w:val="left"/>
      <w:pPr>
        <w:tabs>
          <w:tab w:val="num" w:pos="2880"/>
        </w:tabs>
        <w:ind w:left="2880" w:hanging="360"/>
      </w:pPr>
      <w:rPr>
        <w:rFonts w:ascii="Angsana New" w:hAnsi="Angsana New" w:hint="default"/>
      </w:rPr>
    </w:lvl>
    <w:lvl w:ilvl="4" w:tplc="2F2CF742" w:tentative="1">
      <w:start w:val="1"/>
      <w:numFmt w:val="bullet"/>
      <w:lvlText w:val="•"/>
      <w:lvlJc w:val="left"/>
      <w:pPr>
        <w:tabs>
          <w:tab w:val="num" w:pos="3600"/>
        </w:tabs>
        <w:ind w:left="3600" w:hanging="360"/>
      </w:pPr>
      <w:rPr>
        <w:rFonts w:ascii="Angsana New" w:hAnsi="Angsana New" w:hint="default"/>
      </w:rPr>
    </w:lvl>
    <w:lvl w:ilvl="5" w:tplc="4E56B342" w:tentative="1">
      <w:start w:val="1"/>
      <w:numFmt w:val="bullet"/>
      <w:lvlText w:val="•"/>
      <w:lvlJc w:val="left"/>
      <w:pPr>
        <w:tabs>
          <w:tab w:val="num" w:pos="4320"/>
        </w:tabs>
        <w:ind w:left="4320" w:hanging="360"/>
      </w:pPr>
      <w:rPr>
        <w:rFonts w:ascii="Angsana New" w:hAnsi="Angsana New" w:hint="default"/>
      </w:rPr>
    </w:lvl>
    <w:lvl w:ilvl="6" w:tplc="8D660C74" w:tentative="1">
      <w:start w:val="1"/>
      <w:numFmt w:val="bullet"/>
      <w:lvlText w:val="•"/>
      <w:lvlJc w:val="left"/>
      <w:pPr>
        <w:tabs>
          <w:tab w:val="num" w:pos="5040"/>
        </w:tabs>
        <w:ind w:left="5040" w:hanging="360"/>
      </w:pPr>
      <w:rPr>
        <w:rFonts w:ascii="Angsana New" w:hAnsi="Angsana New" w:hint="default"/>
      </w:rPr>
    </w:lvl>
    <w:lvl w:ilvl="7" w:tplc="14320420" w:tentative="1">
      <w:start w:val="1"/>
      <w:numFmt w:val="bullet"/>
      <w:lvlText w:val="•"/>
      <w:lvlJc w:val="left"/>
      <w:pPr>
        <w:tabs>
          <w:tab w:val="num" w:pos="5760"/>
        </w:tabs>
        <w:ind w:left="5760" w:hanging="360"/>
      </w:pPr>
      <w:rPr>
        <w:rFonts w:ascii="Angsana New" w:hAnsi="Angsana New" w:hint="default"/>
      </w:rPr>
    </w:lvl>
    <w:lvl w:ilvl="8" w:tplc="946C91C6" w:tentative="1">
      <w:start w:val="1"/>
      <w:numFmt w:val="bullet"/>
      <w:lvlText w:val="•"/>
      <w:lvlJc w:val="left"/>
      <w:pPr>
        <w:tabs>
          <w:tab w:val="num" w:pos="6480"/>
        </w:tabs>
        <w:ind w:left="6480" w:hanging="360"/>
      </w:pPr>
      <w:rPr>
        <w:rFonts w:ascii="Angsana New" w:hAnsi="Angsana New" w:hint="default"/>
      </w:rPr>
    </w:lvl>
  </w:abstractNum>
  <w:abstractNum w:abstractNumId="6" w15:restartNumberingAfterBreak="0">
    <w:nsid w:val="21E63880"/>
    <w:multiLevelType w:val="hybridMultilevel"/>
    <w:tmpl w:val="E3A6EA76"/>
    <w:lvl w:ilvl="0" w:tplc="068C79C4">
      <w:start w:val="2"/>
      <w:numFmt w:val="bullet"/>
      <w:lvlText w:val="-"/>
      <w:lvlJc w:val="left"/>
      <w:pPr>
        <w:ind w:left="1069" w:hanging="360"/>
      </w:pPr>
      <w:rPr>
        <w:rFonts w:ascii="Times New Roman" w:eastAsiaTheme="minorHAnsi" w:hAnsi="Times New Roman"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7" w15:restartNumberingAfterBreak="0">
    <w:nsid w:val="33EC3191"/>
    <w:multiLevelType w:val="hybridMultilevel"/>
    <w:tmpl w:val="841C9F98"/>
    <w:lvl w:ilvl="0" w:tplc="7FB25E92">
      <w:start w:val="9"/>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0364D7"/>
    <w:multiLevelType w:val="hybridMultilevel"/>
    <w:tmpl w:val="3BAA44E0"/>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3B487C63"/>
    <w:multiLevelType w:val="hybridMultilevel"/>
    <w:tmpl w:val="496C2308"/>
    <w:lvl w:ilvl="0" w:tplc="64E63C5A">
      <w:start w:val="1"/>
      <w:numFmt w:val="bullet"/>
      <w:lvlText w:val="•"/>
      <w:lvlJc w:val="left"/>
      <w:pPr>
        <w:tabs>
          <w:tab w:val="num" w:pos="720"/>
        </w:tabs>
        <w:ind w:left="720" w:hanging="360"/>
      </w:pPr>
      <w:rPr>
        <w:rFonts w:ascii="Angsana New" w:hAnsi="Angsana New" w:hint="default"/>
      </w:rPr>
    </w:lvl>
    <w:lvl w:ilvl="1" w:tplc="98F09500" w:tentative="1">
      <w:start w:val="1"/>
      <w:numFmt w:val="bullet"/>
      <w:lvlText w:val="•"/>
      <w:lvlJc w:val="left"/>
      <w:pPr>
        <w:tabs>
          <w:tab w:val="num" w:pos="1440"/>
        </w:tabs>
        <w:ind w:left="1440" w:hanging="360"/>
      </w:pPr>
      <w:rPr>
        <w:rFonts w:ascii="Angsana New" w:hAnsi="Angsana New" w:hint="default"/>
      </w:rPr>
    </w:lvl>
    <w:lvl w:ilvl="2" w:tplc="A29A719A" w:tentative="1">
      <w:start w:val="1"/>
      <w:numFmt w:val="bullet"/>
      <w:lvlText w:val="•"/>
      <w:lvlJc w:val="left"/>
      <w:pPr>
        <w:tabs>
          <w:tab w:val="num" w:pos="2160"/>
        </w:tabs>
        <w:ind w:left="2160" w:hanging="360"/>
      </w:pPr>
      <w:rPr>
        <w:rFonts w:ascii="Angsana New" w:hAnsi="Angsana New" w:hint="default"/>
      </w:rPr>
    </w:lvl>
    <w:lvl w:ilvl="3" w:tplc="B4FA6108" w:tentative="1">
      <w:start w:val="1"/>
      <w:numFmt w:val="bullet"/>
      <w:lvlText w:val="•"/>
      <w:lvlJc w:val="left"/>
      <w:pPr>
        <w:tabs>
          <w:tab w:val="num" w:pos="2880"/>
        </w:tabs>
        <w:ind w:left="2880" w:hanging="360"/>
      </w:pPr>
      <w:rPr>
        <w:rFonts w:ascii="Angsana New" w:hAnsi="Angsana New" w:hint="default"/>
      </w:rPr>
    </w:lvl>
    <w:lvl w:ilvl="4" w:tplc="09485A40" w:tentative="1">
      <w:start w:val="1"/>
      <w:numFmt w:val="bullet"/>
      <w:lvlText w:val="•"/>
      <w:lvlJc w:val="left"/>
      <w:pPr>
        <w:tabs>
          <w:tab w:val="num" w:pos="3600"/>
        </w:tabs>
        <w:ind w:left="3600" w:hanging="360"/>
      </w:pPr>
      <w:rPr>
        <w:rFonts w:ascii="Angsana New" w:hAnsi="Angsana New" w:hint="default"/>
      </w:rPr>
    </w:lvl>
    <w:lvl w:ilvl="5" w:tplc="BC302638" w:tentative="1">
      <w:start w:val="1"/>
      <w:numFmt w:val="bullet"/>
      <w:lvlText w:val="•"/>
      <w:lvlJc w:val="left"/>
      <w:pPr>
        <w:tabs>
          <w:tab w:val="num" w:pos="4320"/>
        </w:tabs>
        <w:ind w:left="4320" w:hanging="360"/>
      </w:pPr>
      <w:rPr>
        <w:rFonts w:ascii="Angsana New" w:hAnsi="Angsana New" w:hint="default"/>
      </w:rPr>
    </w:lvl>
    <w:lvl w:ilvl="6" w:tplc="81F4E912" w:tentative="1">
      <w:start w:val="1"/>
      <w:numFmt w:val="bullet"/>
      <w:lvlText w:val="•"/>
      <w:lvlJc w:val="left"/>
      <w:pPr>
        <w:tabs>
          <w:tab w:val="num" w:pos="5040"/>
        </w:tabs>
        <w:ind w:left="5040" w:hanging="360"/>
      </w:pPr>
      <w:rPr>
        <w:rFonts w:ascii="Angsana New" w:hAnsi="Angsana New" w:hint="default"/>
      </w:rPr>
    </w:lvl>
    <w:lvl w:ilvl="7" w:tplc="DE74C948" w:tentative="1">
      <w:start w:val="1"/>
      <w:numFmt w:val="bullet"/>
      <w:lvlText w:val="•"/>
      <w:lvlJc w:val="left"/>
      <w:pPr>
        <w:tabs>
          <w:tab w:val="num" w:pos="5760"/>
        </w:tabs>
        <w:ind w:left="5760" w:hanging="360"/>
      </w:pPr>
      <w:rPr>
        <w:rFonts w:ascii="Angsana New" w:hAnsi="Angsana New" w:hint="default"/>
      </w:rPr>
    </w:lvl>
    <w:lvl w:ilvl="8" w:tplc="4B6A90DC" w:tentative="1">
      <w:start w:val="1"/>
      <w:numFmt w:val="bullet"/>
      <w:lvlText w:val="•"/>
      <w:lvlJc w:val="left"/>
      <w:pPr>
        <w:tabs>
          <w:tab w:val="num" w:pos="6480"/>
        </w:tabs>
        <w:ind w:left="6480" w:hanging="360"/>
      </w:pPr>
      <w:rPr>
        <w:rFonts w:ascii="Angsana New" w:hAnsi="Angsana New" w:hint="default"/>
      </w:rPr>
    </w:lvl>
  </w:abstractNum>
  <w:abstractNum w:abstractNumId="10" w15:restartNumberingAfterBreak="0">
    <w:nsid w:val="45255634"/>
    <w:multiLevelType w:val="hybridMultilevel"/>
    <w:tmpl w:val="A12EEA92"/>
    <w:lvl w:ilvl="0" w:tplc="8C306E38">
      <w:start w:val="1"/>
      <w:numFmt w:val="bullet"/>
      <w:lvlText w:val="–"/>
      <w:lvlJc w:val="left"/>
      <w:pPr>
        <w:tabs>
          <w:tab w:val="num" w:pos="720"/>
        </w:tabs>
        <w:ind w:left="720" w:hanging="360"/>
      </w:pPr>
      <w:rPr>
        <w:rFonts w:ascii="Angsana New" w:hAnsi="Angsana New" w:hint="default"/>
      </w:rPr>
    </w:lvl>
    <w:lvl w:ilvl="1" w:tplc="F1EC71F8">
      <w:start w:val="1"/>
      <w:numFmt w:val="bullet"/>
      <w:lvlText w:val="–"/>
      <w:lvlJc w:val="left"/>
      <w:pPr>
        <w:tabs>
          <w:tab w:val="num" w:pos="1440"/>
        </w:tabs>
        <w:ind w:left="1440" w:hanging="360"/>
      </w:pPr>
      <w:rPr>
        <w:rFonts w:ascii="Angsana New" w:hAnsi="Angsana New" w:hint="default"/>
      </w:rPr>
    </w:lvl>
    <w:lvl w:ilvl="2" w:tplc="B3B4883E" w:tentative="1">
      <w:start w:val="1"/>
      <w:numFmt w:val="bullet"/>
      <w:lvlText w:val="–"/>
      <w:lvlJc w:val="left"/>
      <w:pPr>
        <w:tabs>
          <w:tab w:val="num" w:pos="2160"/>
        </w:tabs>
        <w:ind w:left="2160" w:hanging="360"/>
      </w:pPr>
      <w:rPr>
        <w:rFonts w:ascii="Angsana New" w:hAnsi="Angsana New" w:hint="default"/>
      </w:rPr>
    </w:lvl>
    <w:lvl w:ilvl="3" w:tplc="1BBAF9A2" w:tentative="1">
      <w:start w:val="1"/>
      <w:numFmt w:val="bullet"/>
      <w:lvlText w:val="–"/>
      <w:lvlJc w:val="left"/>
      <w:pPr>
        <w:tabs>
          <w:tab w:val="num" w:pos="2880"/>
        </w:tabs>
        <w:ind w:left="2880" w:hanging="360"/>
      </w:pPr>
      <w:rPr>
        <w:rFonts w:ascii="Angsana New" w:hAnsi="Angsana New" w:hint="default"/>
      </w:rPr>
    </w:lvl>
    <w:lvl w:ilvl="4" w:tplc="4AA06A44" w:tentative="1">
      <w:start w:val="1"/>
      <w:numFmt w:val="bullet"/>
      <w:lvlText w:val="–"/>
      <w:lvlJc w:val="left"/>
      <w:pPr>
        <w:tabs>
          <w:tab w:val="num" w:pos="3600"/>
        </w:tabs>
        <w:ind w:left="3600" w:hanging="360"/>
      </w:pPr>
      <w:rPr>
        <w:rFonts w:ascii="Angsana New" w:hAnsi="Angsana New" w:hint="default"/>
      </w:rPr>
    </w:lvl>
    <w:lvl w:ilvl="5" w:tplc="3C1A0DBC" w:tentative="1">
      <w:start w:val="1"/>
      <w:numFmt w:val="bullet"/>
      <w:lvlText w:val="–"/>
      <w:lvlJc w:val="left"/>
      <w:pPr>
        <w:tabs>
          <w:tab w:val="num" w:pos="4320"/>
        </w:tabs>
        <w:ind w:left="4320" w:hanging="360"/>
      </w:pPr>
      <w:rPr>
        <w:rFonts w:ascii="Angsana New" w:hAnsi="Angsana New" w:hint="default"/>
      </w:rPr>
    </w:lvl>
    <w:lvl w:ilvl="6" w:tplc="5A0C174C" w:tentative="1">
      <w:start w:val="1"/>
      <w:numFmt w:val="bullet"/>
      <w:lvlText w:val="–"/>
      <w:lvlJc w:val="left"/>
      <w:pPr>
        <w:tabs>
          <w:tab w:val="num" w:pos="5040"/>
        </w:tabs>
        <w:ind w:left="5040" w:hanging="360"/>
      </w:pPr>
      <w:rPr>
        <w:rFonts w:ascii="Angsana New" w:hAnsi="Angsana New" w:hint="default"/>
      </w:rPr>
    </w:lvl>
    <w:lvl w:ilvl="7" w:tplc="420AED9A" w:tentative="1">
      <w:start w:val="1"/>
      <w:numFmt w:val="bullet"/>
      <w:lvlText w:val="–"/>
      <w:lvlJc w:val="left"/>
      <w:pPr>
        <w:tabs>
          <w:tab w:val="num" w:pos="5760"/>
        </w:tabs>
        <w:ind w:left="5760" w:hanging="360"/>
      </w:pPr>
      <w:rPr>
        <w:rFonts w:ascii="Angsana New" w:hAnsi="Angsana New" w:hint="default"/>
      </w:rPr>
    </w:lvl>
    <w:lvl w:ilvl="8" w:tplc="D1DA2B60" w:tentative="1">
      <w:start w:val="1"/>
      <w:numFmt w:val="bullet"/>
      <w:lvlText w:val="–"/>
      <w:lvlJc w:val="left"/>
      <w:pPr>
        <w:tabs>
          <w:tab w:val="num" w:pos="6480"/>
        </w:tabs>
        <w:ind w:left="6480" w:hanging="360"/>
      </w:pPr>
      <w:rPr>
        <w:rFonts w:ascii="Angsana New" w:hAnsi="Angsana New" w:hint="default"/>
      </w:rPr>
    </w:lvl>
  </w:abstractNum>
  <w:abstractNum w:abstractNumId="11" w15:restartNumberingAfterBreak="0">
    <w:nsid w:val="458721C2"/>
    <w:multiLevelType w:val="hybridMultilevel"/>
    <w:tmpl w:val="B4D248EC"/>
    <w:lvl w:ilvl="0" w:tplc="48090001">
      <w:start w:val="1"/>
      <w:numFmt w:val="bullet"/>
      <w:lvlText w:val=""/>
      <w:lvlJc w:val="left"/>
      <w:pPr>
        <w:ind w:left="1440" w:hanging="360"/>
      </w:pPr>
      <w:rPr>
        <w:rFonts w:ascii="Symbol" w:hAnsi="Symbol"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12" w15:restartNumberingAfterBreak="0">
    <w:nsid w:val="4D5923AA"/>
    <w:multiLevelType w:val="hybridMultilevel"/>
    <w:tmpl w:val="FFCCE6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AA24FD"/>
    <w:multiLevelType w:val="hybridMultilevel"/>
    <w:tmpl w:val="4AC0F792"/>
    <w:lvl w:ilvl="0" w:tplc="78FCCB92">
      <w:start w:val="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DC6D5A"/>
    <w:multiLevelType w:val="hybridMultilevel"/>
    <w:tmpl w:val="21FE96DE"/>
    <w:lvl w:ilvl="0" w:tplc="9A7E4980">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4E78C7"/>
    <w:multiLevelType w:val="hybridMultilevel"/>
    <w:tmpl w:val="9C723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A90FA2"/>
    <w:multiLevelType w:val="hybridMultilevel"/>
    <w:tmpl w:val="FAE83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8A57B1"/>
    <w:multiLevelType w:val="hybridMultilevel"/>
    <w:tmpl w:val="E2E626A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8" w15:restartNumberingAfterBreak="0">
    <w:nsid w:val="654149AA"/>
    <w:multiLevelType w:val="hybridMultilevel"/>
    <w:tmpl w:val="937A32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E1244F"/>
    <w:multiLevelType w:val="hybridMultilevel"/>
    <w:tmpl w:val="E9249EA4"/>
    <w:lvl w:ilvl="0" w:tplc="B9D23126">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15:restartNumberingAfterBreak="0">
    <w:nsid w:val="71CD075F"/>
    <w:multiLevelType w:val="hybridMultilevel"/>
    <w:tmpl w:val="175A4EBA"/>
    <w:lvl w:ilvl="0" w:tplc="01B4CC46">
      <w:start w:val="9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F7879B6"/>
    <w:multiLevelType w:val="hybridMultilevel"/>
    <w:tmpl w:val="97F2BE2C"/>
    <w:lvl w:ilvl="0" w:tplc="580E6DFA">
      <w:start w:val="2"/>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FC176BE"/>
    <w:multiLevelType w:val="hybridMultilevel"/>
    <w:tmpl w:val="9FDAF078"/>
    <w:lvl w:ilvl="0" w:tplc="0FCA12A4">
      <w:start w:val="685"/>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12"/>
  </w:num>
  <w:num w:numId="4">
    <w:abstractNumId w:val="5"/>
  </w:num>
  <w:num w:numId="5">
    <w:abstractNumId w:val="9"/>
  </w:num>
  <w:num w:numId="6">
    <w:abstractNumId w:val="13"/>
  </w:num>
  <w:num w:numId="7">
    <w:abstractNumId w:val="20"/>
  </w:num>
  <w:num w:numId="8">
    <w:abstractNumId w:val="10"/>
  </w:num>
  <w:num w:numId="9">
    <w:abstractNumId w:val="21"/>
  </w:num>
  <w:num w:numId="10">
    <w:abstractNumId w:val="14"/>
  </w:num>
  <w:num w:numId="11">
    <w:abstractNumId w:val="6"/>
  </w:num>
  <w:num w:numId="12">
    <w:abstractNumId w:val="18"/>
  </w:num>
  <w:num w:numId="13">
    <w:abstractNumId w:val="19"/>
  </w:num>
  <w:num w:numId="14">
    <w:abstractNumId w:val="7"/>
  </w:num>
  <w:num w:numId="15">
    <w:abstractNumId w:val="3"/>
  </w:num>
  <w:num w:numId="16">
    <w:abstractNumId w:val="8"/>
  </w:num>
  <w:num w:numId="17">
    <w:abstractNumId w:val="16"/>
  </w:num>
  <w:num w:numId="18">
    <w:abstractNumId w:val="2"/>
  </w:num>
  <w:num w:numId="19">
    <w:abstractNumId w:val="15"/>
  </w:num>
  <w:num w:numId="20">
    <w:abstractNumId w:val="11"/>
  </w:num>
  <w:num w:numId="21">
    <w:abstractNumId w:val="1"/>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2wtzfxxwz0ewqedrz4x5fs9dxswsewzt05f&quot;&gt;background BPM new Copy&lt;record-ids&gt;&lt;item&gt;7&lt;/item&gt;&lt;item&gt;33&lt;/item&gt;&lt;item&gt;46&lt;/item&gt;&lt;item&gt;47&lt;/item&gt;&lt;item&gt;53&lt;/item&gt;&lt;item&gt;177&lt;/item&gt;&lt;item&gt;198&lt;/item&gt;&lt;/record-ids&gt;&lt;/item&gt;&lt;/Libraries&gt;"/>
  </w:docVars>
  <w:rsids>
    <w:rsidRoot w:val="00AB7D17"/>
    <w:rsid w:val="00014139"/>
    <w:rsid w:val="00047FEA"/>
    <w:rsid w:val="000C596E"/>
    <w:rsid w:val="00116C5B"/>
    <w:rsid w:val="0018412D"/>
    <w:rsid w:val="00222A8A"/>
    <w:rsid w:val="002232AF"/>
    <w:rsid w:val="00235D6D"/>
    <w:rsid w:val="002845F3"/>
    <w:rsid w:val="00346F0A"/>
    <w:rsid w:val="00354123"/>
    <w:rsid w:val="00371F39"/>
    <w:rsid w:val="003D24C0"/>
    <w:rsid w:val="00405306"/>
    <w:rsid w:val="00440A28"/>
    <w:rsid w:val="004C5DAF"/>
    <w:rsid w:val="004F739D"/>
    <w:rsid w:val="004F76F6"/>
    <w:rsid w:val="005125AB"/>
    <w:rsid w:val="00523A33"/>
    <w:rsid w:val="005353DA"/>
    <w:rsid w:val="00544F34"/>
    <w:rsid w:val="0055705E"/>
    <w:rsid w:val="00591099"/>
    <w:rsid w:val="005B4C9F"/>
    <w:rsid w:val="005D267E"/>
    <w:rsid w:val="0060288B"/>
    <w:rsid w:val="0062191D"/>
    <w:rsid w:val="00627BA6"/>
    <w:rsid w:val="006777BD"/>
    <w:rsid w:val="0068205B"/>
    <w:rsid w:val="00702C8A"/>
    <w:rsid w:val="00726F6D"/>
    <w:rsid w:val="00750C44"/>
    <w:rsid w:val="007C6A30"/>
    <w:rsid w:val="007E767A"/>
    <w:rsid w:val="007F6629"/>
    <w:rsid w:val="007F7E67"/>
    <w:rsid w:val="008F2006"/>
    <w:rsid w:val="009334C2"/>
    <w:rsid w:val="00945F0D"/>
    <w:rsid w:val="009507D2"/>
    <w:rsid w:val="009B6C2C"/>
    <w:rsid w:val="009E7C98"/>
    <w:rsid w:val="009F086D"/>
    <w:rsid w:val="00A044E8"/>
    <w:rsid w:val="00A16961"/>
    <w:rsid w:val="00A37DE6"/>
    <w:rsid w:val="00A43E7D"/>
    <w:rsid w:val="00A70AB7"/>
    <w:rsid w:val="00AB7D17"/>
    <w:rsid w:val="00B36766"/>
    <w:rsid w:val="00B5731A"/>
    <w:rsid w:val="00C3690D"/>
    <w:rsid w:val="00C62327"/>
    <w:rsid w:val="00C80936"/>
    <w:rsid w:val="00C974D9"/>
    <w:rsid w:val="00CB40F8"/>
    <w:rsid w:val="00D008F4"/>
    <w:rsid w:val="00DC1D83"/>
    <w:rsid w:val="00DE5E60"/>
    <w:rsid w:val="00DF7E8A"/>
    <w:rsid w:val="00E21895"/>
    <w:rsid w:val="00E529F0"/>
    <w:rsid w:val="00E5434F"/>
    <w:rsid w:val="00E775F6"/>
    <w:rsid w:val="00EF4E97"/>
    <w:rsid w:val="00F1265E"/>
    <w:rsid w:val="00F54AC0"/>
    <w:rsid w:val="00F55A40"/>
    <w:rsid w:val="00F65A42"/>
    <w:rsid w:val="00FA0B85"/>
    <w:rsid w:val="00FE465B"/>
    <w:rsid w:val="00FE5E6F"/>
    <w:rsid w:val="00FF6D8A"/>
  </w:rsids>
  <m:mathPr>
    <m:mathFont m:val="Cambria Math"/>
    <m:brkBin m:val="before"/>
    <m:brkBinSub m:val="--"/>
    <m:smallFrac m:val="0"/>
    <m:dispDef/>
    <m:lMargin m:val="0"/>
    <m:rMargin m:val="0"/>
    <m:defJc m:val="centerGroup"/>
    <m:wrapIndent m:val="1440"/>
    <m:intLim m:val="subSup"/>
    <m:naryLim m:val="undOvr"/>
  </m:mathPr>
  <w:themeFontLang w:val="en-SG"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0E3F9D"/>
  <w15:chartTrackingRefBased/>
  <w15:docId w15:val="{6732F879-50A7-4CC7-A852-0EA36FD62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SG"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D17"/>
    <w:pPr>
      <w:spacing w:after="200" w:line="276" w:lineRule="auto"/>
    </w:pPr>
    <w:rPr>
      <w:lang w:val="en-US"/>
    </w:rPr>
  </w:style>
  <w:style w:type="paragraph" w:styleId="Heading3">
    <w:name w:val="heading 3"/>
    <w:basedOn w:val="Normal"/>
    <w:link w:val="Heading3Char"/>
    <w:uiPriority w:val="9"/>
    <w:qFormat/>
    <w:rsid w:val="00AB7D17"/>
    <w:pPr>
      <w:spacing w:before="100" w:beforeAutospacing="1" w:after="100" w:afterAutospacing="1" w:line="240" w:lineRule="auto"/>
      <w:outlineLvl w:val="2"/>
    </w:pPr>
    <w:rPr>
      <w:rFonts w:ascii="Tahoma" w:eastAsia="Times New Roman" w:hAnsi="Tahoma" w:cs="Tahoma"/>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B7D17"/>
    <w:rPr>
      <w:rFonts w:ascii="Tahoma" w:eastAsia="Times New Roman" w:hAnsi="Tahoma" w:cs="Tahoma"/>
      <w:b/>
      <w:bCs/>
      <w:sz w:val="27"/>
      <w:szCs w:val="27"/>
      <w:lang w:val="en-US"/>
    </w:rPr>
  </w:style>
  <w:style w:type="character" w:styleId="CommentReference">
    <w:name w:val="annotation reference"/>
    <w:basedOn w:val="DefaultParagraphFont"/>
    <w:uiPriority w:val="99"/>
    <w:semiHidden/>
    <w:unhideWhenUsed/>
    <w:rsid w:val="00AB7D17"/>
    <w:rPr>
      <w:sz w:val="16"/>
      <w:szCs w:val="16"/>
    </w:rPr>
  </w:style>
  <w:style w:type="paragraph" w:styleId="CommentText">
    <w:name w:val="annotation text"/>
    <w:basedOn w:val="Normal"/>
    <w:link w:val="CommentTextChar"/>
    <w:uiPriority w:val="99"/>
    <w:semiHidden/>
    <w:unhideWhenUsed/>
    <w:rsid w:val="00AB7D17"/>
    <w:pPr>
      <w:spacing w:line="240" w:lineRule="auto"/>
    </w:pPr>
    <w:rPr>
      <w:sz w:val="20"/>
      <w:szCs w:val="25"/>
    </w:rPr>
  </w:style>
  <w:style w:type="character" w:customStyle="1" w:styleId="CommentTextChar">
    <w:name w:val="Comment Text Char"/>
    <w:basedOn w:val="DefaultParagraphFont"/>
    <w:link w:val="CommentText"/>
    <w:uiPriority w:val="99"/>
    <w:semiHidden/>
    <w:rsid w:val="00AB7D17"/>
    <w:rPr>
      <w:sz w:val="20"/>
      <w:szCs w:val="25"/>
      <w:lang w:val="en-US"/>
    </w:rPr>
  </w:style>
  <w:style w:type="paragraph" w:styleId="NormalWeb">
    <w:name w:val="Normal (Web)"/>
    <w:basedOn w:val="Normal"/>
    <w:link w:val="NormalWebChar"/>
    <w:uiPriority w:val="99"/>
    <w:unhideWhenUsed/>
    <w:rsid w:val="00AB7D17"/>
    <w:pPr>
      <w:spacing w:before="100" w:beforeAutospacing="1" w:after="100" w:afterAutospacing="1" w:line="240" w:lineRule="auto"/>
    </w:pPr>
    <w:rPr>
      <w:rFonts w:ascii="Tahoma" w:eastAsia="Times New Roman" w:hAnsi="Tahoma" w:cs="Tahoma"/>
      <w:sz w:val="24"/>
      <w:szCs w:val="24"/>
    </w:rPr>
  </w:style>
  <w:style w:type="character" w:customStyle="1" w:styleId="NormalWebChar">
    <w:name w:val="Normal (Web) Char"/>
    <w:basedOn w:val="DefaultParagraphFont"/>
    <w:link w:val="NormalWeb"/>
    <w:uiPriority w:val="99"/>
    <w:rsid w:val="00AB7D17"/>
    <w:rPr>
      <w:rFonts w:ascii="Tahoma" w:eastAsia="Times New Roman" w:hAnsi="Tahoma" w:cs="Tahoma"/>
      <w:sz w:val="24"/>
      <w:szCs w:val="24"/>
      <w:lang w:val="en-US"/>
    </w:rPr>
  </w:style>
  <w:style w:type="paragraph" w:styleId="BalloonText">
    <w:name w:val="Balloon Text"/>
    <w:basedOn w:val="Normal"/>
    <w:link w:val="BalloonTextChar"/>
    <w:uiPriority w:val="99"/>
    <w:semiHidden/>
    <w:unhideWhenUsed/>
    <w:rsid w:val="00AB7D17"/>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AB7D17"/>
    <w:rPr>
      <w:rFonts w:ascii="Tahoma" w:hAnsi="Tahoma" w:cs="Angsana New"/>
      <w:sz w:val="16"/>
      <w:szCs w:val="20"/>
      <w:lang w:val="en-US"/>
    </w:rPr>
  </w:style>
  <w:style w:type="paragraph" w:styleId="ListParagraph">
    <w:name w:val="List Paragraph"/>
    <w:basedOn w:val="Normal"/>
    <w:link w:val="ListParagraphChar"/>
    <w:uiPriority w:val="34"/>
    <w:qFormat/>
    <w:rsid w:val="00AB7D17"/>
    <w:pPr>
      <w:ind w:left="720"/>
      <w:contextualSpacing/>
    </w:pPr>
  </w:style>
  <w:style w:type="character" w:customStyle="1" w:styleId="ListParagraphChar">
    <w:name w:val="List Paragraph Char"/>
    <w:basedOn w:val="DefaultParagraphFont"/>
    <w:link w:val="ListParagraph"/>
    <w:uiPriority w:val="34"/>
    <w:rsid w:val="00AB7D17"/>
    <w:rPr>
      <w:lang w:val="en-US"/>
    </w:rPr>
  </w:style>
  <w:style w:type="character" w:styleId="Emphasis">
    <w:name w:val="Emphasis"/>
    <w:basedOn w:val="DefaultParagraphFont"/>
    <w:uiPriority w:val="20"/>
    <w:qFormat/>
    <w:rsid w:val="00AB7D17"/>
    <w:rPr>
      <w:i/>
      <w:iCs/>
    </w:rPr>
  </w:style>
  <w:style w:type="paragraph" w:customStyle="1" w:styleId="EndNoteBibliographyTitle">
    <w:name w:val="EndNote Bibliography Title"/>
    <w:basedOn w:val="Normal"/>
    <w:link w:val="EndNoteBibliographyTitleChar"/>
    <w:rsid w:val="00AB7D17"/>
    <w:pPr>
      <w:spacing w:after="0"/>
      <w:jc w:val="center"/>
    </w:pPr>
    <w:rPr>
      <w:rFonts w:ascii="Calibri" w:hAnsi="Calibri" w:cs="Calibri"/>
      <w:noProof/>
    </w:rPr>
  </w:style>
  <w:style w:type="character" w:customStyle="1" w:styleId="EndNoteBibliographyTitleChar">
    <w:name w:val="EndNote Bibliography Title Char"/>
    <w:basedOn w:val="ListParagraphChar"/>
    <w:link w:val="EndNoteBibliographyTitle"/>
    <w:rsid w:val="00AB7D17"/>
    <w:rPr>
      <w:rFonts w:ascii="Calibri" w:hAnsi="Calibri" w:cs="Calibri"/>
      <w:noProof/>
      <w:lang w:val="en-US"/>
    </w:rPr>
  </w:style>
  <w:style w:type="paragraph" w:customStyle="1" w:styleId="EndNoteBibliography">
    <w:name w:val="EndNote Bibliography"/>
    <w:basedOn w:val="Normal"/>
    <w:link w:val="EndNoteBibliographyChar"/>
    <w:rsid w:val="00AB7D17"/>
    <w:pPr>
      <w:spacing w:line="240" w:lineRule="auto"/>
    </w:pPr>
    <w:rPr>
      <w:rFonts w:ascii="Calibri" w:hAnsi="Calibri" w:cs="Calibri"/>
      <w:noProof/>
    </w:rPr>
  </w:style>
  <w:style w:type="character" w:customStyle="1" w:styleId="EndNoteBibliographyChar">
    <w:name w:val="EndNote Bibliography Char"/>
    <w:basedOn w:val="ListParagraphChar"/>
    <w:link w:val="EndNoteBibliography"/>
    <w:rsid w:val="00AB7D17"/>
    <w:rPr>
      <w:rFonts w:ascii="Calibri" w:hAnsi="Calibri" w:cs="Calibri"/>
      <w:noProof/>
      <w:lang w:val="en-US"/>
    </w:rPr>
  </w:style>
  <w:style w:type="character" w:styleId="Hyperlink">
    <w:name w:val="Hyperlink"/>
    <w:basedOn w:val="DefaultParagraphFont"/>
    <w:uiPriority w:val="99"/>
    <w:unhideWhenUsed/>
    <w:rsid w:val="00AB7D17"/>
    <w:rPr>
      <w:color w:val="0563C1" w:themeColor="hyperlink"/>
      <w:u w:val="single"/>
    </w:rPr>
  </w:style>
  <w:style w:type="table" w:styleId="TableGrid">
    <w:name w:val="Table Grid"/>
    <w:basedOn w:val="TableNormal"/>
    <w:uiPriority w:val="59"/>
    <w:rsid w:val="00AB7D1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AB7D17"/>
    <w:rPr>
      <w:b/>
      <w:bCs/>
    </w:rPr>
  </w:style>
  <w:style w:type="character" w:customStyle="1" w:styleId="CommentSubjectChar">
    <w:name w:val="Comment Subject Char"/>
    <w:basedOn w:val="CommentTextChar"/>
    <w:link w:val="CommentSubject"/>
    <w:uiPriority w:val="99"/>
    <w:semiHidden/>
    <w:rsid w:val="00AB7D17"/>
    <w:rPr>
      <w:b/>
      <w:bCs/>
      <w:sz w:val="20"/>
      <w:szCs w:val="25"/>
      <w:lang w:val="en-US"/>
    </w:rPr>
  </w:style>
  <w:style w:type="paragraph" w:styleId="Revision">
    <w:name w:val="Revision"/>
    <w:hidden/>
    <w:uiPriority w:val="99"/>
    <w:semiHidden/>
    <w:rsid w:val="00AB7D17"/>
    <w:pPr>
      <w:spacing w:after="0" w:line="240" w:lineRule="auto"/>
    </w:pPr>
    <w:rPr>
      <w:lang w:val="en-US"/>
    </w:rPr>
  </w:style>
  <w:style w:type="character" w:customStyle="1" w:styleId="editsavedsearchquery">
    <w:name w:val="editsavedsearchquery"/>
    <w:basedOn w:val="DefaultParagraphFont"/>
    <w:rsid w:val="00AB7D17"/>
  </w:style>
  <w:style w:type="character" w:customStyle="1" w:styleId="body">
    <w:name w:val="body"/>
    <w:basedOn w:val="DefaultParagraphFont"/>
    <w:rsid w:val="00AB7D17"/>
  </w:style>
  <w:style w:type="character" w:customStyle="1" w:styleId="bold">
    <w:name w:val="bold"/>
    <w:basedOn w:val="DefaultParagraphFont"/>
    <w:rsid w:val="00AB7D17"/>
  </w:style>
  <w:style w:type="paragraph" w:styleId="Header">
    <w:name w:val="header"/>
    <w:basedOn w:val="Normal"/>
    <w:link w:val="HeaderChar"/>
    <w:uiPriority w:val="99"/>
    <w:unhideWhenUsed/>
    <w:rsid w:val="00AB7D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7D17"/>
    <w:rPr>
      <w:lang w:val="en-US"/>
    </w:rPr>
  </w:style>
  <w:style w:type="paragraph" w:styleId="Footer">
    <w:name w:val="footer"/>
    <w:basedOn w:val="Normal"/>
    <w:link w:val="FooterChar"/>
    <w:uiPriority w:val="99"/>
    <w:unhideWhenUsed/>
    <w:rsid w:val="00AB7D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7D17"/>
    <w:rPr>
      <w:lang w:val="en-US"/>
    </w:rPr>
  </w:style>
  <w:style w:type="paragraph" w:styleId="Caption">
    <w:name w:val="caption"/>
    <w:basedOn w:val="Normal"/>
    <w:next w:val="Normal"/>
    <w:uiPriority w:val="35"/>
    <w:unhideWhenUsed/>
    <w:qFormat/>
    <w:rsid w:val="00AB7D17"/>
    <w:pPr>
      <w:spacing w:line="240" w:lineRule="auto"/>
    </w:pPr>
    <w:rPr>
      <w:b/>
      <w:bCs/>
      <w:color w:val="5B9BD5" w:themeColor="accent1"/>
      <w:sz w:val="18"/>
      <w:szCs w:val="22"/>
    </w:rPr>
  </w:style>
  <w:style w:type="character" w:styleId="Strong">
    <w:name w:val="Strong"/>
    <w:basedOn w:val="DefaultParagraphFont"/>
    <w:uiPriority w:val="22"/>
    <w:qFormat/>
    <w:rsid w:val="00AB7D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423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unyarat.ano@mahidol.ac.th" TargetMode="Externa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uttakiat@yahoo.com" TargetMode="External"/><Relationship Id="rId12" Type="http://schemas.openxmlformats.org/officeDocument/2006/relationships/footer" Target="footer1.xml"/><Relationship Id="rId17" Type="http://schemas.openxmlformats.org/officeDocument/2006/relationships/image" Target="media/image4.emf"/><Relationship Id="rId2" Type="http://schemas.openxmlformats.org/officeDocument/2006/relationships/styles" Target="styles.xml"/><Relationship Id="rId16" Type="http://schemas.openxmlformats.org/officeDocument/2006/relationships/image" Target="media/image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mmarin.tha@mahidol.ac.th" TargetMode="External"/><Relationship Id="rId5" Type="http://schemas.openxmlformats.org/officeDocument/2006/relationships/footnotes" Target="footnotes.xml"/><Relationship Id="rId15" Type="http://schemas.openxmlformats.org/officeDocument/2006/relationships/image" Target="media/image2.emf"/><Relationship Id="rId10" Type="http://schemas.openxmlformats.org/officeDocument/2006/relationships/hyperlink" Target="mailto:charungthaid@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usa.cha@mahidol.ac.th" TargetMode="Externa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24</Pages>
  <Words>25148</Words>
  <Characters>143348</Characters>
  <Application>Microsoft Office Word</Application>
  <DocSecurity>0</DocSecurity>
  <Lines>1194</Lines>
  <Paragraphs>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Thunyarat Anothaisintawee</cp:lastModifiedBy>
  <cp:revision>3</cp:revision>
  <dcterms:created xsi:type="dcterms:W3CDTF">2020-02-14T01:05:00Z</dcterms:created>
  <dcterms:modified xsi:type="dcterms:W3CDTF">2020-02-20T01:58:00Z</dcterms:modified>
</cp:coreProperties>
</file>